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51B541" w14:textId="5A142D26" w:rsidR="00AC25AF" w:rsidRPr="00AC25AF" w:rsidRDefault="00AC25AF" w:rsidP="00AC25AF">
      <w:pPr>
        <w:spacing w:after="200" w:line="240" w:lineRule="auto"/>
        <w:jc w:val="center"/>
        <w:rPr>
          <w:rFonts w:ascii="Calibri" w:eastAsia="Calibri" w:hAnsi="Calibri" w:cs="Calibri"/>
          <w:color w:val="C00000"/>
          <w:sz w:val="72"/>
          <w:szCs w:val="72"/>
          <w:rtl/>
          <w:lang w:bidi="ar-SY"/>
        </w:rPr>
      </w:pPr>
      <w:r w:rsidRPr="00AC25AF">
        <w:rPr>
          <w:rFonts w:ascii="Calibri" w:eastAsia="Calibri" w:hAnsi="Calibri" w:cs="Calibri"/>
          <w:color w:val="C00000"/>
          <w:sz w:val="72"/>
          <w:szCs w:val="72"/>
          <w:rtl/>
          <w:lang w:bidi="ar-SY"/>
        </w:rPr>
        <w:t>دليل ال</w:t>
      </w:r>
      <w:r>
        <w:rPr>
          <w:rFonts w:ascii="Calibri" w:eastAsia="Calibri" w:hAnsi="Calibri" w:cs="Calibri" w:hint="cs"/>
          <w:color w:val="C00000"/>
          <w:sz w:val="72"/>
          <w:szCs w:val="72"/>
          <w:rtl/>
          <w:lang w:bidi="ar-SY"/>
        </w:rPr>
        <w:t>م</w:t>
      </w:r>
      <w:r w:rsidR="000010EC">
        <w:rPr>
          <w:rFonts w:ascii="Calibri" w:eastAsia="Calibri" w:hAnsi="Calibri" w:cs="Calibri" w:hint="cs"/>
          <w:color w:val="C00000"/>
          <w:sz w:val="72"/>
          <w:szCs w:val="72"/>
          <w:rtl/>
          <w:lang w:bidi="ar-SY"/>
        </w:rPr>
        <w:t>ت</w:t>
      </w:r>
      <w:r>
        <w:rPr>
          <w:rFonts w:ascii="Calibri" w:eastAsia="Calibri" w:hAnsi="Calibri" w:cs="Calibri" w:hint="cs"/>
          <w:color w:val="C00000"/>
          <w:sz w:val="72"/>
          <w:szCs w:val="72"/>
          <w:rtl/>
          <w:lang w:bidi="ar-SY"/>
        </w:rPr>
        <w:t>درب</w:t>
      </w:r>
    </w:p>
    <w:p w14:paraId="1BA33730" w14:textId="16F03463" w:rsidR="00AC25AF" w:rsidRPr="00AC25AF" w:rsidRDefault="00CC6F40" w:rsidP="007E310F">
      <w:pPr>
        <w:bidi/>
        <w:spacing w:before="100" w:beforeAutospacing="1" w:after="100" w:afterAutospacing="1" w:line="240" w:lineRule="auto"/>
        <w:jc w:val="center"/>
        <w:outlineLvl w:val="2"/>
        <w:rPr>
          <w:rFonts w:ascii="Calibri" w:eastAsia="Calibri" w:hAnsi="Calibri" w:cs="Calibri"/>
          <w:b/>
          <w:bCs/>
          <w:color w:val="365F91"/>
          <w:sz w:val="72"/>
          <w:szCs w:val="72"/>
          <w:rtl/>
          <w:lang w:bidi="ar-EG"/>
        </w:rPr>
      </w:pPr>
      <w:hyperlink r:id="rId9" w:history="1">
        <w:r w:rsidR="00AC25AF" w:rsidRPr="00CC6F40">
          <w:rPr>
            <w:rStyle w:val="Hyperlink"/>
            <w:rFonts w:ascii="Calibri" w:eastAsia="Calibri" w:hAnsi="Calibri" w:cs="Calibri"/>
            <w:b/>
            <w:bCs/>
            <w:sz w:val="72"/>
            <w:szCs w:val="72"/>
            <w:rtl/>
            <w:lang w:bidi="ar-EG"/>
          </w:rPr>
          <w:t>تحليل بيانات ال</w:t>
        </w:r>
        <w:r w:rsidR="007E310F" w:rsidRPr="00CC6F40">
          <w:rPr>
            <w:rStyle w:val="Hyperlink"/>
            <w:rFonts w:ascii="Calibri" w:eastAsia="Calibri" w:hAnsi="Calibri" w:cs="Calibri" w:hint="cs"/>
            <w:b/>
            <w:bCs/>
            <w:sz w:val="72"/>
            <w:szCs w:val="72"/>
            <w:rtl/>
            <w:lang w:bidi="ar-EG"/>
          </w:rPr>
          <w:t>أ</w:t>
        </w:r>
        <w:r w:rsidRPr="00CC6F40">
          <w:rPr>
            <w:rStyle w:val="Hyperlink"/>
            <w:rFonts w:ascii="Calibri" w:eastAsia="Calibri" w:hAnsi="Calibri" w:cs="Calibri"/>
            <w:b/>
            <w:bCs/>
            <w:sz w:val="72"/>
            <w:szCs w:val="72"/>
            <w:rtl/>
            <w:lang w:bidi="ar-EG"/>
          </w:rPr>
          <w:t>عمال</w:t>
        </w:r>
      </w:hyperlink>
    </w:p>
    <w:p w14:paraId="5F88E53B" w14:textId="77777777" w:rsidR="00AC25AF" w:rsidRPr="00AC25AF" w:rsidRDefault="00AC25AF" w:rsidP="00AC25AF">
      <w:pPr>
        <w:bidi/>
        <w:spacing w:before="100" w:beforeAutospacing="1" w:after="100" w:afterAutospacing="1" w:line="240" w:lineRule="auto"/>
        <w:jc w:val="center"/>
        <w:outlineLvl w:val="2"/>
        <w:rPr>
          <w:rFonts w:ascii="Calibri" w:eastAsia="Calibri" w:hAnsi="Calibri" w:cs="Calibri"/>
          <w:b/>
          <w:bCs/>
          <w:color w:val="365F91"/>
          <w:sz w:val="52"/>
          <w:szCs w:val="52"/>
          <w:rtl/>
          <w:lang w:bidi="ar-EG"/>
        </w:rPr>
      </w:pPr>
      <w:r w:rsidRPr="00AC25AF">
        <w:rPr>
          <w:rFonts w:ascii="Calibri" w:eastAsia="Calibri" w:hAnsi="Calibri" w:cs="Arial"/>
          <w:noProof/>
        </w:rPr>
        <w:drawing>
          <wp:anchor distT="0" distB="0" distL="114300" distR="114300" simplePos="0" relativeHeight="251732992" behindDoc="1" locked="0" layoutInCell="1" allowOverlap="1" wp14:anchorId="6A05FDEF" wp14:editId="28EB3A6F">
            <wp:simplePos x="0" y="0"/>
            <wp:positionH relativeFrom="column">
              <wp:posOffset>-812800</wp:posOffset>
            </wp:positionH>
            <wp:positionV relativeFrom="paragraph">
              <wp:posOffset>803910</wp:posOffset>
            </wp:positionV>
            <wp:extent cx="7115175" cy="3390900"/>
            <wp:effectExtent l="19050" t="0" r="28575" b="971550"/>
            <wp:wrapTight wrapText="bothSides">
              <wp:wrapPolygon edited="0">
                <wp:start x="463" y="0"/>
                <wp:lineTo x="-58" y="485"/>
                <wp:lineTo x="-58" y="20993"/>
                <wp:lineTo x="347" y="21357"/>
                <wp:lineTo x="-58" y="22571"/>
                <wp:lineTo x="-58" y="27667"/>
                <wp:lineTo x="21629" y="27667"/>
                <wp:lineTo x="21629" y="23178"/>
                <wp:lineTo x="21571" y="22813"/>
                <wp:lineTo x="21282" y="21357"/>
                <wp:lineTo x="21398" y="21357"/>
                <wp:lineTo x="21629" y="20022"/>
                <wp:lineTo x="21629" y="1456"/>
                <wp:lineTo x="21398" y="607"/>
                <wp:lineTo x="21108" y="0"/>
                <wp:lineTo x="463" y="0"/>
              </wp:wrapPolygon>
            </wp:wrapTight>
            <wp:docPr id="11" name="Picture 11" descr="ما هو تعريف تحليل البيانات وكيف يخرج محلل البيانات بالنتائج المرغوبة • مجلة  تمر هند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و تعريف تحليل البيانات وكيف يخرج محلل البيانات بالنتائج المرغوبة • مجلة  تمر هندي"/>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115175" cy="3390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21CEFC80" w14:textId="066FD346" w:rsidR="007E310F" w:rsidRDefault="007E310F" w:rsidP="007E310F">
      <w:pPr>
        <w:spacing w:before="100" w:beforeAutospacing="1" w:after="100" w:afterAutospacing="1" w:line="240" w:lineRule="auto"/>
        <w:jc w:val="center"/>
        <w:outlineLvl w:val="2"/>
        <w:rPr>
          <w:rFonts w:ascii="Calibri" w:eastAsia="Calibri" w:hAnsi="Calibri" w:cs="Calibri"/>
          <w:b/>
          <w:bCs/>
          <w:color w:val="365F91"/>
          <w:sz w:val="44"/>
          <w:szCs w:val="44"/>
          <w:lang w:bidi="ar-EG"/>
        </w:rPr>
      </w:pPr>
      <w:r>
        <w:rPr>
          <w:rFonts w:cstheme="minorHAnsi" w:hint="cs"/>
          <w:b/>
          <w:bCs/>
          <w:color w:val="C00000"/>
          <w:sz w:val="44"/>
          <w:szCs w:val="44"/>
          <w:rtl/>
          <w:lang w:bidi="ar-EG"/>
        </w:rPr>
        <w:t>3 أيام،</w:t>
      </w:r>
      <w:r w:rsidRPr="005B641C">
        <w:rPr>
          <w:rFonts w:cstheme="minorHAnsi" w:hint="cs"/>
          <w:b/>
          <w:bCs/>
          <w:color w:val="2E74B5" w:themeColor="accent1" w:themeShade="BF"/>
          <w:sz w:val="44"/>
          <w:szCs w:val="44"/>
          <w:rtl/>
          <w:lang w:bidi="ar-EG"/>
        </w:rPr>
        <w:t xml:space="preserve"> </w:t>
      </w:r>
      <w:r>
        <w:rPr>
          <w:rFonts w:cstheme="minorHAnsi" w:hint="cs"/>
          <w:b/>
          <w:bCs/>
          <w:color w:val="2E74B5" w:themeColor="accent1" w:themeShade="BF"/>
          <w:sz w:val="44"/>
          <w:szCs w:val="44"/>
          <w:rtl/>
          <w:lang w:bidi="ar-EG"/>
        </w:rPr>
        <w:t>15 ساعة</w:t>
      </w:r>
      <w:r w:rsidRPr="005B641C">
        <w:rPr>
          <w:rFonts w:cstheme="minorHAnsi" w:hint="cs"/>
          <w:b/>
          <w:bCs/>
          <w:color w:val="2E74B5" w:themeColor="accent1" w:themeShade="BF"/>
          <w:sz w:val="44"/>
          <w:szCs w:val="44"/>
          <w:rtl/>
          <w:lang w:bidi="ar-EG"/>
        </w:rPr>
        <w:t xml:space="preserve"> تدريبية</w:t>
      </w:r>
    </w:p>
    <w:p w14:paraId="73D18A4C" w14:textId="0B08E03A" w:rsidR="007E310F" w:rsidRDefault="007E310F">
      <w:pPr>
        <w:rPr>
          <w:rFonts w:ascii="Calibri" w:eastAsia="Calibri" w:hAnsi="Calibri" w:cs="Calibri"/>
          <w:b/>
          <w:bCs/>
          <w:color w:val="365F91"/>
          <w:sz w:val="44"/>
          <w:szCs w:val="44"/>
          <w:lang w:bidi="ar-EG"/>
        </w:rPr>
      </w:pPr>
      <w:r>
        <w:rPr>
          <w:rFonts w:ascii="Calibri" w:eastAsia="Calibri" w:hAnsi="Calibri" w:cs="Calibri"/>
          <w:b/>
          <w:bCs/>
          <w:color w:val="365F91"/>
          <w:sz w:val="44"/>
          <w:szCs w:val="44"/>
          <w:lang w:bidi="ar-EG"/>
        </w:rPr>
        <w:br w:type="page"/>
      </w:r>
    </w:p>
    <w:p w14:paraId="2F2C50E6" w14:textId="1177D796" w:rsidR="00AC25AF" w:rsidRPr="00AC25AF" w:rsidRDefault="00AC25AF" w:rsidP="00AC25AF">
      <w:pPr>
        <w:spacing w:before="100" w:beforeAutospacing="1" w:after="100" w:afterAutospacing="1" w:line="240" w:lineRule="auto"/>
        <w:jc w:val="center"/>
        <w:outlineLvl w:val="2"/>
        <w:rPr>
          <w:rFonts w:ascii="Calibri" w:eastAsia="Calibri" w:hAnsi="Calibri" w:cs="Calibri"/>
          <w:b/>
          <w:bCs/>
          <w:color w:val="365F91"/>
          <w:sz w:val="44"/>
          <w:szCs w:val="44"/>
          <w:lang w:bidi="ar-EG"/>
        </w:rPr>
      </w:pPr>
      <w:r w:rsidRPr="00241DF2">
        <w:rPr>
          <w:rFonts w:cstheme="minorHAnsi"/>
          <w:noProof/>
          <w:color w:val="000000" w:themeColor="text1"/>
          <w:sz w:val="36"/>
          <w:szCs w:val="36"/>
          <w:rtl/>
        </w:rPr>
        <w:lastRenderedPageBreak/>
        <mc:AlternateContent>
          <mc:Choice Requires="wps">
            <w:drawing>
              <wp:anchor distT="0" distB="0" distL="114300" distR="114300" simplePos="0" relativeHeight="251724800" behindDoc="0" locked="0" layoutInCell="1" allowOverlap="1" wp14:anchorId="50D0ED7E" wp14:editId="0B7A159E">
                <wp:simplePos x="0" y="0"/>
                <wp:positionH relativeFrom="margin">
                  <wp:align>center</wp:align>
                </wp:positionH>
                <wp:positionV relativeFrom="paragraph">
                  <wp:posOffset>-176530</wp:posOffset>
                </wp:positionV>
                <wp:extent cx="3048000" cy="781050"/>
                <wp:effectExtent l="19050" t="0" r="38100" b="19050"/>
                <wp:wrapNone/>
                <wp:docPr id="6" name="Ribbon: Tilted Up 6"/>
                <wp:cNvGraphicFramePr/>
                <a:graphic xmlns:a="http://schemas.openxmlformats.org/drawingml/2006/main">
                  <a:graphicData uri="http://schemas.microsoft.com/office/word/2010/wordprocessingShape">
                    <wps:wsp>
                      <wps:cNvSpPr/>
                      <wps:spPr>
                        <a:xfrm>
                          <a:off x="0" y="0"/>
                          <a:ext cx="3048000" cy="781050"/>
                        </a:xfrm>
                        <a:prstGeom prst="ribbon2">
                          <a:avLst>
                            <a:gd name="adj1" fmla="val 11789"/>
                            <a:gd name="adj2" fmla="val 50000"/>
                          </a:avLst>
                        </a:prstGeom>
                        <a:solidFill>
                          <a:srgbClr val="4472C4"/>
                        </a:solidFill>
                        <a:ln w="19050" cap="flat" cmpd="sng" algn="ctr">
                          <a:solidFill>
                            <a:sysClr val="window" lastClr="FFFFFF"/>
                          </a:solidFill>
                          <a:prstDash val="solid"/>
                          <a:miter lim="800000"/>
                        </a:ln>
                        <a:effectLst/>
                      </wps:spPr>
                      <wps:txbx>
                        <w:txbxContent>
                          <w:p w14:paraId="465F4629" w14:textId="77777777" w:rsidR="007A2F5C" w:rsidRPr="00161E63" w:rsidRDefault="007A2F5C" w:rsidP="00241DF2">
                            <w:pPr>
                              <w:jc w:val="center"/>
                              <w:rPr>
                                <w:b/>
                                <w:bCs/>
                                <w:color w:val="FFFFFF" w:themeColor="background1"/>
                                <w:sz w:val="72"/>
                                <w:szCs w:val="72"/>
                                <w:lang w:bidi="ar-EG"/>
                              </w:rPr>
                            </w:pPr>
                            <w:r w:rsidRPr="00161E63">
                              <w:rPr>
                                <w:rFonts w:hint="cs"/>
                                <w:b/>
                                <w:bCs/>
                                <w:color w:val="FFFFFF" w:themeColor="background1"/>
                                <w:sz w:val="72"/>
                                <w:szCs w:val="72"/>
                                <w:rtl/>
                                <w:lang w:bidi="ar-EG"/>
                              </w:rPr>
                              <w:t>مقدم</w:t>
                            </w:r>
                            <w:r>
                              <w:rPr>
                                <w:rFonts w:hint="cs"/>
                                <w:b/>
                                <w:bCs/>
                                <w:color w:val="FFFFFF" w:themeColor="background1"/>
                                <w:sz w:val="72"/>
                                <w:szCs w:val="72"/>
                                <w:rtl/>
                                <w:lang w:bidi="ar-EG"/>
                              </w:rPr>
                              <w:t>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Ribbon: Tilted Up 6" o:spid="_x0000_s1026" type="#_x0000_t54" style="position:absolute;left:0;text-align:left;margin-left:0;margin-top:-13.9pt;width:240pt;height:61.5pt;z-index:251724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" adj=",19054" fillcolor="#4472c4" strokecolor="window" strokeweight="1.5pt">
                <v:stroke joinstyle="miter"/>
                <v:textbox>
                  <w:txbxContent>
                    <w:p w14:paraId="465F4629" w14:textId="77777777" w:rsidR="007A2F5C" w:rsidRPr="00161E63" w:rsidRDefault="007A2F5C" w:rsidP="00241DF2">
                      <w:pPr>
                        <w:jc w:val="center"/>
                        <w:rPr>
                          <w:b/>
                          <w:bCs/>
                          <w:color w:val="FFFFFF" w:themeColor="background1"/>
                          <w:sz w:val="72"/>
                          <w:szCs w:val="72"/>
                          <w:lang w:bidi="ar-EG"/>
                        </w:rPr>
                      </w:pPr>
                      <w:r w:rsidRPr="00161E63">
                        <w:rPr>
                          <w:rFonts w:hint="cs"/>
                          <w:b/>
                          <w:bCs/>
                          <w:color w:val="FFFFFF" w:themeColor="background1"/>
                          <w:sz w:val="72"/>
                          <w:szCs w:val="72"/>
                          <w:rtl/>
                          <w:lang w:bidi="ar-EG"/>
                        </w:rPr>
                        <w:t>مقدم</w:t>
                      </w:r>
                      <w:r>
                        <w:rPr>
                          <w:rFonts w:hint="cs"/>
                          <w:b/>
                          <w:bCs/>
                          <w:color w:val="FFFFFF" w:themeColor="background1"/>
                          <w:sz w:val="72"/>
                          <w:szCs w:val="72"/>
                          <w:rtl/>
                          <w:lang w:bidi="ar-EG"/>
                        </w:rPr>
                        <w:t>ة</w:t>
                      </w:r>
                    </w:p>
                  </w:txbxContent>
                </v:textbox>
                <w10:wrap anchorx="margin"/>
              </v:shape>
            </w:pict>
          </mc:Fallback>
        </mc:AlternateContent>
      </w:r>
    </w:p>
    <w:p w14:paraId="48B3788D" w14:textId="1C8ABCC0" w:rsidR="00241DF2" w:rsidRPr="00241DF2" w:rsidRDefault="00241DF2" w:rsidP="00241DF2">
      <w:pPr>
        <w:tabs>
          <w:tab w:val="left" w:pos="4875"/>
        </w:tabs>
        <w:bidi/>
        <w:spacing w:line="240" w:lineRule="auto"/>
        <w:jc w:val="center"/>
        <w:rPr>
          <w:rFonts w:cstheme="minorHAnsi"/>
          <w:color w:val="000000" w:themeColor="text1"/>
          <w:sz w:val="36"/>
          <w:szCs w:val="36"/>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3C102DD" w14:textId="69080FDE" w:rsidR="00241DF2" w:rsidRPr="007E310F" w:rsidRDefault="00CC6F40" w:rsidP="00241DF2">
      <w:pPr>
        <w:bidi/>
        <w:spacing w:after="200" w:line="240" w:lineRule="auto"/>
        <w:rPr>
          <w:rFonts w:ascii="Adobe Arabic" w:eastAsia="Times New Roman" w:hAnsi="Adobe Arabic" w:cs="Adobe Arabic"/>
          <w:b/>
          <w:bCs/>
          <w:color w:val="C00000"/>
          <w:sz w:val="40"/>
          <w:szCs w:val="40"/>
          <w:rtl/>
        </w:rPr>
      </w:pPr>
      <w:hyperlink r:id="rId11" w:history="1">
        <w:r w:rsidR="007E310F" w:rsidRPr="00CC6F40">
          <w:rPr>
            <w:rStyle w:val="Hyperlink"/>
            <w:rFonts w:ascii="Adobe Arabic" w:eastAsia="Times New Roman" w:hAnsi="Adobe Arabic" w:cs="Adobe Arabic"/>
            <w:b/>
            <w:bCs/>
            <w:sz w:val="40"/>
            <w:szCs w:val="40"/>
            <w:rtl/>
          </w:rPr>
          <w:t>الوحدات التدريبية الرئيسية:</w:t>
        </w:r>
      </w:hyperlink>
    </w:p>
    <w:p w14:paraId="10E774DA" w14:textId="2F577AE3" w:rsidR="00AC25AF" w:rsidRPr="007E310F" w:rsidRDefault="00AC25AF" w:rsidP="00AC25AF">
      <w:pPr>
        <w:shd w:val="clear" w:color="auto" w:fill="FFFFFF"/>
        <w:bidi/>
        <w:spacing w:after="200" w:line="240" w:lineRule="auto"/>
        <w:rPr>
          <w:rFonts w:ascii="Adobe Arabic" w:eastAsia="Times New Roman" w:hAnsi="Adobe Arabic" w:cs="Adobe Arabic"/>
          <w:b/>
          <w:bCs/>
          <w:sz w:val="44"/>
          <w:szCs w:val="44"/>
          <w:rtl/>
          <w:lang w:bidi="ar-EG"/>
        </w:rPr>
      </w:pPr>
      <w:r w:rsidRPr="007E310F">
        <w:rPr>
          <w:rFonts w:ascii="Adobe Arabic" w:eastAsia="Times New Roman" w:hAnsi="Adobe Arabic" w:cs="Adobe Arabic"/>
          <w:b/>
          <w:bCs/>
          <w:color w:val="1F497D"/>
          <w:sz w:val="44"/>
          <w:szCs w:val="44"/>
          <w:rtl/>
        </w:rPr>
        <w:t xml:space="preserve">الوحدة </w:t>
      </w:r>
      <w:r w:rsidRPr="007E310F">
        <w:rPr>
          <w:rFonts w:ascii="Adobe Arabic" w:eastAsia="Times New Roman" w:hAnsi="Adobe Arabic" w:cs="Adobe Arabic"/>
          <w:b/>
          <w:bCs/>
          <w:color w:val="1F497D"/>
          <w:sz w:val="44"/>
          <w:szCs w:val="44"/>
          <w:rtl/>
          <w:lang w:bidi="ar-EG"/>
        </w:rPr>
        <w:t xml:space="preserve">التدريبية </w:t>
      </w:r>
      <w:r w:rsidR="00CC6F40">
        <w:rPr>
          <w:rFonts w:ascii="Adobe Arabic" w:eastAsia="Times New Roman" w:hAnsi="Adobe Arabic" w:cs="Adobe Arabic"/>
          <w:b/>
          <w:bCs/>
          <w:color w:val="1F497D"/>
          <w:sz w:val="44"/>
          <w:szCs w:val="44"/>
          <w:rtl/>
        </w:rPr>
        <w:t>الأولى</w:t>
      </w:r>
      <w:r w:rsidRPr="007E310F">
        <w:rPr>
          <w:rFonts w:ascii="Adobe Arabic" w:eastAsia="Times New Roman" w:hAnsi="Adobe Arabic" w:cs="Adobe Arabic"/>
          <w:b/>
          <w:bCs/>
          <w:color w:val="1F497D"/>
          <w:sz w:val="44"/>
          <w:szCs w:val="44"/>
          <w:rtl/>
        </w:rPr>
        <w:t xml:space="preserve">: </w:t>
      </w:r>
      <w:r w:rsidRPr="007E310F">
        <w:rPr>
          <w:rFonts w:ascii="Adobe Arabic" w:eastAsia="Times New Roman" w:hAnsi="Adobe Arabic" w:cs="Adobe Arabic"/>
          <w:b/>
          <w:bCs/>
          <w:sz w:val="44"/>
          <w:szCs w:val="44"/>
          <w:rtl/>
          <w:lang w:bidi="ar-EG"/>
        </w:rPr>
        <w:t>ماهية تحليل البيانات</w:t>
      </w:r>
    </w:p>
    <w:p w14:paraId="1A7A8D64" w14:textId="4A122E95" w:rsidR="00AC25AF" w:rsidRPr="007E310F" w:rsidRDefault="00AC25AF" w:rsidP="00CC6F40">
      <w:pPr>
        <w:shd w:val="clear" w:color="auto" w:fill="FFFFFF"/>
        <w:bidi/>
        <w:spacing w:after="200" w:line="240" w:lineRule="auto"/>
        <w:rPr>
          <w:rFonts w:ascii="Adobe Arabic" w:eastAsia="Times New Roman" w:hAnsi="Adobe Arabic" w:cs="Adobe Arabic"/>
          <w:b/>
          <w:bCs/>
          <w:sz w:val="44"/>
          <w:szCs w:val="44"/>
          <w:rtl/>
          <w:lang w:bidi="ar-EG"/>
        </w:rPr>
      </w:pPr>
      <w:r w:rsidRPr="007E310F">
        <w:rPr>
          <w:rFonts w:ascii="Adobe Arabic" w:eastAsia="Times New Roman" w:hAnsi="Adobe Arabic" w:cs="Adobe Arabic"/>
          <w:b/>
          <w:bCs/>
          <w:color w:val="1F497D"/>
          <w:sz w:val="44"/>
          <w:szCs w:val="44"/>
          <w:rtl/>
        </w:rPr>
        <w:t xml:space="preserve">الوحدة </w:t>
      </w:r>
      <w:r w:rsidRPr="007E310F">
        <w:rPr>
          <w:rFonts w:ascii="Adobe Arabic" w:eastAsia="Times New Roman" w:hAnsi="Adobe Arabic" w:cs="Adobe Arabic"/>
          <w:b/>
          <w:bCs/>
          <w:color w:val="1F497D"/>
          <w:sz w:val="44"/>
          <w:szCs w:val="44"/>
          <w:rtl/>
          <w:lang w:bidi="ar-EG"/>
        </w:rPr>
        <w:t xml:space="preserve">التدريبية </w:t>
      </w:r>
      <w:r w:rsidRPr="007E310F">
        <w:rPr>
          <w:rFonts w:ascii="Adobe Arabic" w:eastAsia="Times New Roman" w:hAnsi="Adobe Arabic" w:cs="Adobe Arabic"/>
          <w:b/>
          <w:bCs/>
          <w:color w:val="1F497D"/>
          <w:sz w:val="44"/>
          <w:szCs w:val="44"/>
          <w:rtl/>
        </w:rPr>
        <w:t xml:space="preserve">الثانية: </w:t>
      </w:r>
      <w:r w:rsidRPr="007E310F">
        <w:rPr>
          <w:rFonts w:ascii="Adobe Arabic" w:eastAsia="Times New Roman" w:hAnsi="Adobe Arabic" w:cs="Adobe Arabic"/>
          <w:b/>
          <w:bCs/>
          <w:sz w:val="44"/>
          <w:szCs w:val="44"/>
          <w:rtl/>
          <w:lang w:bidi="ar-EG"/>
        </w:rPr>
        <w:t xml:space="preserve">طرق تحليل البيانات بالاكسل </w:t>
      </w:r>
    </w:p>
    <w:p w14:paraId="6A8EF6AA" w14:textId="3691D4FC" w:rsidR="00AC25AF" w:rsidRPr="007E310F" w:rsidRDefault="00AC25AF" w:rsidP="00CC6F40">
      <w:pPr>
        <w:shd w:val="clear" w:color="auto" w:fill="FFFFFF"/>
        <w:bidi/>
        <w:spacing w:after="200" w:line="240" w:lineRule="auto"/>
        <w:rPr>
          <w:rFonts w:ascii="Adobe Arabic" w:eastAsia="Times New Roman" w:hAnsi="Adobe Arabic" w:cs="Adobe Arabic"/>
          <w:b/>
          <w:bCs/>
          <w:sz w:val="44"/>
          <w:szCs w:val="44"/>
          <w:rtl/>
          <w:lang w:bidi="ar-EG"/>
        </w:rPr>
      </w:pPr>
      <w:r w:rsidRPr="007E310F">
        <w:rPr>
          <w:rFonts w:ascii="Adobe Arabic" w:eastAsia="Times New Roman" w:hAnsi="Adobe Arabic" w:cs="Adobe Arabic"/>
          <w:b/>
          <w:bCs/>
          <w:color w:val="1F497D"/>
          <w:sz w:val="44"/>
          <w:szCs w:val="44"/>
          <w:rtl/>
        </w:rPr>
        <w:t xml:space="preserve">الوحدة </w:t>
      </w:r>
      <w:r w:rsidRPr="007E310F">
        <w:rPr>
          <w:rFonts w:ascii="Adobe Arabic" w:eastAsia="Times New Roman" w:hAnsi="Adobe Arabic" w:cs="Adobe Arabic"/>
          <w:b/>
          <w:bCs/>
          <w:color w:val="1F497D"/>
          <w:sz w:val="44"/>
          <w:szCs w:val="44"/>
          <w:rtl/>
          <w:lang w:bidi="ar-EG"/>
        </w:rPr>
        <w:t xml:space="preserve">التدريبية </w:t>
      </w:r>
      <w:r w:rsidRPr="007E310F">
        <w:rPr>
          <w:rFonts w:ascii="Adobe Arabic" w:eastAsia="Times New Roman" w:hAnsi="Adobe Arabic" w:cs="Adobe Arabic"/>
          <w:b/>
          <w:bCs/>
          <w:color w:val="1F497D"/>
          <w:sz w:val="44"/>
          <w:szCs w:val="44"/>
          <w:rtl/>
        </w:rPr>
        <w:t xml:space="preserve">الثالثة: </w:t>
      </w:r>
      <w:r w:rsidRPr="007E310F">
        <w:rPr>
          <w:rFonts w:ascii="Adobe Arabic" w:eastAsia="Times New Roman" w:hAnsi="Adobe Arabic" w:cs="Adobe Arabic"/>
          <w:b/>
          <w:bCs/>
          <w:sz w:val="44"/>
          <w:szCs w:val="44"/>
          <w:rtl/>
          <w:lang w:bidi="ar-EG"/>
        </w:rPr>
        <w:t>تنسيق البيانات في الأكسل</w:t>
      </w:r>
    </w:p>
    <w:p w14:paraId="130DE3DF" w14:textId="6C1BC15F" w:rsidR="00241DF2" w:rsidRPr="007E310F" w:rsidRDefault="00241DF2" w:rsidP="00241DF2">
      <w:pPr>
        <w:bidi/>
        <w:spacing w:line="240" w:lineRule="auto"/>
        <w:rPr>
          <w:rFonts w:ascii="Adobe Arabic" w:hAnsi="Adobe Arabic" w:cs="Adobe Arabic"/>
          <w:sz w:val="40"/>
          <w:szCs w:val="40"/>
          <w:rtl/>
          <w:lang w:bidi="ar-EG"/>
        </w:rPr>
      </w:pPr>
    </w:p>
    <w:p w14:paraId="16EB96B0" w14:textId="77777777" w:rsidR="00241DF2" w:rsidRPr="00241DF2" w:rsidRDefault="00241DF2" w:rsidP="00241DF2">
      <w:pPr>
        <w:spacing w:line="240" w:lineRule="auto"/>
        <w:rPr>
          <w:rFonts w:cstheme="minorHAnsi"/>
          <w:sz w:val="36"/>
          <w:szCs w:val="36"/>
          <w:rtl/>
          <w:lang w:bidi="ar-EG"/>
        </w:rPr>
      </w:pPr>
      <w:r w:rsidRPr="00241DF2">
        <w:rPr>
          <w:rFonts w:cstheme="minorHAnsi"/>
          <w:noProof/>
          <w:sz w:val="36"/>
          <w:szCs w:val="36"/>
          <w:rtl/>
        </w:rPr>
        <w:drawing>
          <wp:anchor distT="0" distB="0" distL="114300" distR="114300" simplePos="0" relativeHeight="251725824" behindDoc="1" locked="0" layoutInCell="1" allowOverlap="1" wp14:anchorId="3136DF4B" wp14:editId="43DB163E">
            <wp:simplePos x="0" y="0"/>
            <wp:positionH relativeFrom="margin">
              <wp:align>left</wp:align>
            </wp:positionH>
            <wp:positionV relativeFrom="paragraph">
              <wp:posOffset>289560</wp:posOffset>
            </wp:positionV>
            <wp:extent cx="2495550" cy="1990725"/>
            <wp:effectExtent l="19050" t="0" r="19050" b="600075"/>
            <wp:wrapTight wrapText="bothSides">
              <wp:wrapPolygon edited="0">
                <wp:start x="495" y="0"/>
                <wp:lineTo x="-165" y="620"/>
                <wp:lineTo x="-165" y="27904"/>
                <wp:lineTo x="21600" y="27904"/>
                <wp:lineTo x="21600" y="2067"/>
                <wp:lineTo x="21435" y="1033"/>
                <wp:lineTo x="20940" y="0"/>
                <wp:lineTo x="495"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af10df58cfc062c8142ae64c819ce9f.jpeg"/>
                    <pic:cNvPicPr/>
                  </pic:nvPicPr>
                  <pic:blipFill>
                    <a:blip r:embed="rId12">
                      <a:extLst>
                        <a:ext uri="{28A0092B-C50C-407E-A947-70E740481C1C}">
                          <a14:useLocalDpi xmlns:a14="http://schemas.microsoft.com/office/drawing/2010/main" val="0"/>
                        </a:ext>
                      </a:extLst>
                    </a:blip>
                    <a:stretch>
                      <a:fillRect/>
                    </a:stretch>
                  </pic:blipFill>
                  <pic:spPr>
                    <a:xfrm>
                      <a:off x="0" y="0"/>
                      <a:ext cx="2495550" cy="1990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241DF2">
        <w:rPr>
          <w:rFonts w:cstheme="minorHAnsi"/>
          <w:sz w:val="36"/>
          <w:szCs w:val="36"/>
          <w:rtl/>
          <w:lang w:bidi="ar-EG"/>
        </w:rPr>
        <w:br w:type="page"/>
      </w:r>
    </w:p>
    <w:p w14:paraId="11C98601" w14:textId="77777777" w:rsidR="00241DF2" w:rsidRPr="005D4DEE" w:rsidRDefault="00241DF2" w:rsidP="00241DF2">
      <w:pPr>
        <w:bidi/>
        <w:spacing w:after="200" w:line="240" w:lineRule="auto"/>
        <w:jc w:val="center"/>
        <w:rPr>
          <w:rFonts w:ascii="Aldhabi" w:eastAsia="Calibri" w:hAnsi="Aldhabi" w:cs="Aldhabi"/>
          <w:noProof/>
          <w:color w:val="002060"/>
          <w:sz w:val="144"/>
          <w:szCs w:val="144"/>
          <w:rtl/>
        </w:rPr>
      </w:pPr>
      <w:r w:rsidRPr="005D4DEE">
        <w:rPr>
          <w:rFonts w:ascii="Aldhabi" w:eastAsia="Calibri" w:hAnsi="Aldhabi" w:cs="Aldhabi"/>
          <w:noProof/>
          <w:color w:val="002060"/>
          <w:sz w:val="144"/>
          <w:szCs w:val="144"/>
          <w:rtl/>
        </w:rPr>
        <w:lastRenderedPageBreak/>
        <w:drawing>
          <wp:anchor distT="0" distB="0" distL="114300" distR="114300" simplePos="0" relativeHeight="251688960" behindDoc="0" locked="0" layoutInCell="1" allowOverlap="1" wp14:anchorId="6CAD47BD" wp14:editId="4EA60D9A">
            <wp:simplePos x="0" y="0"/>
            <wp:positionH relativeFrom="margin">
              <wp:posOffset>476250</wp:posOffset>
            </wp:positionH>
            <wp:positionV relativeFrom="margin">
              <wp:posOffset>2404110</wp:posOffset>
            </wp:positionV>
            <wp:extent cx="4381500" cy="3091180"/>
            <wp:effectExtent l="133350" t="152400" r="304800" b="31877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5.png"/>
                    <pic:cNvPicPr/>
                  </pic:nvPicPr>
                  <pic:blipFill>
                    <a:blip r:embed="rId13">
                      <a:extLst>
                        <a:ext uri="{28A0092B-C50C-407E-A947-70E740481C1C}">
                          <a14:useLocalDpi xmlns:a14="http://schemas.microsoft.com/office/drawing/2010/main" val="0"/>
                        </a:ext>
                      </a:extLst>
                    </a:blip>
                    <a:stretch>
                      <a:fillRect/>
                    </a:stretch>
                  </pic:blipFill>
                  <pic:spPr>
                    <a:xfrm>
                      <a:off x="0" y="0"/>
                      <a:ext cx="4381500" cy="309118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5D4DEE">
        <w:rPr>
          <w:rFonts w:ascii="Aldhabi" w:eastAsia="Calibri" w:hAnsi="Aldhabi" w:cs="Aldhabi"/>
          <w:b/>
          <w:bCs/>
          <w:color w:val="002060"/>
          <w:sz w:val="144"/>
          <w:szCs w:val="144"/>
          <w:rtl/>
          <w:lang w:bidi="ar-EG"/>
        </w:rPr>
        <w:t>دليل الوحدات</w:t>
      </w:r>
    </w:p>
    <w:p w14:paraId="7B269C71" w14:textId="77777777" w:rsidR="00241DF2" w:rsidRPr="00241DF2" w:rsidRDefault="00241DF2" w:rsidP="00241DF2">
      <w:pPr>
        <w:bidi/>
        <w:spacing w:after="200" w:line="240" w:lineRule="auto"/>
        <w:rPr>
          <w:rFonts w:eastAsia="Calibri" w:cstheme="minorHAnsi"/>
          <w:noProof/>
          <w:sz w:val="36"/>
          <w:szCs w:val="36"/>
          <w:rtl/>
        </w:rPr>
      </w:pPr>
    </w:p>
    <w:p w14:paraId="134C9137" w14:textId="77777777" w:rsidR="00241DF2" w:rsidRPr="00241DF2" w:rsidRDefault="00241DF2" w:rsidP="00241DF2">
      <w:pPr>
        <w:bidi/>
        <w:spacing w:after="200" w:line="240" w:lineRule="auto"/>
        <w:rPr>
          <w:rFonts w:eastAsia="Calibri" w:cstheme="minorHAnsi"/>
          <w:noProof/>
          <w:sz w:val="36"/>
          <w:szCs w:val="36"/>
          <w:rtl/>
        </w:rPr>
      </w:pPr>
    </w:p>
    <w:p w14:paraId="7B6BAFB0" w14:textId="77777777" w:rsidR="00241DF2" w:rsidRPr="00241DF2" w:rsidRDefault="00241DF2" w:rsidP="00241DF2">
      <w:pPr>
        <w:bidi/>
        <w:spacing w:after="200" w:line="240" w:lineRule="auto"/>
        <w:rPr>
          <w:rFonts w:eastAsia="Calibri" w:cstheme="minorHAnsi"/>
          <w:noProof/>
          <w:sz w:val="36"/>
          <w:szCs w:val="36"/>
          <w:rtl/>
        </w:rPr>
      </w:pPr>
    </w:p>
    <w:p w14:paraId="6D3FE26E" w14:textId="77777777" w:rsidR="00241DF2" w:rsidRPr="00241DF2" w:rsidRDefault="00241DF2" w:rsidP="00241DF2">
      <w:pPr>
        <w:bidi/>
        <w:spacing w:after="200" w:line="240" w:lineRule="auto"/>
        <w:rPr>
          <w:rFonts w:eastAsia="Calibri" w:cstheme="minorHAnsi"/>
          <w:noProof/>
          <w:sz w:val="36"/>
          <w:szCs w:val="36"/>
          <w:rtl/>
        </w:rPr>
      </w:pPr>
    </w:p>
    <w:p w14:paraId="46DE7A97" w14:textId="77777777" w:rsidR="00241DF2" w:rsidRPr="00241DF2" w:rsidRDefault="00241DF2" w:rsidP="00241DF2">
      <w:pPr>
        <w:bidi/>
        <w:spacing w:after="200" w:line="240" w:lineRule="auto"/>
        <w:rPr>
          <w:rFonts w:eastAsia="Calibri" w:cstheme="minorHAnsi"/>
          <w:noProof/>
          <w:sz w:val="36"/>
          <w:szCs w:val="36"/>
          <w:rtl/>
        </w:rPr>
      </w:pPr>
    </w:p>
    <w:p w14:paraId="6011CA98" w14:textId="77777777" w:rsidR="00241DF2" w:rsidRPr="00241DF2" w:rsidRDefault="00241DF2" w:rsidP="00241DF2">
      <w:pPr>
        <w:bidi/>
        <w:spacing w:after="200" w:line="240" w:lineRule="auto"/>
        <w:rPr>
          <w:rFonts w:eastAsia="Calibri" w:cstheme="minorHAnsi"/>
          <w:noProof/>
          <w:sz w:val="36"/>
          <w:szCs w:val="36"/>
          <w:rtl/>
        </w:rPr>
      </w:pPr>
    </w:p>
    <w:p w14:paraId="25961DF5" w14:textId="77777777" w:rsidR="00241DF2" w:rsidRPr="00241DF2" w:rsidRDefault="00241DF2" w:rsidP="00241DF2">
      <w:pPr>
        <w:bidi/>
        <w:spacing w:after="200" w:line="240" w:lineRule="auto"/>
        <w:rPr>
          <w:rFonts w:eastAsia="Calibri" w:cstheme="minorHAnsi"/>
          <w:sz w:val="36"/>
          <w:szCs w:val="36"/>
          <w:rtl/>
        </w:rPr>
      </w:pPr>
    </w:p>
    <w:p w14:paraId="0B0819B2" w14:textId="77777777" w:rsidR="00241DF2" w:rsidRPr="00241DF2" w:rsidRDefault="00241DF2" w:rsidP="00241DF2">
      <w:pPr>
        <w:spacing w:line="240" w:lineRule="auto"/>
        <w:rPr>
          <w:rFonts w:eastAsia="Calibri" w:cstheme="minorHAnsi"/>
          <w:sz w:val="36"/>
          <w:szCs w:val="36"/>
        </w:rPr>
      </w:pPr>
      <w:bookmarkStart w:id="0" w:name="_Hlk48372610"/>
      <w:r w:rsidRPr="00241DF2">
        <w:rPr>
          <w:rFonts w:eastAsia="Calibri" w:cstheme="minorHAnsi"/>
          <w:sz w:val="36"/>
          <w:szCs w:val="36"/>
        </w:rPr>
        <w:br w:type="page"/>
      </w:r>
    </w:p>
    <w:p w14:paraId="5272A8D6" w14:textId="7EAF9F8E" w:rsidR="00241DF2" w:rsidRPr="00241DF2" w:rsidRDefault="00AC25AF" w:rsidP="000010EC">
      <w:pPr>
        <w:bidi/>
        <w:spacing w:line="240" w:lineRule="auto"/>
        <w:rPr>
          <w:rFonts w:cstheme="minorHAnsi"/>
          <w:b/>
          <w:bCs/>
          <w:sz w:val="36"/>
          <w:szCs w:val="36"/>
        </w:rPr>
      </w:pPr>
      <w:r w:rsidRPr="00241DF2">
        <w:rPr>
          <w:rFonts w:eastAsia="Calibri" w:cstheme="minorHAnsi"/>
          <w:noProof/>
          <w:sz w:val="36"/>
          <w:szCs w:val="36"/>
        </w:rPr>
        <w:lastRenderedPageBreak/>
        <mc:AlternateContent>
          <mc:Choice Requires="wps">
            <w:drawing>
              <wp:anchor distT="0" distB="0" distL="114300" distR="114300" simplePos="0" relativeHeight="251704320" behindDoc="0" locked="0" layoutInCell="1" allowOverlap="1" wp14:anchorId="30C450B3" wp14:editId="12FB2ADC">
                <wp:simplePos x="0" y="0"/>
                <wp:positionH relativeFrom="margin">
                  <wp:align>right</wp:align>
                </wp:positionH>
                <wp:positionV relativeFrom="paragraph">
                  <wp:posOffset>50800</wp:posOffset>
                </wp:positionV>
                <wp:extent cx="5400882" cy="1993900"/>
                <wp:effectExtent l="57150" t="38100" r="85725" b="101600"/>
                <wp:wrapNone/>
                <wp:docPr id="7" name="Horizontal Scroll 7"/>
                <wp:cNvGraphicFramePr/>
                <a:graphic xmlns:a="http://schemas.openxmlformats.org/drawingml/2006/main">
                  <a:graphicData uri="http://schemas.microsoft.com/office/word/2010/wordprocessingShape">
                    <wps:wsp>
                      <wps:cNvSpPr/>
                      <wps:spPr>
                        <a:xfrm>
                          <a:off x="0" y="0"/>
                          <a:ext cx="5400882" cy="199390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5D181439" w14:textId="77777777" w:rsidR="007A2F5C" w:rsidRPr="00AC25AF" w:rsidRDefault="007A2F5C" w:rsidP="00241DF2">
                            <w:pPr>
                              <w:spacing w:line="276" w:lineRule="auto"/>
                              <w:jc w:val="center"/>
                              <w:rPr>
                                <w:rFonts w:asciiTheme="majorBidi" w:hAnsiTheme="majorBidi" w:cs="Times New Roman"/>
                                <w:b/>
                                <w:bCs/>
                                <w:color w:val="FFFFFF" w:themeColor="background1"/>
                                <w:sz w:val="56"/>
                                <w:szCs w:val="56"/>
                                <w:rtl/>
                                <w:lang w:bidi="ar-EG"/>
                              </w:rPr>
                            </w:pPr>
                            <w:r w:rsidRPr="00AC25AF">
                              <w:rPr>
                                <w:rFonts w:asciiTheme="majorBidi" w:hAnsiTheme="majorBidi" w:cs="Times New Roman" w:hint="cs"/>
                                <w:b/>
                                <w:bCs/>
                                <w:color w:val="FFFFFF" w:themeColor="background1"/>
                                <w:sz w:val="56"/>
                                <w:szCs w:val="56"/>
                                <w:rtl/>
                                <w:lang w:bidi="ar-EG"/>
                              </w:rPr>
                              <w:t>الوحدة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التدريبية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الأولى</w:t>
                            </w:r>
                          </w:p>
                          <w:p w14:paraId="7FCCBAFA" w14:textId="3F1D2852" w:rsidR="007A2F5C" w:rsidRPr="00AC25AF" w:rsidRDefault="007A2F5C" w:rsidP="00AC25AF">
                            <w:pPr>
                              <w:spacing w:line="276" w:lineRule="auto"/>
                              <w:jc w:val="center"/>
                              <w:rPr>
                                <w:rFonts w:ascii="Aldhabi" w:hAnsi="Aldhabi" w:cs="Aldhabi"/>
                                <w:b/>
                                <w:bCs/>
                                <w:color w:val="FFFFFF" w:themeColor="background1"/>
                                <w:sz w:val="72"/>
                                <w:szCs w:val="72"/>
                                <w:lang w:bidi="ar-EG"/>
                              </w:rPr>
                            </w:pPr>
                            <w:r w:rsidRPr="00AC25AF">
                              <w:rPr>
                                <w:rFonts w:ascii="Aldhabi" w:hAnsi="Aldhabi" w:cs="Aldhabi"/>
                                <w:b/>
                                <w:bCs/>
                                <w:color w:val="FFFFFF" w:themeColor="background1"/>
                                <w:sz w:val="72"/>
                                <w:szCs w:val="72"/>
                                <w:rtl/>
                                <w:lang w:bidi="ar-EG"/>
                              </w:rPr>
                              <w:t>ماهية 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7" o:spid="_x0000_s1027" type="#_x0000_t98" style="position:absolute;left:0;text-align:left;margin-left:374.05pt;margin-top:4pt;width:425.25pt;height:157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" fillcolor="#002060" strokecolor="window">
                <v:shadow on="t" color="black" opacity="41287f" offset="0,1.5pt"/>
                <v:textbox>
                  <w:txbxContent>
                    <w:p w14:paraId="5D181439" w14:textId="77777777" w:rsidR="007A2F5C" w:rsidRPr="00AC25AF" w:rsidRDefault="007A2F5C" w:rsidP="00241DF2">
                      <w:pPr>
                        <w:spacing w:line="276" w:lineRule="auto"/>
                        <w:jc w:val="center"/>
                        <w:rPr>
                          <w:rFonts w:asciiTheme="majorBidi" w:hAnsiTheme="majorBidi" w:cs="Times New Roman"/>
                          <w:b/>
                          <w:bCs/>
                          <w:color w:val="FFFFFF" w:themeColor="background1"/>
                          <w:sz w:val="56"/>
                          <w:szCs w:val="56"/>
                          <w:rtl/>
                          <w:lang w:bidi="ar-EG"/>
                        </w:rPr>
                      </w:pPr>
                      <w:r w:rsidRPr="00AC25AF">
                        <w:rPr>
                          <w:rFonts w:asciiTheme="majorBidi" w:hAnsiTheme="majorBidi" w:cs="Times New Roman" w:hint="cs"/>
                          <w:b/>
                          <w:bCs/>
                          <w:color w:val="FFFFFF" w:themeColor="background1"/>
                          <w:sz w:val="56"/>
                          <w:szCs w:val="56"/>
                          <w:rtl/>
                          <w:lang w:bidi="ar-EG"/>
                        </w:rPr>
                        <w:t>الوحدة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التدريبية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الأولى</w:t>
                      </w:r>
                    </w:p>
                    <w:p w14:paraId="7FCCBAFA" w14:textId="3F1D2852" w:rsidR="007A2F5C" w:rsidRPr="00AC25AF" w:rsidRDefault="007A2F5C" w:rsidP="00AC25AF">
                      <w:pPr>
                        <w:spacing w:line="276" w:lineRule="auto"/>
                        <w:jc w:val="center"/>
                        <w:rPr>
                          <w:rFonts w:ascii="Aldhabi" w:hAnsi="Aldhabi" w:cs="Aldhabi"/>
                          <w:b/>
                          <w:bCs/>
                          <w:color w:val="FFFFFF" w:themeColor="background1"/>
                          <w:sz w:val="72"/>
                          <w:szCs w:val="72"/>
                          <w:lang w:bidi="ar-EG"/>
                        </w:rPr>
                      </w:pPr>
                      <w:r w:rsidRPr="00AC25AF">
                        <w:rPr>
                          <w:rFonts w:ascii="Aldhabi" w:hAnsi="Aldhabi" w:cs="Aldhabi"/>
                          <w:b/>
                          <w:bCs/>
                          <w:color w:val="FFFFFF" w:themeColor="background1"/>
                          <w:sz w:val="72"/>
                          <w:szCs w:val="72"/>
                          <w:rtl/>
                          <w:lang w:bidi="ar-EG"/>
                        </w:rPr>
                        <w:t>ماهية تحليل البيانات</w:t>
                      </w:r>
                    </w:p>
                  </w:txbxContent>
                </v:textbox>
                <w10:wrap anchorx="margin"/>
              </v:shape>
            </w:pict>
          </mc:Fallback>
        </mc:AlternateContent>
      </w:r>
      <w:r>
        <w:rPr>
          <w:noProof/>
        </w:rPr>
        <w:drawing>
          <wp:anchor distT="0" distB="0" distL="114300" distR="114300" simplePos="0" relativeHeight="251734016" behindDoc="1" locked="0" layoutInCell="1" allowOverlap="1" wp14:anchorId="2A435484" wp14:editId="148D03A6">
            <wp:simplePos x="0" y="0"/>
            <wp:positionH relativeFrom="page">
              <wp:posOffset>495935</wp:posOffset>
            </wp:positionH>
            <wp:positionV relativeFrom="paragraph">
              <wp:posOffset>2603500</wp:posOffset>
            </wp:positionV>
            <wp:extent cx="7054215" cy="3359150"/>
            <wp:effectExtent l="0" t="0" r="0" b="0"/>
            <wp:wrapTight wrapText="bothSides">
              <wp:wrapPolygon edited="0">
                <wp:start x="0" y="0"/>
                <wp:lineTo x="0" y="21437"/>
                <wp:lineTo x="21524" y="21437"/>
                <wp:lineTo x="21524" y="0"/>
                <wp:lineTo x="0" y="0"/>
              </wp:wrapPolygon>
            </wp:wrapTight>
            <wp:docPr id="40" name="Picture 40" descr="طرق تحليل البيانات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طرق تحليل البيانات - موضوع"/>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54215" cy="3359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1DF2" w:rsidRPr="00241DF2">
        <w:rPr>
          <w:rFonts w:eastAsia="Calibri" w:cstheme="minorHAnsi"/>
          <w:noProof/>
          <w:sz w:val="36"/>
          <w:szCs w:val="36"/>
        </w:rPr>
        <w:t xml:space="preserve"> </w:t>
      </w:r>
      <w:bookmarkStart w:id="1" w:name="_Hlk48372914"/>
      <w:bookmarkEnd w:id="0"/>
      <w:r w:rsidR="00241DF2" w:rsidRPr="00241DF2">
        <w:rPr>
          <w:rFonts w:eastAsia="Impact" w:cstheme="minorHAnsi"/>
          <w:b/>
          <w:bCs/>
          <w:color w:val="002060"/>
          <w:sz w:val="36"/>
          <w:szCs w:val="36"/>
          <w:rtl/>
        </w:rPr>
        <w:br w:type="page"/>
      </w:r>
    </w:p>
    <w:bookmarkEnd w:id="1"/>
    <w:p w14:paraId="77A1FC1E" w14:textId="77777777" w:rsidR="00241DF2" w:rsidRPr="00241DF2" w:rsidRDefault="00241DF2" w:rsidP="00241DF2">
      <w:pPr>
        <w:pStyle w:val="NormalWeb"/>
        <w:tabs>
          <w:tab w:val="left" w:pos="3424"/>
          <w:tab w:val="center" w:pos="5097"/>
        </w:tabs>
        <w:bidi/>
        <w:spacing w:line="240" w:lineRule="auto"/>
        <w:jc w:val="center"/>
        <w:rPr>
          <w:rFonts w:asciiTheme="minorHAnsi" w:hAnsiTheme="minorHAnsi" w:cstheme="minorHAnsi"/>
          <w:b/>
          <w:bCs/>
          <w:color w:val="FF0000"/>
          <w:kern w:val="24"/>
          <w:sz w:val="36"/>
          <w:szCs w:val="36"/>
          <w:rtl/>
          <w:lang w:bidi="ar-EG"/>
        </w:rPr>
      </w:pPr>
      <w:r w:rsidRPr="00241DF2">
        <w:rPr>
          <w:rFonts w:asciiTheme="minorHAnsi" w:hAnsiTheme="minorHAnsi" w:cstheme="minorHAnsi"/>
          <w:b/>
          <w:bCs/>
          <w:color w:val="FF0000"/>
          <w:kern w:val="24"/>
          <w:sz w:val="36"/>
          <w:szCs w:val="36"/>
          <w:rtl/>
          <w:lang w:bidi="ar-EG"/>
        </w:rPr>
        <w:lastRenderedPageBreak/>
        <w:t>نشاط -1</w:t>
      </w:r>
    </w:p>
    <w:p w14:paraId="1C520B67" w14:textId="26A7CA8A" w:rsidR="00241DF2" w:rsidRDefault="00CC6F40" w:rsidP="007E310F">
      <w:pPr>
        <w:pStyle w:val="NormalWeb"/>
        <w:tabs>
          <w:tab w:val="left" w:pos="3424"/>
          <w:tab w:val="center" w:pos="5097"/>
        </w:tabs>
        <w:bidi/>
        <w:spacing w:line="240" w:lineRule="auto"/>
        <w:jc w:val="center"/>
        <w:rPr>
          <w:rFonts w:asciiTheme="minorHAnsi" w:hAnsiTheme="minorHAnsi" w:cstheme="minorHAnsi"/>
          <w:b/>
          <w:bCs/>
          <w:color w:val="0070C0"/>
          <w:sz w:val="36"/>
          <w:szCs w:val="36"/>
          <w:rtl/>
          <w:lang w:bidi="ar-EG"/>
        </w:rPr>
      </w:pPr>
      <w:hyperlink r:id="rId15" w:history="1">
        <w:r w:rsidR="00241DF2" w:rsidRPr="00CC6F40">
          <w:rPr>
            <w:rStyle w:val="Hyperlink"/>
            <w:rFonts w:asciiTheme="minorHAnsi" w:hAnsiTheme="minorHAnsi" w:cstheme="minorHAnsi"/>
            <w:b/>
            <w:bCs/>
            <w:kern w:val="24"/>
            <w:sz w:val="36"/>
            <w:szCs w:val="36"/>
            <w:rtl/>
            <w:lang w:bidi="ar-EG"/>
          </w:rPr>
          <w:t>عصف ذهني – جماعي</w:t>
        </w:r>
      </w:hyperlink>
    </w:p>
    <w:p w14:paraId="51733992" w14:textId="77777777" w:rsidR="007E310F" w:rsidRPr="007E310F" w:rsidRDefault="007E310F" w:rsidP="007E310F">
      <w:pPr>
        <w:pStyle w:val="NormalWeb"/>
        <w:tabs>
          <w:tab w:val="left" w:pos="3424"/>
          <w:tab w:val="center" w:pos="5097"/>
        </w:tabs>
        <w:bidi/>
        <w:spacing w:line="240" w:lineRule="auto"/>
        <w:jc w:val="center"/>
        <w:rPr>
          <w:rFonts w:asciiTheme="minorHAnsi" w:hAnsiTheme="minorHAnsi" w:cstheme="minorHAnsi"/>
          <w:b/>
          <w:bCs/>
          <w:color w:val="0070C0"/>
          <w:sz w:val="36"/>
          <w:szCs w:val="36"/>
          <w:lang w:bidi="ar-EG"/>
        </w:rPr>
      </w:pPr>
    </w:p>
    <w:p w14:paraId="419F1A23" w14:textId="77777777" w:rsidR="007E310F" w:rsidRDefault="00241DF2" w:rsidP="00C65D48">
      <w:pPr>
        <w:pStyle w:val="NormalWeb"/>
        <w:bidi/>
        <w:spacing w:line="240" w:lineRule="auto"/>
        <w:jc w:val="center"/>
        <w:rPr>
          <w:rFonts w:asciiTheme="minorHAnsi" w:eastAsia="Calibri" w:hAnsiTheme="minorHAnsi" w:cstheme="minorHAnsi"/>
          <w:b/>
          <w:bCs/>
          <w:kern w:val="24"/>
          <w:sz w:val="36"/>
          <w:szCs w:val="36"/>
          <w:rtl/>
          <w:lang w:bidi="ar-EG"/>
        </w:rPr>
      </w:pPr>
      <w:r w:rsidRPr="00241DF2">
        <w:rPr>
          <w:rFonts w:asciiTheme="minorHAnsi" w:eastAsia="Calibri" w:hAnsiTheme="minorHAnsi" w:cstheme="minorHAnsi"/>
          <w:b/>
          <w:bCs/>
          <w:kern w:val="24"/>
          <w:sz w:val="36"/>
          <w:szCs w:val="36"/>
          <w:rtl/>
          <w:lang w:bidi="ar-EG"/>
        </w:rPr>
        <w:t>عزيزي المتدرب</w:t>
      </w:r>
      <w:r w:rsidR="007E310F">
        <w:rPr>
          <w:rFonts w:asciiTheme="minorHAnsi" w:eastAsia="Calibri" w:hAnsiTheme="minorHAnsi" w:cstheme="minorHAnsi" w:hint="cs"/>
          <w:b/>
          <w:bCs/>
          <w:kern w:val="24"/>
          <w:sz w:val="36"/>
          <w:szCs w:val="36"/>
          <w:rtl/>
          <w:lang w:bidi="ar-EG"/>
        </w:rPr>
        <w:t>:</w:t>
      </w:r>
    </w:p>
    <w:p w14:paraId="128C35AE" w14:textId="04A9C4D7" w:rsidR="00241DF2" w:rsidRDefault="00241DF2" w:rsidP="007E310F">
      <w:pPr>
        <w:pStyle w:val="NormalWeb"/>
        <w:bidi/>
        <w:spacing w:line="240" w:lineRule="auto"/>
        <w:jc w:val="center"/>
        <w:rPr>
          <w:rFonts w:asciiTheme="minorHAnsi" w:hAnsiTheme="minorHAnsi" w:cstheme="minorHAnsi"/>
          <w:b/>
          <w:bCs/>
          <w:sz w:val="36"/>
          <w:szCs w:val="36"/>
          <w:rtl/>
        </w:rPr>
      </w:pPr>
      <w:r w:rsidRPr="00241DF2">
        <w:rPr>
          <w:rFonts w:asciiTheme="minorHAnsi" w:eastAsia="Calibri" w:hAnsiTheme="minorHAnsi" w:cstheme="minorHAnsi"/>
          <w:b/>
          <w:bCs/>
          <w:kern w:val="24"/>
          <w:sz w:val="36"/>
          <w:szCs w:val="36"/>
          <w:rtl/>
          <w:lang w:bidi="ar-EG"/>
        </w:rPr>
        <w:t xml:space="preserve"> أذكر ما تعرفه عن</w:t>
      </w:r>
      <w:r w:rsidR="00C65D48">
        <w:rPr>
          <w:rFonts w:asciiTheme="minorHAnsi" w:hAnsiTheme="minorHAnsi" w:cs="Calibri" w:hint="cs"/>
          <w:b/>
          <w:bCs/>
          <w:sz w:val="36"/>
          <w:szCs w:val="36"/>
          <w:rtl/>
        </w:rPr>
        <w:t xml:space="preserve"> </w:t>
      </w:r>
      <w:r w:rsidR="00C65D48" w:rsidRPr="00C65D48">
        <w:rPr>
          <w:rFonts w:asciiTheme="minorHAnsi" w:hAnsiTheme="minorHAnsi" w:cs="Calibri"/>
          <w:b/>
          <w:bCs/>
          <w:sz w:val="36"/>
          <w:szCs w:val="36"/>
          <w:rtl/>
        </w:rPr>
        <w:t>طرق تحليل البيانات</w:t>
      </w:r>
      <w:r w:rsidR="007E310F">
        <w:rPr>
          <w:rFonts w:asciiTheme="minorHAnsi" w:hAnsiTheme="minorHAnsi" w:cstheme="minorHAnsi" w:hint="cs"/>
          <w:b/>
          <w:bCs/>
          <w:sz w:val="36"/>
          <w:szCs w:val="36"/>
          <w:rtl/>
        </w:rPr>
        <w:t>؟</w:t>
      </w:r>
    </w:p>
    <w:p w14:paraId="079545F7" w14:textId="7FF127BC" w:rsidR="007E310F" w:rsidRPr="007E310F" w:rsidRDefault="007E310F" w:rsidP="007E310F">
      <w:pPr>
        <w:pStyle w:val="NormalWeb"/>
        <w:bidi/>
        <w:spacing w:line="240" w:lineRule="auto"/>
        <w:jc w:val="center"/>
        <w:rPr>
          <w:rFonts w:asciiTheme="minorHAnsi" w:hAnsiTheme="minorHAnsi" w:cstheme="minorHAnsi"/>
          <w:sz w:val="36"/>
          <w:szCs w:val="36"/>
          <w:rtl/>
        </w:rPr>
      </w:pPr>
      <w:r>
        <w:rPr>
          <w:rFonts w:asciiTheme="minorHAnsi" w:hAnsiTheme="minorHAnsi" w:cstheme="minorHAnsi" w:hint="cs"/>
          <w:sz w:val="36"/>
          <w:szCs w:val="36"/>
          <w:rtl/>
        </w:rPr>
        <w:t>..............................................................................................................................................................................................</w:t>
      </w:r>
    </w:p>
    <w:p w14:paraId="27F3FDB9" w14:textId="77777777" w:rsidR="00241DF2" w:rsidRPr="00241DF2" w:rsidRDefault="00241DF2" w:rsidP="00241DF2">
      <w:pPr>
        <w:spacing w:line="240" w:lineRule="auto"/>
        <w:jc w:val="right"/>
        <w:rPr>
          <w:rFonts w:cstheme="minorHAnsi"/>
          <w:sz w:val="36"/>
          <w:szCs w:val="36"/>
          <w:lang w:bidi="ar-EG"/>
        </w:rPr>
      </w:pPr>
    </w:p>
    <w:p w14:paraId="56596DCF" w14:textId="77777777" w:rsidR="00241DF2" w:rsidRPr="00241DF2" w:rsidRDefault="00241DF2" w:rsidP="00241DF2">
      <w:pPr>
        <w:spacing w:line="240" w:lineRule="auto"/>
        <w:jc w:val="right"/>
        <w:rPr>
          <w:rFonts w:cstheme="minorHAnsi"/>
          <w:sz w:val="36"/>
          <w:szCs w:val="36"/>
          <w:lang w:bidi="ar-EG"/>
        </w:rPr>
      </w:pPr>
      <w:r w:rsidRPr="00241DF2">
        <w:rPr>
          <w:rFonts w:cstheme="minorHAnsi"/>
          <w:noProof/>
          <w:sz w:val="36"/>
          <w:szCs w:val="36"/>
        </w:rPr>
        <w:drawing>
          <wp:anchor distT="0" distB="0" distL="114300" distR="114300" simplePos="0" relativeHeight="251709440" behindDoc="1" locked="0" layoutInCell="1" allowOverlap="1" wp14:anchorId="77A81DE1" wp14:editId="078F48D0">
            <wp:simplePos x="0" y="0"/>
            <wp:positionH relativeFrom="margin">
              <wp:align>right</wp:align>
            </wp:positionH>
            <wp:positionV relativeFrom="paragraph">
              <wp:posOffset>6350</wp:posOffset>
            </wp:positionV>
            <wp:extent cx="5486400" cy="3819525"/>
            <wp:effectExtent l="0" t="0" r="0" b="9525"/>
            <wp:wrapTight wrapText="bothSides">
              <wp:wrapPolygon edited="0">
                <wp:start x="12375" y="0"/>
                <wp:lineTo x="6525" y="1508"/>
                <wp:lineTo x="5700" y="2478"/>
                <wp:lineTo x="4650" y="3447"/>
                <wp:lineTo x="3600" y="5279"/>
                <wp:lineTo x="3000" y="7002"/>
                <wp:lineTo x="2625" y="8726"/>
                <wp:lineTo x="2625" y="15621"/>
                <wp:lineTo x="3000" y="17345"/>
                <wp:lineTo x="3750" y="19068"/>
                <wp:lineTo x="5100" y="20792"/>
                <wp:lineTo x="5175" y="21115"/>
                <wp:lineTo x="6900" y="21546"/>
                <wp:lineTo x="7875" y="21546"/>
                <wp:lineTo x="8250" y="21546"/>
                <wp:lineTo x="8625" y="21546"/>
                <wp:lineTo x="10275" y="20900"/>
                <wp:lineTo x="10725" y="20792"/>
                <wp:lineTo x="11475" y="19607"/>
                <wp:lineTo x="11550" y="19068"/>
                <wp:lineTo x="13875" y="17345"/>
                <wp:lineTo x="15450" y="17345"/>
                <wp:lineTo x="19500" y="16052"/>
                <wp:lineTo x="19500" y="15621"/>
                <wp:lineTo x="20025" y="13897"/>
                <wp:lineTo x="20475" y="13682"/>
                <wp:lineTo x="20475" y="13035"/>
                <wp:lineTo x="20250" y="12174"/>
                <wp:lineTo x="20550" y="10450"/>
                <wp:lineTo x="20175" y="9265"/>
                <wp:lineTo x="20025" y="8618"/>
                <wp:lineTo x="19125" y="7433"/>
                <wp:lineTo x="16875" y="5279"/>
                <wp:lineTo x="17775" y="3555"/>
                <wp:lineTo x="17400" y="1293"/>
                <wp:lineTo x="15900" y="754"/>
                <wp:lineTo x="12825" y="0"/>
                <wp:lineTo x="12375" y="0"/>
              </wp:wrapPolygon>
            </wp:wrapTight>
            <wp:docPr id="18" name="Picture 18" descr="Tag Questions - A Linguistic Difference Explained - Making Sense of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 Questions - A Linguistic Difference Explained - Making Sense of Englis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D6829A" w14:textId="77777777" w:rsidR="00241DF2" w:rsidRPr="00241DF2" w:rsidRDefault="00241DF2" w:rsidP="00241DF2">
      <w:pPr>
        <w:spacing w:line="240" w:lineRule="auto"/>
        <w:jc w:val="right"/>
        <w:rPr>
          <w:rFonts w:cstheme="minorHAnsi"/>
          <w:sz w:val="36"/>
          <w:szCs w:val="36"/>
          <w:lang w:bidi="ar-EG"/>
        </w:rPr>
      </w:pPr>
    </w:p>
    <w:p w14:paraId="235D3712" w14:textId="77777777" w:rsidR="00241DF2" w:rsidRPr="00241DF2" w:rsidRDefault="00241DF2" w:rsidP="00241DF2">
      <w:pPr>
        <w:spacing w:line="240" w:lineRule="auto"/>
        <w:jc w:val="right"/>
        <w:rPr>
          <w:rFonts w:cstheme="minorHAnsi"/>
          <w:sz w:val="36"/>
          <w:szCs w:val="36"/>
          <w:lang w:bidi="ar-EG"/>
        </w:rPr>
      </w:pPr>
    </w:p>
    <w:p w14:paraId="4A16814F" w14:textId="77777777" w:rsidR="00241DF2" w:rsidRPr="00241DF2" w:rsidRDefault="00241DF2" w:rsidP="00241DF2">
      <w:pPr>
        <w:spacing w:line="240" w:lineRule="auto"/>
        <w:rPr>
          <w:rFonts w:cstheme="minorHAnsi"/>
          <w:sz w:val="36"/>
          <w:szCs w:val="36"/>
          <w:rtl/>
          <w:lang w:bidi="ar-EG"/>
        </w:rPr>
      </w:pPr>
      <w:bookmarkStart w:id="2" w:name="_Hlk48373727"/>
      <w:r w:rsidRPr="00241DF2">
        <w:rPr>
          <w:rFonts w:cstheme="minorHAnsi"/>
          <w:sz w:val="36"/>
          <w:szCs w:val="36"/>
          <w:rtl/>
          <w:lang w:bidi="ar-EG"/>
        </w:rPr>
        <w:br w:type="page"/>
      </w:r>
    </w:p>
    <w:p w14:paraId="5E6773F2" w14:textId="7DE1FEC2" w:rsidR="00C65D48" w:rsidRPr="007E310F"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rtl/>
          <w:lang w:bidi="ar-EG"/>
        </w:rPr>
      </w:pPr>
      <w:r w:rsidRPr="007E310F">
        <w:rPr>
          <w:rFonts w:ascii="Adobe Arabic" w:eastAsia="Calibri" w:hAnsi="Adobe Arabic" w:cs="Adobe Arabic"/>
          <w:b/>
          <w:bCs/>
          <w:color w:val="C00000"/>
          <w:sz w:val="48"/>
          <w:szCs w:val="48"/>
          <w:rtl/>
          <w:lang w:bidi="ar-EG"/>
        </w:rPr>
        <w:lastRenderedPageBreak/>
        <w:t>تحليل البيانات</w:t>
      </w:r>
      <w:r w:rsidR="007E310F">
        <w:rPr>
          <w:rFonts w:ascii="Adobe Arabic" w:eastAsia="Calibri" w:hAnsi="Adobe Arabic" w:cs="Adobe Arabic" w:hint="cs"/>
          <w:b/>
          <w:bCs/>
          <w:color w:val="C00000"/>
          <w:sz w:val="48"/>
          <w:szCs w:val="48"/>
          <w:rtl/>
          <w:lang w:bidi="ar-EG"/>
        </w:rPr>
        <w:t>:</w:t>
      </w:r>
    </w:p>
    <w:p w14:paraId="41D7EC8C" w14:textId="77777777" w:rsidR="00C65D48" w:rsidRPr="007E310F" w:rsidRDefault="00C65D48" w:rsidP="007E310F">
      <w:pPr>
        <w:bidi/>
        <w:spacing w:after="200" w:line="240" w:lineRule="auto"/>
        <w:jc w:val="both"/>
        <w:rPr>
          <w:rFonts w:ascii="Adobe Arabic" w:eastAsia="Calibri" w:hAnsi="Adobe Arabic" w:cs="Adobe Arabic"/>
          <w:sz w:val="36"/>
          <w:szCs w:val="36"/>
          <w:rtl/>
        </w:rPr>
      </w:pPr>
      <w:r w:rsidRPr="007E310F">
        <w:rPr>
          <w:rFonts w:ascii="Adobe Arabic" w:eastAsia="Calibri" w:hAnsi="Adobe Arabic" w:cs="Adobe Arabic"/>
          <w:sz w:val="36"/>
          <w:szCs w:val="36"/>
          <w:rtl/>
        </w:rPr>
        <w:t>يُعرف تحليل البيانات على أنّه عملية تقييم البيانات باستخدام التفكير التحليلي والمنطقي لدراسة كلّ مُكوّن من مكونات بيانات البحث، ويعتبر هذا التحليل مُجرّد خطوة واحدة من الخطوات العديدة التي يجب أن تكتمل عند إجراء تجربة البحث، ويتم جمع البيانات من مصادر مختلفة، ومراجعتها، ومن ثم تحليلها لتشكيل نوعٍ من البحث أو الاستنتاج.</w:t>
      </w:r>
    </w:p>
    <w:p w14:paraId="139A8457" w14:textId="7B80BBAF" w:rsidR="00C65D48" w:rsidRPr="007E310F" w:rsidRDefault="00C65D48" w:rsidP="007A2F5C">
      <w:pPr>
        <w:bidi/>
        <w:spacing w:after="200" w:line="240" w:lineRule="auto"/>
        <w:rPr>
          <w:rFonts w:ascii="Adobe Arabic" w:eastAsia="Calibri" w:hAnsi="Adobe Arabic" w:cs="Adobe Arabic"/>
          <w:color w:val="C00000"/>
          <w:sz w:val="36"/>
          <w:szCs w:val="36"/>
          <w:u w:val="single"/>
          <w:rtl/>
          <w:lang w:bidi="ar-EG"/>
        </w:rPr>
      </w:pPr>
      <w:r w:rsidRPr="007E310F">
        <w:rPr>
          <w:rFonts w:ascii="Adobe Arabic" w:eastAsia="Calibri" w:hAnsi="Adobe Arabic" w:cs="Adobe Arabic"/>
          <w:sz w:val="36"/>
          <w:szCs w:val="36"/>
          <w:rtl/>
        </w:rPr>
        <w:t>توجد العديد من الطرق المختلفة لجمع البيانات؛ بحيث يعتمد جمع البيانات على نوع البحث الذي يُجريه الفرد، ويُمكن الاستعانة بواحدة أو أكثر من الطرق التالية: الملاحظات؛ وهي تعتمد على مراقبة شيء أو شخص ما، أو المقابلات التي تعتمد على التحدّث مع الناس ومقابلتهم، ويتضمن تحليل البيانات: استخراج البيانات، وتحليل ال</w:t>
      </w:r>
      <w:r w:rsidR="007E310F">
        <w:rPr>
          <w:rFonts w:ascii="Adobe Arabic" w:eastAsia="Calibri" w:hAnsi="Adobe Arabic" w:cs="Adobe Arabic"/>
          <w:sz w:val="36"/>
          <w:szCs w:val="36"/>
          <w:rtl/>
        </w:rPr>
        <w:t>نصوص، وذكاء الأعمال (بالإنجليزي</w:t>
      </w:r>
      <w:r w:rsidR="007E310F">
        <w:rPr>
          <w:rFonts w:ascii="Adobe Arabic" w:eastAsia="Calibri" w:hAnsi="Adobe Arabic" w:cs="Adobe Arabic" w:hint="cs"/>
          <w:sz w:val="36"/>
          <w:szCs w:val="36"/>
          <w:rtl/>
        </w:rPr>
        <w:t>ة</w:t>
      </w:r>
      <w:r w:rsidRPr="007E310F">
        <w:rPr>
          <w:rFonts w:ascii="Adobe Arabic" w:eastAsia="Calibri" w:hAnsi="Adobe Arabic" w:cs="Adobe Arabic"/>
          <w:sz w:val="36"/>
          <w:szCs w:val="36"/>
          <w:lang w:bidi="ar-EG"/>
        </w:rPr>
        <w:t xml:space="preserve">business intelligence) </w:t>
      </w:r>
      <w:r w:rsidRPr="007E310F">
        <w:rPr>
          <w:rFonts w:ascii="Adobe Arabic" w:eastAsia="Calibri" w:hAnsi="Adobe Arabic" w:cs="Adobe Arabic"/>
          <w:sz w:val="36"/>
          <w:szCs w:val="36"/>
          <w:rtl/>
        </w:rPr>
        <w:t>وأخذ التصوّر العام عن البيانات</w:t>
      </w:r>
      <w:r w:rsidRPr="007E310F">
        <w:rPr>
          <w:rFonts w:ascii="Adobe Arabic" w:eastAsia="Calibri" w:hAnsi="Adobe Arabic" w:cs="Adobe Arabic"/>
          <w:color w:val="C00000"/>
          <w:sz w:val="36"/>
          <w:szCs w:val="36"/>
          <w:u w:val="single"/>
          <w:lang w:bidi="ar-EG"/>
        </w:rPr>
        <w:br/>
      </w:r>
    </w:p>
    <w:p w14:paraId="29D3AA0A" w14:textId="61F74951" w:rsidR="00C65D48" w:rsidRPr="007E310F"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lang w:bidi="ar-EG"/>
        </w:rPr>
      </w:pPr>
      <w:r w:rsidRPr="007E310F">
        <w:rPr>
          <w:rFonts w:ascii="Adobe Arabic" w:eastAsia="Calibri" w:hAnsi="Adobe Arabic" w:cs="Adobe Arabic"/>
          <w:b/>
          <w:bCs/>
          <w:color w:val="C00000"/>
          <w:sz w:val="48"/>
          <w:szCs w:val="48"/>
          <w:rtl/>
          <w:lang w:bidi="ar-EG"/>
        </w:rPr>
        <w:t>تعريف تحليلات الأعمال</w:t>
      </w:r>
      <w:r w:rsidR="007E310F">
        <w:rPr>
          <w:rFonts w:ascii="Adobe Arabic" w:eastAsia="Calibri" w:hAnsi="Adobe Arabic" w:cs="Adobe Arabic" w:hint="cs"/>
          <w:b/>
          <w:bCs/>
          <w:color w:val="C00000"/>
          <w:sz w:val="48"/>
          <w:szCs w:val="48"/>
          <w:rtl/>
          <w:lang w:bidi="ar-EG"/>
        </w:rPr>
        <w:t>:</w:t>
      </w:r>
    </w:p>
    <w:p w14:paraId="382F1075" w14:textId="77777777" w:rsidR="00C65D48" w:rsidRPr="007E310F" w:rsidRDefault="00C65D48" w:rsidP="007A2F5C">
      <w:pPr>
        <w:bidi/>
        <w:spacing w:after="200" w:line="240" w:lineRule="auto"/>
        <w:jc w:val="both"/>
        <w:rPr>
          <w:rFonts w:ascii="Adobe Arabic" w:eastAsia="Calibri" w:hAnsi="Adobe Arabic" w:cs="Adobe Arabic"/>
          <w:sz w:val="36"/>
          <w:szCs w:val="36"/>
          <w:lang w:bidi="ar-EG"/>
        </w:rPr>
      </w:pPr>
      <w:r w:rsidRPr="007E310F">
        <w:rPr>
          <w:rFonts w:ascii="Adobe Arabic" w:eastAsia="Calibri" w:hAnsi="Adobe Arabic" w:cs="Adobe Arabic"/>
          <w:sz w:val="36"/>
          <w:szCs w:val="36"/>
          <w:rtl/>
        </w:rPr>
        <w:t>لنبدأ بالتفريق بين</w:t>
      </w:r>
      <w:r w:rsidRPr="007E310F">
        <w:rPr>
          <w:rFonts w:ascii="Adobe Arabic" w:eastAsia="Calibri" w:hAnsi="Adobe Arabic" w:cs="Adobe Arabic"/>
          <w:sz w:val="36"/>
          <w:szCs w:val="36"/>
          <w:lang w:bidi="ar-EG"/>
        </w:rPr>
        <w:t> </w:t>
      </w:r>
      <w:hyperlink r:id="rId17" w:history="1">
        <w:r w:rsidRPr="007E310F">
          <w:rPr>
            <w:rFonts w:ascii="Adobe Arabic" w:eastAsia="Calibri" w:hAnsi="Adobe Arabic" w:cs="Adobe Arabic"/>
            <w:sz w:val="36"/>
            <w:szCs w:val="36"/>
            <w:rtl/>
          </w:rPr>
          <w:t>تحليلات البيانات</w:t>
        </w:r>
      </w:hyperlink>
      <w:r w:rsidRPr="007E310F">
        <w:rPr>
          <w:rFonts w:ascii="Adobe Arabic" w:eastAsia="Calibri" w:hAnsi="Adobe Arabic" w:cs="Adobe Arabic"/>
          <w:sz w:val="36"/>
          <w:szCs w:val="36"/>
          <w:lang w:bidi="ar-EG"/>
        </w:rPr>
        <w:t> </w:t>
      </w:r>
      <w:r w:rsidRPr="007E310F">
        <w:rPr>
          <w:rFonts w:ascii="Adobe Arabic" w:eastAsia="Calibri" w:hAnsi="Adobe Arabic" w:cs="Adobe Arabic"/>
          <w:sz w:val="36"/>
          <w:szCs w:val="36"/>
          <w:rtl/>
        </w:rPr>
        <w:t>والتحليلات</w:t>
      </w:r>
      <w:r w:rsidRPr="007E310F">
        <w:rPr>
          <w:rFonts w:ascii="Adobe Arabic" w:eastAsia="Calibri" w:hAnsi="Adobe Arabic" w:cs="Adobe Arabic"/>
          <w:sz w:val="36"/>
          <w:szCs w:val="36"/>
          <w:lang w:bidi="ar-EG"/>
        </w:rPr>
        <w:t> </w:t>
      </w:r>
      <w:hyperlink r:id="rId18" w:history="1">
        <w:r w:rsidRPr="007E310F">
          <w:rPr>
            <w:rFonts w:ascii="Adobe Arabic" w:eastAsia="Calibri" w:hAnsi="Adobe Arabic" w:cs="Adobe Arabic"/>
            <w:sz w:val="36"/>
            <w:szCs w:val="36"/>
            <w:rtl/>
          </w:rPr>
          <w:t>التقليدية</w:t>
        </w:r>
      </w:hyperlink>
      <w:r w:rsidRPr="007E310F">
        <w:rPr>
          <w:rFonts w:ascii="Adobe Arabic" w:eastAsia="Calibri" w:hAnsi="Adobe Arabic" w:cs="Adobe Arabic"/>
          <w:sz w:val="36"/>
          <w:szCs w:val="36"/>
          <w:lang w:bidi="ar-EG"/>
        </w:rPr>
        <w:t xml:space="preserve">. </w:t>
      </w:r>
      <w:r w:rsidRPr="007E310F">
        <w:rPr>
          <w:rFonts w:ascii="Adobe Arabic" w:eastAsia="Calibri" w:hAnsi="Adobe Arabic" w:cs="Adobe Arabic"/>
          <w:sz w:val="36"/>
          <w:szCs w:val="36"/>
          <w:rtl/>
        </w:rPr>
        <w:t>غالبًا ما يتم استخدام المصطلحين بالتبادل، ولكن مع وجود تمييز. تشير تحليلات البيانات التقليدية إلى عملية تحليل كميات هائلة من البيانات المجمعة للحصول على رؤى وتوقعات. تأخذ تحليلات بيانات الأعمال (يطلق عليها أحيانًا اسم تحليلات الأعمال) هذه الفكرة، لكنها تضعها في سياق رؤية الأعمال، غالبًا مع محتوى الأعمال المصمم مسبقًا والأدوات التي تسرع عملية التحليل</w:t>
      </w:r>
      <w:r w:rsidRPr="007E310F">
        <w:rPr>
          <w:rFonts w:ascii="Adobe Arabic" w:eastAsia="Calibri" w:hAnsi="Adobe Arabic" w:cs="Adobe Arabic"/>
          <w:sz w:val="36"/>
          <w:szCs w:val="36"/>
          <w:lang w:bidi="ar-EG"/>
        </w:rPr>
        <w:t>.</w:t>
      </w:r>
    </w:p>
    <w:p w14:paraId="009735A5" w14:textId="6AA5667E" w:rsidR="00C65D48" w:rsidRPr="007E310F" w:rsidRDefault="00CC6F40" w:rsidP="00C65D48">
      <w:pPr>
        <w:bidi/>
        <w:spacing w:after="200" w:line="240" w:lineRule="auto"/>
        <w:rPr>
          <w:rFonts w:ascii="Adobe Arabic" w:eastAsia="Calibri" w:hAnsi="Adobe Arabic" w:cs="Adobe Arabic"/>
          <w:b/>
          <w:bCs/>
          <w:sz w:val="36"/>
          <w:szCs w:val="36"/>
        </w:rPr>
      </w:pPr>
      <w:hyperlink r:id="rId19" w:history="1">
        <w:r w:rsidR="00C65D48" w:rsidRPr="00CC6F40">
          <w:rPr>
            <w:rStyle w:val="Hyperlink"/>
            <w:rFonts w:ascii="Adobe Arabic" w:eastAsia="Calibri" w:hAnsi="Adobe Arabic" w:cs="Adobe Arabic"/>
            <w:b/>
            <w:bCs/>
            <w:sz w:val="36"/>
            <w:szCs w:val="36"/>
            <w:rtl/>
          </w:rPr>
          <w:t>تشير تحليلات الأعمال على وجه التحديد إلى</w:t>
        </w:r>
        <w:r w:rsidR="00C65D48" w:rsidRPr="00CC6F40">
          <w:rPr>
            <w:rStyle w:val="Hyperlink"/>
            <w:rFonts w:ascii="Adobe Arabic" w:eastAsia="Calibri" w:hAnsi="Adobe Arabic" w:cs="Adobe Arabic"/>
            <w:b/>
            <w:bCs/>
            <w:sz w:val="36"/>
            <w:szCs w:val="36"/>
            <w:lang w:bidi="ar-EG"/>
          </w:rPr>
          <w:t>:</w:t>
        </w:r>
      </w:hyperlink>
    </w:p>
    <w:p w14:paraId="43F1A5F3" w14:textId="77777777" w:rsidR="00C65D48" w:rsidRPr="007E310F" w:rsidRDefault="00C65D48" w:rsidP="00340F24">
      <w:pPr>
        <w:numPr>
          <w:ilvl w:val="0"/>
          <w:numId w:val="108"/>
        </w:numPr>
        <w:bidi/>
        <w:spacing w:after="200" w:line="240" w:lineRule="auto"/>
        <w:rPr>
          <w:rFonts w:ascii="Adobe Arabic" w:eastAsia="Calibri" w:hAnsi="Adobe Arabic" w:cs="Adobe Arabic"/>
          <w:sz w:val="36"/>
          <w:szCs w:val="36"/>
          <w:lang w:bidi="ar-EG"/>
        </w:rPr>
      </w:pPr>
      <w:r w:rsidRPr="007E310F">
        <w:rPr>
          <w:rFonts w:ascii="Adobe Arabic" w:eastAsia="Calibri" w:hAnsi="Adobe Arabic" w:cs="Adobe Arabic"/>
          <w:sz w:val="36"/>
          <w:szCs w:val="36"/>
          <w:rtl/>
        </w:rPr>
        <w:t>أخذ بيانات الأعمال التاريخية ومعالجتها</w:t>
      </w:r>
    </w:p>
    <w:p w14:paraId="28783F29" w14:textId="77777777" w:rsidR="00C65D48" w:rsidRPr="007E310F" w:rsidRDefault="00C65D48" w:rsidP="00340F24">
      <w:pPr>
        <w:numPr>
          <w:ilvl w:val="0"/>
          <w:numId w:val="108"/>
        </w:numPr>
        <w:bidi/>
        <w:spacing w:after="200" w:line="240" w:lineRule="auto"/>
        <w:rPr>
          <w:rFonts w:ascii="Adobe Arabic" w:eastAsia="Calibri" w:hAnsi="Adobe Arabic" w:cs="Adobe Arabic"/>
          <w:sz w:val="36"/>
          <w:szCs w:val="36"/>
          <w:lang w:bidi="ar-EG"/>
        </w:rPr>
      </w:pPr>
      <w:r w:rsidRPr="007E310F">
        <w:rPr>
          <w:rFonts w:ascii="Adobe Arabic" w:eastAsia="Calibri" w:hAnsi="Adobe Arabic" w:cs="Adobe Arabic"/>
          <w:sz w:val="36"/>
          <w:szCs w:val="36"/>
          <w:rtl/>
        </w:rPr>
        <w:t>تحليل تلك البيانات لتحديد الاتجاهات والأنماط والأسباب الجذرية</w:t>
      </w:r>
    </w:p>
    <w:p w14:paraId="281BCBB5" w14:textId="77777777" w:rsidR="00C65D48" w:rsidRDefault="00C65D48" w:rsidP="00340F24">
      <w:pPr>
        <w:numPr>
          <w:ilvl w:val="0"/>
          <w:numId w:val="108"/>
        </w:numPr>
        <w:bidi/>
        <w:spacing w:after="200" w:line="240" w:lineRule="auto"/>
        <w:rPr>
          <w:rFonts w:ascii="Adobe Arabic" w:eastAsia="Calibri" w:hAnsi="Adobe Arabic" w:cs="Adobe Arabic"/>
          <w:sz w:val="36"/>
          <w:szCs w:val="36"/>
          <w:lang w:bidi="ar-EG"/>
        </w:rPr>
      </w:pPr>
      <w:r w:rsidRPr="007E310F">
        <w:rPr>
          <w:rFonts w:ascii="Adobe Arabic" w:eastAsia="Calibri" w:hAnsi="Adobe Arabic" w:cs="Adobe Arabic"/>
          <w:sz w:val="36"/>
          <w:szCs w:val="36"/>
          <w:rtl/>
        </w:rPr>
        <w:t>اتخاذ قرارات أعمال قائمة على البيانات بناءً على تلك الرؤى</w:t>
      </w:r>
    </w:p>
    <w:p w14:paraId="3F155A2C" w14:textId="77777777" w:rsidR="007A2F5C" w:rsidRPr="00CC6F40" w:rsidRDefault="007A2F5C" w:rsidP="00CC6F40">
      <w:pPr>
        <w:bidi/>
        <w:spacing w:after="0" w:line="240" w:lineRule="auto"/>
        <w:rPr>
          <w:rFonts w:ascii="Adobe Arabic" w:eastAsia="Calibri" w:hAnsi="Adobe Arabic" w:cs="Adobe Arabic"/>
          <w:sz w:val="20"/>
          <w:szCs w:val="20"/>
          <w:lang w:bidi="ar-EG"/>
        </w:rPr>
      </w:pPr>
    </w:p>
    <w:p w14:paraId="4D62A0FD" w14:textId="77777777" w:rsidR="00C65D48" w:rsidRPr="007E310F" w:rsidRDefault="00C65D48" w:rsidP="007A2F5C">
      <w:pPr>
        <w:bidi/>
        <w:spacing w:after="200" w:line="240" w:lineRule="auto"/>
        <w:jc w:val="both"/>
        <w:rPr>
          <w:rFonts w:ascii="Adobe Arabic" w:eastAsia="Calibri" w:hAnsi="Adobe Arabic" w:cs="Adobe Arabic"/>
          <w:sz w:val="36"/>
          <w:szCs w:val="36"/>
        </w:rPr>
      </w:pPr>
      <w:r w:rsidRPr="007A2F5C">
        <w:rPr>
          <w:rFonts w:ascii="Adobe Arabic" w:eastAsia="Calibri" w:hAnsi="Adobe Arabic" w:cs="Adobe Arabic"/>
          <w:b/>
          <w:bCs/>
          <w:sz w:val="36"/>
          <w:szCs w:val="36"/>
          <w:rtl/>
        </w:rPr>
        <w:t>بعبارة أخرى،</w:t>
      </w:r>
      <w:r w:rsidRPr="007E310F">
        <w:rPr>
          <w:rFonts w:ascii="Adobe Arabic" w:eastAsia="Calibri" w:hAnsi="Adobe Arabic" w:cs="Adobe Arabic"/>
          <w:sz w:val="36"/>
          <w:szCs w:val="36"/>
          <w:rtl/>
        </w:rPr>
        <w:t xml:space="preserve"> تعد تحليلات البيانات أكثر من مجرد وصف عام لعملية التحليلات الحديثة. تتضمن تحليلات الأعمال تركيزًا أضيق وأصبحت أكثر انتشارًا من الناحية الوظيفية وأكثر أهمية للمؤسسات في جميع أنحاء العالم مع زيادة الحجم الإجمالي للبيانات</w:t>
      </w:r>
      <w:r w:rsidRPr="007E310F">
        <w:rPr>
          <w:rFonts w:ascii="Adobe Arabic" w:eastAsia="Calibri" w:hAnsi="Adobe Arabic" w:cs="Adobe Arabic"/>
          <w:sz w:val="36"/>
          <w:szCs w:val="36"/>
        </w:rPr>
        <w:t>.</w:t>
      </w:r>
    </w:p>
    <w:p w14:paraId="5BC6F9A0" w14:textId="77777777" w:rsidR="00C65D48" w:rsidRPr="007E310F" w:rsidRDefault="00C65D48" w:rsidP="007A2F5C">
      <w:pPr>
        <w:bidi/>
        <w:spacing w:after="200" w:line="240" w:lineRule="auto"/>
        <w:jc w:val="both"/>
        <w:rPr>
          <w:rFonts w:ascii="Adobe Arabic" w:eastAsia="Calibri" w:hAnsi="Adobe Arabic" w:cs="Adobe Arabic"/>
          <w:sz w:val="36"/>
          <w:szCs w:val="36"/>
        </w:rPr>
      </w:pPr>
      <w:r w:rsidRPr="007E310F">
        <w:rPr>
          <w:rFonts w:ascii="Adobe Arabic" w:eastAsia="Calibri" w:hAnsi="Adobe Arabic" w:cs="Adobe Arabic"/>
          <w:sz w:val="36"/>
          <w:szCs w:val="36"/>
          <w:rtl/>
        </w:rPr>
        <w:t xml:space="preserve">باستخدام أدوات التحليلات السحابية، يمكن للمؤسسات دمج البيانات من أقسام مختلفة - المبيعات والتسويق والموارد البشرية والتمويل - للحصول على طريقة عرض موحدة توضح كيف </w:t>
      </w:r>
      <w:r w:rsidRPr="007E310F">
        <w:rPr>
          <w:rFonts w:ascii="Adobe Arabic" w:eastAsia="Calibri" w:hAnsi="Adobe Arabic" w:cs="Adobe Arabic"/>
          <w:sz w:val="36"/>
          <w:szCs w:val="36"/>
          <w:rtl/>
        </w:rPr>
        <w:lastRenderedPageBreak/>
        <w:t>يمكن لأرقام قسم واحد أن تؤثر على الأقسام الأخرى. علاوة على ذلك، تقدم الأدوات، مثل العرض المرئي والرؤى التنبؤية ونمذجة السيناريو جميع أنواع الرؤى الفريدة عبر المؤسسة بأكملها</w:t>
      </w:r>
      <w:r w:rsidRPr="007E310F">
        <w:rPr>
          <w:rFonts w:ascii="Adobe Arabic" w:eastAsia="Calibri" w:hAnsi="Adobe Arabic" w:cs="Adobe Arabic"/>
          <w:sz w:val="36"/>
          <w:szCs w:val="36"/>
        </w:rPr>
        <w:t>.</w:t>
      </w:r>
    </w:p>
    <w:p w14:paraId="7B6368A8" w14:textId="77777777" w:rsidR="00C65D48" w:rsidRPr="00CC6F40" w:rsidRDefault="00C65D48" w:rsidP="00CC6F40">
      <w:pPr>
        <w:bidi/>
        <w:spacing w:after="0" w:line="240" w:lineRule="auto"/>
        <w:rPr>
          <w:rFonts w:ascii="Adobe Arabic" w:eastAsia="Calibri" w:hAnsi="Adobe Arabic" w:cs="Adobe Arabic"/>
          <w:color w:val="C00000"/>
          <w:sz w:val="20"/>
          <w:szCs w:val="20"/>
          <w:u w:val="single"/>
          <w:rtl/>
          <w:lang w:bidi="ar-EG"/>
        </w:rPr>
      </w:pPr>
    </w:p>
    <w:p w14:paraId="2FB2E6B3" w14:textId="51EEA923" w:rsidR="00C65D48" w:rsidRPr="007E310F"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rtl/>
          <w:lang w:bidi="ar-EG"/>
        </w:rPr>
      </w:pPr>
      <w:r w:rsidRPr="007E310F">
        <w:rPr>
          <w:rFonts w:ascii="Adobe Arabic" w:eastAsia="Calibri" w:hAnsi="Adobe Arabic" w:cs="Adobe Arabic"/>
          <w:b/>
          <w:bCs/>
          <w:color w:val="C00000"/>
          <w:sz w:val="48"/>
          <w:szCs w:val="48"/>
          <w:rtl/>
          <w:lang w:bidi="ar-EG"/>
        </w:rPr>
        <w:t>طرق تحليل البيانات</w:t>
      </w:r>
      <w:r w:rsidR="007A2F5C">
        <w:rPr>
          <w:rFonts w:ascii="Adobe Arabic" w:eastAsia="Calibri" w:hAnsi="Adobe Arabic" w:cs="Adobe Arabic" w:hint="cs"/>
          <w:b/>
          <w:bCs/>
          <w:color w:val="C00000"/>
          <w:sz w:val="48"/>
          <w:szCs w:val="48"/>
          <w:rtl/>
          <w:lang w:bidi="ar-EG"/>
        </w:rPr>
        <w:t>:</w:t>
      </w:r>
    </w:p>
    <w:p w14:paraId="7D4929A1" w14:textId="77777777" w:rsidR="00C65D48" w:rsidRPr="007A2F5C" w:rsidRDefault="00C65D48" w:rsidP="00340F24">
      <w:pPr>
        <w:pStyle w:val="ListParagraph"/>
        <w:numPr>
          <w:ilvl w:val="0"/>
          <w:numId w:val="109"/>
        </w:numPr>
        <w:bidi/>
        <w:spacing w:after="200" w:line="240" w:lineRule="auto"/>
        <w:jc w:val="both"/>
        <w:rPr>
          <w:rFonts w:ascii="Adobe Arabic" w:eastAsia="Calibri" w:hAnsi="Adobe Arabic" w:cs="Adobe Arabic"/>
          <w:sz w:val="36"/>
          <w:szCs w:val="36"/>
          <w:rtl/>
        </w:rPr>
      </w:pPr>
      <w:r w:rsidRPr="007A2F5C">
        <w:rPr>
          <w:rFonts w:ascii="Adobe Arabic" w:eastAsia="Calibri" w:hAnsi="Adobe Arabic" w:cs="Adobe Arabic"/>
          <w:sz w:val="36"/>
          <w:szCs w:val="36"/>
          <w:rtl/>
        </w:rPr>
        <w:t xml:space="preserve">طرق تحليل البيانات التحليل الوصفي العاملي: والذي من خلاله يمكن الباحث التحليل المنطقي والواقعي لتأثير متغيرات متنوعة على ظاهرة معينة </w:t>
      </w:r>
    </w:p>
    <w:p w14:paraId="7ACF0610" w14:textId="77777777" w:rsidR="00C65D48" w:rsidRPr="007A2F5C" w:rsidRDefault="00C65D48" w:rsidP="00340F24">
      <w:pPr>
        <w:pStyle w:val="ListParagraph"/>
        <w:numPr>
          <w:ilvl w:val="0"/>
          <w:numId w:val="109"/>
        </w:numPr>
        <w:bidi/>
        <w:spacing w:after="200" w:line="240" w:lineRule="auto"/>
        <w:jc w:val="both"/>
        <w:rPr>
          <w:rFonts w:ascii="Adobe Arabic" w:eastAsia="Calibri" w:hAnsi="Adobe Arabic" w:cs="Adobe Arabic"/>
          <w:sz w:val="36"/>
          <w:szCs w:val="36"/>
          <w:rtl/>
        </w:rPr>
      </w:pPr>
      <w:r w:rsidRPr="007A2F5C">
        <w:rPr>
          <w:rFonts w:ascii="Adobe Arabic" w:eastAsia="Calibri" w:hAnsi="Adobe Arabic" w:cs="Adobe Arabic"/>
          <w:sz w:val="36"/>
          <w:szCs w:val="36"/>
          <w:rtl/>
        </w:rPr>
        <w:t>التحليل الاحصائي: هو عبارة عن تحليل يرتبط بالكثير من البرامج مثل</w:t>
      </w:r>
      <w:r w:rsidRPr="007A2F5C">
        <w:rPr>
          <w:rFonts w:ascii="Adobe Arabic" w:eastAsia="Calibri" w:hAnsi="Adobe Arabic" w:cs="Adobe Arabic"/>
          <w:sz w:val="36"/>
          <w:szCs w:val="36"/>
        </w:rPr>
        <w:t xml:space="preserve">: (excel, </w:t>
      </w:r>
      <w:proofErr w:type="spellStart"/>
      <w:r w:rsidRPr="007A2F5C">
        <w:rPr>
          <w:rFonts w:ascii="Adobe Arabic" w:eastAsia="Calibri" w:hAnsi="Adobe Arabic" w:cs="Adobe Arabic"/>
          <w:sz w:val="36"/>
          <w:szCs w:val="36"/>
        </w:rPr>
        <w:t>Statistica</w:t>
      </w:r>
      <w:proofErr w:type="spellEnd"/>
      <w:r w:rsidRPr="007A2F5C">
        <w:rPr>
          <w:rFonts w:ascii="Adobe Arabic" w:eastAsia="Calibri" w:hAnsi="Adobe Arabic" w:cs="Adobe Arabic"/>
          <w:sz w:val="36"/>
          <w:szCs w:val="36"/>
        </w:rPr>
        <w:t xml:space="preserve">, SAS) </w:t>
      </w:r>
      <w:r w:rsidRPr="007A2F5C">
        <w:rPr>
          <w:rFonts w:ascii="Adobe Arabic" w:eastAsia="Calibri" w:hAnsi="Adobe Arabic" w:cs="Adobe Arabic"/>
          <w:sz w:val="36"/>
          <w:szCs w:val="36"/>
          <w:rtl/>
        </w:rPr>
        <w:t>وهي تخص المعالجات الإحصائية.</w:t>
      </w:r>
    </w:p>
    <w:p w14:paraId="7502C35F" w14:textId="1E3FA8A8" w:rsidR="00C65D48" w:rsidRPr="007A2F5C" w:rsidRDefault="00C65D48" w:rsidP="00340F24">
      <w:pPr>
        <w:pStyle w:val="ListParagraph"/>
        <w:numPr>
          <w:ilvl w:val="0"/>
          <w:numId w:val="109"/>
        </w:numPr>
        <w:bidi/>
        <w:spacing w:after="200" w:line="240" w:lineRule="auto"/>
        <w:jc w:val="both"/>
        <w:rPr>
          <w:rFonts w:ascii="Adobe Arabic" w:eastAsia="Calibri" w:hAnsi="Adobe Arabic" w:cs="Adobe Arabic"/>
          <w:sz w:val="36"/>
          <w:szCs w:val="36"/>
          <w:rtl/>
        </w:rPr>
      </w:pPr>
      <w:r w:rsidRPr="007A2F5C">
        <w:rPr>
          <w:rFonts w:ascii="Adobe Arabic" w:eastAsia="Calibri" w:hAnsi="Adobe Arabic" w:cs="Adobe Arabic"/>
          <w:sz w:val="36"/>
          <w:szCs w:val="36"/>
          <w:rtl/>
        </w:rPr>
        <w:t xml:space="preserve">التحليل النوعي. </w:t>
      </w:r>
    </w:p>
    <w:p w14:paraId="060E1105" w14:textId="77777777" w:rsidR="00C65D48" w:rsidRPr="00CC6F40" w:rsidRDefault="00C65D48" w:rsidP="00CC6F40">
      <w:pPr>
        <w:bidi/>
        <w:spacing w:after="0" w:line="240" w:lineRule="auto"/>
        <w:rPr>
          <w:rFonts w:ascii="Adobe Arabic" w:eastAsia="Calibri" w:hAnsi="Adobe Arabic" w:cs="Adobe Arabic"/>
          <w:color w:val="C00000"/>
          <w:sz w:val="12"/>
          <w:szCs w:val="12"/>
          <w:u w:val="single"/>
          <w:rtl/>
        </w:rPr>
      </w:pPr>
    </w:p>
    <w:p w14:paraId="64AFA9E2" w14:textId="5B83D645" w:rsidR="00C65D48" w:rsidRPr="007A2F5C"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rtl/>
          <w:lang w:bidi="ar-EG"/>
        </w:rPr>
      </w:pPr>
      <w:r w:rsidRPr="007A2F5C">
        <w:rPr>
          <w:rFonts w:ascii="Adobe Arabic" w:eastAsia="Calibri" w:hAnsi="Adobe Arabic" w:cs="Adobe Arabic"/>
          <w:b/>
          <w:bCs/>
          <w:color w:val="C00000"/>
          <w:sz w:val="48"/>
          <w:szCs w:val="48"/>
          <w:rtl/>
          <w:lang w:bidi="ar-EG"/>
        </w:rPr>
        <w:t>مراحل تحليل البيانات</w:t>
      </w:r>
      <w:r w:rsidR="007A2F5C">
        <w:rPr>
          <w:rFonts w:ascii="Adobe Arabic" w:eastAsia="Calibri" w:hAnsi="Adobe Arabic" w:cs="Adobe Arabic" w:hint="cs"/>
          <w:b/>
          <w:bCs/>
          <w:color w:val="C00000"/>
          <w:sz w:val="48"/>
          <w:szCs w:val="48"/>
          <w:rtl/>
          <w:lang w:bidi="ar-EG"/>
        </w:rPr>
        <w:t>:</w:t>
      </w:r>
    </w:p>
    <w:p w14:paraId="42151E5D"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إدخال البيانات: حيث تأتي بعد عملية جمع المعلومات بحيث يقوم الباحث بإدخال البيانات إلى الحاسوب باستخدام بعض البرامج الحاسوبية مثل برنامج</w:t>
      </w:r>
      <w:r w:rsidRPr="007E310F">
        <w:rPr>
          <w:rFonts w:ascii="Adobe Arabic" w:eastAsia="Calibri" w:hAnsi="Adobe Arabic" w:cs="Adobe Arabic"/>
          <w:sz w:val="36"/>
          <w:szCs w:val="36"/>
          <w:lang w:bidi="ar-EG"/>
        </w:rPr>
        <w:t xml:space="preserve"> SPSS </w:t>
      </w:r>
      <w:r w:rsidRPr="007E310F">
        <w:rPr>
          <w:rFonts w:ascii="Adobe Arabic" w:eastAsia="Calibri" w:hAnsi="Adobe Arabic" w:cs="Adobe Arabic"/>
          <w:sz w:val="36"/>
          <w:szCs w:val="36"/>
          <w:rtl/>
        </w:rPr>
        <w:t>وبرنامج</w:t>
      </w:r>
      <w:r w:rsidRPr="007E310F">
        <w:rPr>
          <w:rFonts w:ascii="Adobe Arabic" w:eastAsia="Calibri" w:hAnsi="Adobe Arabic" w:cs="Adobe Arabic"/>
          <w:sz w:val="36"/>
          <w:szCs w:val="36"/>
          <w:lang w:bidi="ar-EG"/>
        </w:rPr>
        <w:t xml:space="preserve"> Excel</w:t>
      </w:r>
      <w:r w:rsidRPr="007E310F">
        <w:rPr>
          <w:rFonts w:ascii="Adobe Arabic" w:eastAsia="Calibri" w:hAnsi="Adobe Arabic" w:cs="Adobe Arabic"/>
          <w:sz w:val="36"/>
          <w:szCs w:val="36"/>
          <w:rtl/>
        </w:rPr>
        <w:t>، وهنا لا بدّ من مراعاة الدقة عند إدخال البيانات وعدم السهو أو الخطأء المتعمد أو غير المتعمد ولا حتى الفهم غير الكافي لإدخال البيانات.</w:t>
      </w:r>
    </w:p>
    <w:p w14:paraId="3F3AB8C4"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 xml:space="preserve">تشغيل البيانات: وهي عبارة عن حصروعدّ عدد الحالات لكل متغيّر أو خاصية بحيث يكون الهدف من هذه العملية: تحديد التوزيع المتكرر للمتغيرات التي تخضع للتحليل. </w:t>
      </w:r>
    </w:p>
    <w:p w14:paraId="4ACF0F05"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 xml:space="preserve">عمل بعض التحليلات الإحصائية البسيطة للبيانات بشكل عام. </w:t>
      </w:r>
    </w:p>
    <w:p w14:paraId="0480082A"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 xml:space="preserve">التلخيص أو الوصفية للمتوسط الحسابي والنسب المئوية. </w:t>
      </w:r>
    </w:p>
    <w:p w14:paraId="3EC5E277"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تحليل البيانات وثم تحويلها إلى معلومات مهمة ومفيدة: تتمّ من أجل استنتاج المعلومات التي تساعد في الإجابة على الأسئلة التي تم تحديدها مسبقاً، وهذه البيانات يفضل أن يكون تنفيذها وتخطيطها بشكل جماعي لتنوع الأراء للحصول على تحليل دقيق.</w:t>
      </w:r>
    </w:p>
    <w:p w14:paraId="488DB357" w14:textId="6C692284" w:rsidR="007A2F5C"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 xml:space="preserve">تفسير وتحويل المعلومات إلى نتائج: هنا تعتمد على عملية ربط الحقائق أو الأمور التي حدّدت من خلال تحليل البيانات مع المؤشرات والغرض من تحليل البيانات، مع مراعات أن المعلومات التي تم الحصول عليها وجمعت تتحول إلى أدلة للإجابة على الأسئلة التي تم طرحها. </w:t>
      </w:r>
    </w:p>
    <w:p w14:paraId="185E09CE" w14:textId="77777777" w:rsidR="007A2F5C" w:rsidRPr="00CC6F40" w:rsidRDefault="007A2F5C" w:rsidP="00CC6F40">
      <w:pPr>
        <w:bidi/>
        <w:rPr>
          <w:rFonts w:ascii="Adobe Arabic" w:eastAsia="Calibri" w:hAnsi="Adobe Arabic" w:cs="Adobe Arabic"/>
          <w:sz w:val="18"/>
          <w:szCs w:val="18"/>
          <w:rtl/>
        </w:rPr>
      </w:pPr>
      <w:r w:rsidRPr="00CC6F40">
        <w:rPr>
          <w:rFonts w:ascii="Adobe Arabic" w:eastAsia="Calibri" w:hAnsi="Adobe Arabic" w:cs="Adobe Arabic"/>
          <w:sz w:val="18"/>
          <w:szCs w:val="18"/>
          <w:rtl/>
        </w:rPr>
        <w:br w:type="page"/>
      </w:r>
    </w:p>
    <w:p w14:paraId="7F25EEB6" w14:textId="5BFF3D06" w:rsidR="00C65D48" w:rsidRPr="007A2F5C"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rtl/>
          <w:lang w:bidi="ar-EG"/>
        </w:rPr>
      </w:pPr>
      <w:r w:rsidRPr="007A2F5C">
        <w:rPr>
          <w:rFonts w:ascii="Adobe Arabic" w:eastAsia="Calibri" w:hAnsi="Adobe Arabic" w:cs="Adobe Arabic"/>
          <w:b/>
          <w:bCs/>
          <w:color w:val="C00000"/>
          <w:sz w:val="48"/>
          <w:szCs w:val="48"/>
          <w:rtl/>
          <w:lang w:bidi="ar-EG"/>
        </w:rPr>
        <w:lastRenderedPageBreak/>
        <w:t>الهدف من تحليل البيانات</w:t>
      </w:r>
      <w:r w:rsidR="007A2F5C">
        <w:rPr>
          <w:rFonts w:ascii="Adobe Arabic" w:eastAsia="Calibri" w:hAnsi="Adobe Arabic" w:cs="Adobe Arabic" w:hint="cs"/>
          <w:b/>
          <w:bCs/>
          <w:color w:val="C00000"/>
          <w:sz w:val="48"/>
          <w:szCs w:val="48"/>
          <w:rtl/>
          <w:lang w:bidi="ar-EG"/>
        </w:rPr>
        <w:t>:</w:t>
      </w:r>
    </w:p>
    <w:p w14:paraId="6D43C1B6"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 xml:space="preserve">شرح وتوضيح العلاقة بين الأثر والسبب لظاهرة ما، للتمكّن من وضع تصوّر للأمور والأحداث. </w:t>
      </w:r>
    </w:p>
    <w:p w14:paraId="5B6B5E39"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tl/>
        </w:rPr>
      </w:pPr>
      <w:r w:rsidRPr="007E310F">
        <w:rPr>
          <w:rFonts w:ascii="Adobe Arabic" w:eastAsia="Calibri" w:hAnsi="Adobe Arabic" w:cs="Adobe Arabic"/>
          <w:sz w:val="36"/>
          <w:szCs w:val="36"/>
          <w:rtl/>
        </w:rPr>
        <w:t>الحصول على إجابات واضحة لأسئلة محددة.</w:t>
      </w:r>
    </w:p>
    <w:p w14:paraId="410A9B55" w14:textId="77777777" w:rsidR="00C65D48" w:rsidRPr="007E310F" w:rsidRDefault="00C65D48" w:rsidP="00340F24">
      <w:pPr>
        <w:numPr>
          <w:ilvl w:val="0"/>
          <w:numId w:val="110"/>
        </w:numPr>
        <w:bidi/>
        <w:spacing w:after="200" w:line="240" w:lineRule="auto"/>
        <w:ind w:left="90"/>
        <w:contextualSpacing/>
        <w:rPr>
          <w:rFonts w:ascii="Adobe Arabic" w:eastAsia="Calibri" w:hAnsi="Adobe Arabic" w:cs="Adobe Arabic"/>
          <w:sz w:val="36"/>
          <w:szCs w:val="36"/>
        </w:rPr>
      </w:pPr>
      <w:r w:rsidRPr="007E310F">
        <w:rPr>
          <w:rFonts w:ascii="Adobe Arabic" w:eastAsia="Calibri" w:hAnsi="Adobe Arabic" w:cs="Adobe Arabic"/>
          <w:sz w:val="36"/>
          <w:szCs w:val="36"/>
          <w:rtl/>
        </w:rPr>
        <w:t>التوصّل إلى استنتاج يخصّ ظاهرة معينة.</w:t>
      </w:r>
      <w:r w:rsidRPr="007E310F">
        <w:rPr>
          <w:rFonts w:ascii="Adobe Arabic" w:eastAsia="Calibri" w:hAnsi="Adobe Arabic" w:cs="Adobe Arabic"/>
          <w:color w:val="C00000"/>
          <w:sz w:val="36"/>
          <w:szCs w:val="36"/>
          <w:lang w:bidi="ar-EG"/>
        </w:rPr>
        <w:br/>
      </w:r>
    </w:p>
    <w:p w14:paraId="4775584E" w14:textId="77777777" w:rsidR="00C65D48" w:rsidRPr="007A2F5C" w:rsidRDefault="00C65D48" w:rsidP="00340F24">
      <w:pPr>
        <w:pStyle w:val="ListParagraph"/>
        <w:numPr>
          <w:ilvl w:val="0"/>
          <w:numId w:val="107"/>
        </w:numPr>
        <w:bidi/>
        <w:spacing w:after="0" w:line="240" w:lineRule="auto"/>
        <w:ind w:left="-72"/>
        <w:rPr>
          <w:rFonts w:ascii="Adobe Arabic" w:eastAsia="Calibri" w:hAnsi="Adobe Arabic" w:cs="Adobe Arabic"/>
          <w:b/>
          <w:bCs/>
          <w:color w:val="C00000"/>
          <w:sz w:val="48"/>
          <w:szCs w:val="48"/>
          <w:lang w:bidi="ar-EG"/>
        </w:rPr>
      </w:pPr>
      <w:r w:rsidRPr="007A2F5C">
        <w:rPr>
          <w:rFonts w:ascii="Adobe Arabic" w:eastAsia="Calibri" w:hAnsi="Adobe Arabic" w:cs="Adobe Arabic"/>
          <w:b/>
          <w:bCs/>
          <w:color w:val="C00000"/>
          <w:sz w:val="48"/>
          <w:szCs w:val="48"/>
          <w:rtl/>
          <w:lang w:bidi="ar-EG"/>
        </w:rPr>
        <w:t>استخدام أدوات تحليلات الأعمال</w:t>
      </w:r>
    </w:p>
    <w:p w14:paraId="7BC97DC0" w14:textId="77777777" w:rsidR="00C65D48" w:rsidRPr="007E310F" w:rsidRDefault="00C65D48" w:rsidP="00C65D48">
      <w:pPr>
        <w:shd w:val="clear" w:color="auto" w:fill="FFFFFF"/>
        <w:bidi/>
        <w:spacing w:after="264" w:line="240" w:lineRule="auto"/>
        <w:rPr>
          <w:rFonts w:ascii="Adobe Arabic" w:eastAsia="Times New Roman" w:hAnsi="Adobe Arabic" w:cs="Adobe Arabic"/>
          <w:color w:val="161513"/>
          <w:sz w:val="36"/>
          <w:szCs w:val="36"/>
        </w:rPr>
      </w:pPr>
      <w:r w:rsidRPr="007E310F">
        <w:rPr>
          <w:rFonts w:ascii="Adobe Arabic" w:eastAsia="Times New Roman" w:hAnsi="Adobe Arabic" w:cs="Adobe Arabic"/>
          <w:color w:val="161513"/>
          <w:sz w:val="36"/>
          <w:szCs w:val="36"/>
          <w:rtl/>
        </w:rPr>
        <w:t>تشتمل تحليلات بيانات الأعمال على العديد من المكونات الفردية التي تعمل معًا لتقديم رؤى. بينما تتعامل أدوات تحليلات الأعمال مع عناصر تحليل البيانات وإنشاء رؤى من خلال التقارير والعروض المرئية، تبدأ العملية بصورة فعلية بالبنية التحتية للحصول على تلك البيانات. يكون سير العمل القياسي لعملية تحليلات الأعمال على النحو التالي</w:t>
      </w:r>
      <w:r w:rsidRPr="007E310F">
        <w:rPr>
          <w:rFonts w:ascii="Adobe Arabic" w:eastAsia="Times New Roman" w:hAnsi="Adobe Arabic" w:cs="Adobe Arabic"/>
          <w:color w:val="161513"/>
          <w:sz w:val="36"/>
          <w:szCs w:val="36"/>
        </w:rPr>
        <w:t>:</w:t>
      </w:r>
    </w:p>
    <w:p w14:paraId="7BEA31A5" w14:textId="6634EBF4" w:rsidR="00C65D48" w:rsidRPr="007A2F5C" w:rsidRDefault="00C65D48" w:rsidP="00340F24">
      <w:pPr>
        <w:pStyle w:val="ListParagraph"/>
        <w:numPr>
          <w:ilvl w:val="0"/>
          <w:numId w:val="111"/>
        </w:numPr>
        <w:shd w:val="clear" w:color="auto" w:fill="FFFFFF"/>
        <w:bidi/>
        <w:spacing w:after="0" w:line="240" w:lineRule="auto"/>
        <w:ind w:left="0"/>
        <w:rPr>
          <w:rFonts w:ascii="Adobe Arabic" w:eastAsia="Times New Roman" w:hAnsi="Adobe Arabic" w:cs="Adobe Arabic"/>
          <w:color w:val="161513"/>
          <w:sz w:val="36"/>
          <w:szCs w:val="36"/>
        </w:rPr>
      </w:pPr>
      <w:r w:rsidRPr="007A2F5C">
        <w:rPr>
          <w:rFonts w:ascii="Adobe Arabic" w:eastAsia="Times New Roman" w:hAnsi="Adobe Arabic" w:cs="Adobe Arabic"/>
          <w:b/>
          <w:bCs/>
          <w:color w:val="C00000"/>
          <w:sz w:val="36"/>
          <w:szCs w:val="36"/>
          <w:rtl/>
        </w:rPr>
        <w:t>جمع البيانات</w:t>
      </w:r>
      <w:r w:rsidR="007A2F5C" w:rsidRPr="007A2F5C">
        <w:rPr>
          <w:rFonts w:ascii="Adobe Arabic" w:eastAsia="Times New Roman" w:hAnsi="Adobe Arabic" w:cs="Adobe Arabic" w:hint="cs"/>
          <w:b/>
          <w:bCs/>
          <w:color w:val="C00000"/>
          <w:sz w:val="36"/>
          <w:szCs w:val="36"/>
          <w:rtl/>
        </w:rPr>
        <w:t>:</w:t>
      </w:r>
      <w:r w:rsidR="007A2F5C" w:rsidRPr="007A2F5C">
        <w:rPr>
          <w:rFonts w:ascii="Adobe Arabic" w:eastAsia="Times New Roman" w:hAnsi="Adobe Arabic" w:cs="Adobe Arabic" w:hint="cs"/>
          <w:color w:val="C00000"/>
          <w:sz w:val="36"/>
          <w:szCs w:val="36"/>
          <w:rtl/>
        </w:rPr>
        <w:t xml:space="preserve"> </w:t>
      </w:r>
      <w:r w:rsidRPr="007A2F5C">
        <w:rPr>
          <w:rFonts w:ascii="Adobe Arabic" w:eastAsia="Times New Roman" w:hAnsi="Adobe Arabic" w:cs="Adobe Arabic"/>
          <w:color w:val="C00000"/>
          <w:sz w:val="36"/>
          <w:szCs w:val="36"/>
        </w:rPr>
        <w:t> </w:t>
      </w:r>
      <w:r w:rsidRPr="007A2F5C">
        <w:rPr>
          <w:rFonts w:ascii="Adobe Arabic" w:eastAsia="Times New Roman" w:hAnsi="Adobe Arabic" w:cs="Adobe Arabic"/>
          <w:color w:val="161513"/>
          <w:sz w:val="36"/>
          <w:szCs w:val="36"/>
          <w:rtl/>
        </w:rPr>
        <w:t>أيًا كان المكان الذي تأتي منه البيانات، سواء كانت أجهزة إنترنت الأشياء أو التطبيقات أو جداول البيانات أو مواقع التواصل الاجتماعي، يجب جمع كل تلك البيانات وجعلها مركزية للوصول إليها. إن استخدام</w:t>
      </w:r>
      <w:r w:rsidRPr="007A2F5C">
        <w:rPr>
          <w:rFonts w:ascii="Adobe Arabic" w:eastAsia="Times New Roman" w:hAnsi="Adobe Arabic" w:cs="Adobe Arabic"/>
          <w:color w:val="161513"/>
          <w:sz w:val="36"/>
          <w:szCs w:val="36"/>
        </w:rPr>
        <w:t> </w:t>
      </w:r>
      <w:hyperlink r:id="rId20" w:history="1">
        <w:r w:rsidRPr="007A2F5C">
          <w:rPr>
            <w:rFonts w:ascii="Adobe Arabic" w:eastAsia="Times New Roman" w:hAnsi="Adobe Arabic" w:cs="Adobe Arabic"/>
            <w:color w:val="006B8F"/>
            <w:sz w:val="36"/>
            <w:szCs w:val="36"/>
            <w:rtl/>
          </w:rPr>
          <w:t>قاعدة البيانات السحابية</w:t>
        </w:r>
      </w:hyperlink>
      <w:r w:rsidRPr="007A2F5C">
        <w:rPr>
          <w:rFonts w:ascii="Adobe Arabic" w:eastAsia="Times New Roman" w:hAnsi="Adobe Arabic" w:cs="Adobe Arabic"/>
          <w:color w:val="161513"/>
          <w:sz w:val="36"/>
          <w:szCs w:val="36"/>
        </w:rPr>
        <w:t> </w:t>
      </w:r>
      <w:r w:rsidRPr="007A2F5C">
        <w:rPr>
          <w:rFonts w:ascii="Adobe Arabic" w:eastAsia="Times New Roman" w:hAnsi="Adobe Arabic" w:cs="Adobe Arabic"/>
          <w:color w:val="161513"/>
          <w:sz w:val="36"/>
          <w:szCs w:val="36"/>
          <w:rtl/>
        </w:rPr>
        <w:t>يجعل عملية الجمع أسهل بكثير</w:t>
      </w:r>
      <w:r w:rsidRPr="007A2F5C">
        <w:rPr>
          <w:rFonts w:ascii="Adobe Arabic" w:eastAsia="Times New Roman" w:hAnsi="Adobe Arabic" w:cs="Adobe Arabic"/>
          <w:color w:val="161513"/>
          <w:sz w:val="36"/>
          <w:szCs w:val="36"/>
        </w:rPr>
        <w:t>.</w:t>
      </w:r>
    </w:p>
    <w:p w14:paraId="627F93BB"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tl/>
        </w:rPr>
      </w:pPr>
      <w:r w:rsidRPr="007E310F">
        <w:rPr>
          <w:rFonts w:ascii="Adobe Arabic" w:eastAsia="Times New Roman" w:hAnsi="Adobe Arabic" w:cs="Adobe Arabic"/>
          <w:color w:val="161513"/>
          <w:sz w:val="36"/>
          <w:szCs w:val="36"/>
          <w:rtl/>
        </w:rPr>
        <w:t>استخراج البيانات</w:t>
      </w:r>
      <w:r w:rsidRPr="007E310F">
        <w:rPr>
          <w:rFonts w:ascii="Adobe Arabic" w:eastAsia="Times New Roman" w:hAnsi="Adobe Arabic" w:cs="Adobe Arabic"/>
          <w:color w:val="161513"/>
          <w:sz w:val="36"/>
          <w:szCs w:val="36"/>
        </w:rPr>
        <w:t> </w:t>
      </w:r>
      <w:r w:rsidRPr="007E310F">
        <w:rPr>
          <w:rFonts w:ascii="Adobe Arabic" w:eastAsia="Times New Roman" w:hAnsi="Adobe Arabic" w:cs="Adobe Arabic"/>
          <w:color w:val="161513"/>
          <w:sz w:val="36"/>
          <w:szCs w:val="36"/>
          <w:rtl/>
        </w:rPr>
        <w:t>بمجرد وصول البيانات وتخزينها (عادةً في</w:t>
      </w:r>
      <w:r w:rsidRPr="007E310F">
        <w:rPr>
          <w:rFonts w:ascii="Adobe Arabic" w:eastAsia="Times New Roman" w:hAnsi="Adobe Arabic" w:cs="Adobe Arabic"/>
          <w:color w:val="161513"/>
          <w:sz w:val="36"/>
          <w:szCs w:val="36"/>
        </w:rPr>
        <w:t> </w:t>
      </w:r>
      <w:hyperlink r:id="rId21" w:history="1">
        <w:r w:rsidRPr="007E310F">
          <w:rPr>
            <w:rFonts w:ascii="Adobe Arabic" w:eastAsia="Times New Roman" w:hAnsi="Adobe Arabic" w:cs="Adobe Arabic"/>
            <w:color w:val="006B8F"/>
            <w:sz w:val="36"/>
            <w:szCs w:val="36"/>
            <w:rtl/>
          </w:rPr>
          <w:t>بحيرة بيانات</w:t>
        </w:r>
      </w:hyperlink>
      <w:r w:rsidRPr="007E310F">
        <w:rPr>
          <w:rFonts w:ascii="Adobe Arabic" w:eastAsia="Times New Roman" w:hAnsi="Adobe Arabic" w:cs="Adobe Arabic"/>
          <w:color w:val="161513"/>
          <w:sz w:val="36"/>
          <w:szCs w:val="36"/>
          <w:rtl/>
        </w:rPr>
        <w:t xml:space="preserve"> يجب فرزها ومعالجتها.</w:t>
      </w:r>
    </w:p>
    <w:p w14:paraId="53535276"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tl/>
        </w:rPr>
      </w:pPr>
    </w:p>
    <w:p w14:paraId="3E8F576D"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tl/>
        </w:rPr>
      </w:pPr>
      <w:r w:rsidRPr="007E310F">
        <w:rPr>
          <w:rFonts w:ascii="Adobe Arabic" w:eastAsia="Times New Roman" w:hAnsi="Adobe Arabic" w:cs="Adobe Arabic"/>
          <w:color w:val="161513"/>
          <w:sz w:val="36"/>
          <w:szCs w:val="36"/>
          <w:rtl/>
        </w:rPr>
        <w:t xml:space="preserve"> يمكن لخوارزميات التعلم الآلي تسريع ذلك من خلال التعرف على الأنماط والإجراءات القابلة للتكرار، مثل إنشاء البيانات الوصفية للبيانات من مصادر محددة، مما يسمح لعلماء البيانات بالتركيز بصورة أكثر على استخراج الرؤى بدلاً من المهام اللوجستية اليدوية</w:t>
      </w:r>
      <w:r w:rsidRPr="007E310F">
        <w:rPr>
          <w:rFonts w:ascii="Adobe Arabic" w:eastAsia="Times New Roman" w:hAnsi="Adobe Arabic" w:cs="Adobe Arabic"/>
          <w:color w:val="161513"/>
          <w:sz w:val="36"/>
          <w:szCs w:val="36"/>
        </w:rPr>
        <w:t>.</w:t>
      </w:r>
    </w:p>
    <w:p w14:paraId="1C19D348"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Pr>
      </w:pPr>
    </w:p>
    <w:p w14:paraId="25CB2D1A" w14:textId="3DDFE54A" w:rsidR="00C65D48" w:rsidRPr="007A2F5C" w:rsidRDefault="007A2F5C" w:rsidP="00340F24">
      <w:pPr>
        <w:pStyle w:val="ListParagraph"/>
        <w:numPr>
          <w:ilvl w:val="0"/>
          <w:numId w:val="111"/>
        </w:numPr>
        <w:shd w:val="clear" w:color="auto" w:fill="FFFFFF"/>
        <w:bidi/>
        <w:spacing w:after="0" w:line="240" w:lineRule="auto"/>
        <w:ind w:left="0" w:hanging="270"/>
        <w:rPr>
          <w:rFonts w:ascii="Adobe Arabic" w:eastAsia="Times New Roman" w:hAnsi="Adobe Arabic" w:cs="Adobe Arabic"/>
          <w:color w:val="161513"/>
          <w:sz w:val="36"/>
          <w:szCs w:val="36"/>
        </w:rPr>
      </w:pPr>
      <w:r>
        <w:rPr>
          <w:rFonts w:ascii="Adobe Arabic" w:eastAsia="Times New Roman" w:hAnsi="Adobe Arabic" w:cs="Adobe Arabic"/>
          <w:b/>
          <w:bCs/>
          <w:color w:val="C00000"/>
          <w:sz w:val="36"/>
          <w:szCs w:val="36"/>
          <w:rtl/>
        </w:rPr>
        <w:t>التحليلات الوصفي</w:t>
      </w:r>
      <w:r>
        <w:rPr>
          <w:rFonts w:ascii="Adobe Arabic" w:eastAsia="Times New Roman" w:hAnsi="Adobe Arabic" w:cs="Adobe Arabic" w:hint="cs"/>
          <w:b/>
          <w:bCs/>
          <w:color w:val="C00000"/>
          <w:sz w:val="36"/>
          <w:szCs w:val="36"/>
          <w:rtl/>
        </w:rPr>
        <w:t xml:space="preserve">ة: </w:t>
      </w:r>
      <w:r w:rsidR="00C65D48" w:rsidRPr="007A2F5C">
        <w:rPr>
          <w:rFonts w:ascii="Adobe Arabic" w:eastAsia="Times New Roman" w:hAnsi="Adobe Arabic" w:cs="Adobe Arabic"/>
          <w:color w:val="161513"/>
          <w:sz w:val="36"/>
          <w:szCs w:val="36"/>
        </w:rPr>
        <w:t> </w:t>
      </w:r>
      <w:r w:rsidR="00C65D48" w:rsidRPr="007A2F5C">
        <w:rPr>
          <w:rFonts w:ascii="Adobe Arabic" w:eastAsia="Times New Roman" w:hAnsi="Adobe Arabic" w:cs="Adobe Arabic"/>
          <w:color w:val="161513"/>
          <w:sz w:val="36"/>
          <w:szCs w:val="36"/>
          <w:rtl/>
        </w:rPr>
        <w:t>ماذا يحدث ولماذا يحدث؟ تجيب تحليلات البيانات الوصفية عن هذه الأسئلة للحصول على فهم أكبر للقصة الكامنة وراء البيانات</w:t>
      </w:r>
      <w:r w:rsidR="00C65D48" w:rsidRPr="007A2F5C">
        <w:rPr>
          <w:rFonts w:ascii="Adobe Arabic" w:eastAsia="Times New Roman" w:hAnsi="Adobe Arabic" w:cs="Adobe Arabic"/>
          <w:color w:val="161513"/>
          <w:sz w:val="36"/>
          <w:szCs w:val="36"/>
        </w:rPr>
        <w:t>.</w:t>
      </w:r>
    </w:p>
    <w:p w14:paraId="7E8DFDE8"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tl/>
        </w:rPr>
      </w:pPr>
      <w:r w:rsidRPr="007E310F">
        <w:rPr>
          <w:rFonts w:ascii="Adobe Arabic" w:eastAsia="Times New Roman" w:hAnsi="Adobe Arabic" w:cs="Adobe Arabic"/>
          <w:color w:val="161513"/>
          <w:sz w:val="36"/>
          <w:szCs w:val="36"/>
          <w:rtl/>
        </w:rPr>
        <w:t>التحليلات التنبؤية</w:t>
      </w:r>
      <w:r w:rsidRPr="007E310F">
        <w:rPr>
          <w:rFonts w:ascii="Adobe Arabic" w:eastAsia="Times New Roman" w:hAnsi="Adobe Arabic" w:cs="Adobe Arabic"/>
          <w:color w:val="161513"/>
          <w:sz w:val="36"/>
          <w:szCs w:val="36"/>
        </w:rPr>
        <w:t>: </w:t>
      </w:r>
      <w:r w:rsidRPr="007E310F">
        <w:rPr>
          <w:rFonts w:ascii="Adobe Arabic" w:eastAsia="Times New Roman" w:hAnsi="Adobe Arabic" w:cs="Adobe Arabic"/>
          <w:color w:val="161513"/>
          <w:sz w:val="36"/>
          <w:szCs w:val="36"/>
          <w:rtl/>
        </w:rPr>
        <w:t>باستخدام بيانات كافية، ومعالجة كافية للتحليلات الوصفية، يمكن لأدوات تحليلات الأعمال البدء في إنشاء نماذج تنبؤية تعتمد على الاتجاهات والسياق التاريخي. ومن ثم يمكن استخدام هذه النماذج لإبلاغ القرارات المستقبلية المتعلقة بخيارات الأعمال والخيارات التنظيمية</w:t>
      </w:r>
      <w:r w:rsidRPr="007E310F">
        <w:rPr>
          <w:rFonts w:ascii="Adobe Arabic" w:eastAsia="Times New Roman" w:hAnsi="Adobe Arabic" w:cs="Adobe Arabic"/>
          <w:color w:val="161513"/>
          <w:sz w:val="36"/>
          <w:szCs w:val="36"/>
        </w:rPr>
        <w:t>.</w:t>
      </w:r>
    </w:p>
    <w:p w14:paraId="2852A7B7"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Pr>
      </w:pPr>
    </w:p>
    <w:p w14:paraId="05F8E9D5" w14:textId="1FE21391" w:rsidR="00C65D48" w:rsidRPr="007A2F5C" w:rsidRDefault="00C65D48" w:rsidP="00340F24">
      <w:pPr>
        <w:pStyle w:val="ListParagraph"/>
        <w:numPr>
          <w:ilvl w:val="0"/>
          <w:numId w:val="111"/>
        </w:numPr>
        <w:shd w:val="clear" w:color="auto" w:fill="FFFFFF"/>
        <w:bidi/>
        <w:spacing w:after="0" w:line="240" w:lineRule="auto"/>
        <w:ind w:left="0"/>
        <w:rPr>
          <w:rFonts w:ascii="Adobe Arabic" w:eastAsia="Times New Roman" w:hAnsi="Adobe Arabic" w:cs="Adobe Arabic"/>
          <w:color w:val="161513"/>
          <w:sz w:val="36"/>
          <w:szCs w:val="36"/>
          <w:rtl/>
        </w:rPr>
      </w:pPr>
      <w:r w:rsidRPr="007A2F5C">
        <w:rPr>
          <w:rFonts w:ascii="Adobe Arabic" w:eastAsia="Times New Roman" w:hAnsi="Adobe Arabic" w:cs="Adobe Arabic"/>
          <w:b/>
          <w:bCs/>
          <w:color w:val="C00000"/>
          <w:sz w:val="36"/>
          <w:szCs w:val="36"/>
          <w:rtl/>
        </w:rPr>
        <w:t>العرض المرئي وإعداد التقارير</w:t>
      </w:r>
      <w:r w:rsidR="007A2F5C">
        <w:rPr>
          <w:rFonts w:ascii="Adobe Arabic" w:eastAsia="Times New Roman" w:hAnsi="Adobe Arabic" w:cs="Adobe Arabic" w:hint="cs"/>
          <w:b/>
          <w:bCs/>
          <w:color w:val="161513"/>
          <w:sz w:val="36"/>
          <w:szCs w:val="36"/>
          <w:rtl/>
        </w:rPr>
        <w:t xml:space="preserve">: </w:t>
      </w:r>
      <w:r w:rsidRPr="007A2F5C">
        <w:rPr>
          <w:rFonts w:ascii="Adobe Arabic" w:eastAsia="Times New Roman" w:hAnsi="Adobe Arabic" w:cs="Adobe Arabic"/>
          <w:color w:val="161513"/>
          <w:sz w:val="36"/>
          <w:szCs w:val="36"/>
          <w:rtl/>
        </w:rPr>
        <w:t>يمكن أن تساعد أدوات العرض المرئي وإعداد التقارير على تقسيم الأرقام والنماذج بحيث يمكن للعين البشرية فهم ما يتم تقديمه بسهولة.</w:t>
      </w:r>
    </w:p>
    <w:p w14:paraId="392F3565"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tl/>
        </w:rPr>
      </w:pPr>
    </w:p>
    <w:p w14:paraId="63203330" w14:textId="77777777" w:rsidR="00C65D48" w:rsidRPr="007E310F" w:rsidRDefault="00C65D48" w:rsidP="00C65D48">
      <w:pPr>
        <w:shd w:val="clear" w:color="auto" w:fill="FFFFFF"/>
        <w:bidi/>
        <w:spacing w:after="0" w:line="240" w:lineRule="auto"/>
        <w:rPr>
          <w:rFonts w:ascii="Adobe Arabic" w:eastAsia="Times New Roman" w:hAnsi="Adobe Arabic" w:cs="Adobe Arabic"/>
          <w:color w:val="161513"/>
          <w:sz w:val="36"/>
          <w:szCs w:val="36"/>
        </w:rPr>
      </w:pPr>
      <w:r w:rsidRPr="007E310F">
        <w:rPr>
          <w:rFonts w:ascii="Adobe Arabic" w:eastAsia="Times New Roman" w:hAnsi="Adobe Arabic" w:cs="Adobe Arabic"/>
          <w:color w:val="161513"/>
          <w:sz w:val="36"/>
          <w:szCs w:val="36"/>
          <w:rtl/>
        </w:rPr>
        <w:lastRenderedPageBreak/>
        <w:t xml:space="preserve"> لا يؤدي هذا إلى تسهيل العروض التقديمية فحسب، بل يمكن أن توفر هذه الأنواع من الأدوات المساعدة لأي شخص بدءًا من علماء البيانات ذوي الخبرة وحتى مستخدمي الأعمال للكشف بصورة سريعة عن رؤى جديدة</w:t>
      </w:r>
      <w:r w:rsidRPr="007E310F">
        <w:rPr>
          <w:rFonts w:ascii="Adobe Arabic" w:eastAsia="Times New Roman" w:hAnsi="Adobe Arabic" w:cs="Adobe Arabic"/>
          <w:color w:val="161513"/>
          <w:sz w:val="36"/>
          <w:szCs w:val="36"/>
        </w:rPr>
        <w:t>.</w:t>
      </w:r>
    </w:p>
    <w:p w14:paraId="7ECCAC0E" w14:textId="77777777" w:rsidR="00241DF2" w:rsidRPr="007E310F" w:rsidRDefault="00241DF2" w:rsidP="00241DF2">
      <w:pPr>
        <w:bidi/>
        <w:spacing w:line="240" w:lineRule="auto"/>
        <w:rPr>
          <w:rFonts w:ascii="Adobe Arabic" w:eastAsia="Calibri" w:hAnsi="Adobe Arabic" w:cs="Adobe Arabic"/>
          <w:b/>
          <w:bCs/>
          <w:color w:val="C00000"/>
          <w:sz w:val="36"/>
          <w:szCs w:val="36"/>
          <w:u w:val="single"/>
          <w:rtl/>
          <w:lang w:bidi="ar-EG"/>
        </w:rPr>
      </w:pPr>
    </w:p>
    <w:p w14:paraId="44F8EA2B" w14:textId="77777777" w:rsidR="007A2F5C" w:rsidRDefault="007A2F5C">
      <w:pPr>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br w:type="page"/>
      </w:r>
    </w:p>
    <w:p w14:paraId="141DF246" w14:textId="3131222D" w:rsidR="00241DF2" w:rsidRPr="00CF53EC" w:rsidRDefault="00241DF2" w:rsidP="00241DF2">
      <w:pPr>
        <w:bidi/>
        <w:spacing w:line="240" w:lineRule="auto"/>
        <w:jc w:val="center"/>
        <w:rPr>
          <w:rFonts w:ascii="Aldhabi" w:eastAsia="Calibri" w:hAnsi="Aldhabi" w:cs="Aldhabi"/>
          <w:b/>
          <w:bCs/>
          <w:color w:val="000000"/>
          <w:sz w:val="144"/>
          <w:szCs w:val="144"/>
          <w:rtl/>
          <w:lang w:bidi="ar-EG"/>
        </w:rPr>
      </w:pPr>
      <w:r w:rsidRPr="00CF53EC">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lastRenderedPageBreak/>
        <w:t>استراحه</w:t>
      </w:r>
      <w:bookmarkEnd w:id="2"/>
    </w:p>
    <w:p w14:paraId="5BE41493" w14:textId="5648153C" w:rsidR="00241DF2" w:rsidRDefault="00241DF2" w:rsidP="00241DF2">
      <w:pPr>
        <w:spacing w:line="240" w:lineRule="auto"/>
        <w:rPr>
          <w:rFonts w:eastAsia="Calibri" w:cstheme="minorHAnsi"/>
          <w:b/>
          <w:bCs/>
          <w:color w:val="000000"/>
          <w:sz w:val="36"/>
          <w:szCs w:val="36"/>
          <w:rtl/>
          <w:lang w:bidi="ar-EG"/>
        </w:rPr>
      </w:pPr>
    </w:p>
    <w:p w14:paraId="2663721E" w14:textId="4FA30C8A" w:rsidR="00CF53EC" w:rsidRDefault="00CF53EC" w:rsidP="00241DF2">
      <w:pPr>
        <w:spacing w:line="240" w:lineRule="auto"/>
        <w:rPr>
          <w:rFonts w:eastAsia="Calibri" w:cstheme="minorHAnsi"/>
          <w:b/>
          <w:bCs/>
          <w:color w:val="000000"/>
          <w:sz w:val="36"/>
          <w:szCs w:val="36"/>
          <w:rtl/>
          <w:lang w:bidi="ar-EG"/>
        </w:rPr>
      </w:pPr>
      <w:r w:rsidRPr="00241DF2">
        <w:rPr>
          <w:rFonts w:eastAsia="Calibri" w:cstheme="minorHAnsi"/>
          <w:bCs/>
          <w:noProof/>
          <w:color w:val="0070C0"/>
          <w:sz w:val="36"/>
          <w:szCs w:val="36"/>
          <w:rtl/>
        </w:rPr>
        <w:drawing>
          <wp:anchor distT="0" distB="0" distL="114300" distR="114300" simplePos="0" relativeHeight="251728896" behindDoc="1" locked="0" layoutInCell="1" allowOverlap="1" wp14:anchorId="1EE901A5" wp14:editId="4B6F6DB3">
            <wp:simplePos x="0" y="0"/>
            <wp:positionH relativeFrom="margin">
              <wp:posOffset>-44450</wp:posOffset>
            </wp:positionH>
            <wp:positionV relativeFrom="paragraph">
              <wp:posOffset>435610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2">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p>
    <w:p w14:paraId="16550F83" w14:textId="72CA4BC5" w:rsidR="00CF53EC" w:rsidRPr="00241DF2" w:rsidRDefault="00CF53EC" w:rsidP="00241DF2">
      <w:pPr>
        <w:spacing w:line="240" w:lineRule="auto"/>
        <w:rPr>
          <w:rFonts w:eastAsia="Calibri" w:cstheme="minorHAnsi"/>
          <w:b/>
          <w:bCs/>
          <w:color w:val="000000"/>
          <w:sz w:val="36"/>
          <w:szCs w:val="36"/>
          <w:lang w:bidi="ar-EG"/>
        </w:rPr>
      </w:pPr>
    </w:p>
    <w:p w14:paraId="67DB3813" w14:textId="07D10F63" w:rsidR="00241DF2" w:rsidRPr="00241DF2" w:rsidRDefault="00241DF2" w:rsidP="00C65D48">
      <w:pPr>
        <w:pStyle w:val="ListParagraph"/>
        <w:tabs>
          <w:tab w:val="left" w:pos="3480"/>
        </w:tabs>
        <w:bidi/>
        <w:spacing w:line="240" w:lineRule="auto"/>
        <w:rPr>
          <w:rFonts w:cstheme="minorHAnsi"/>
          <w:b/>
          <w:bCs/>
          <w:sz w:val="36"/>
          <w:szCs w:val="36"/>
          <w:lang w:bidi="ar-EG"/>
        </w:rPr>
      </w:pPr>
    </w:p>
    <w:p w14:paraId="353A8AA8" w14:textId="77777777" w:rsidR="00C65D48" w:rsidRPr="007A2F5C" w:rsidRDefault="00C65D48" w:rsidP="00340F24">
      <w:pPr>
        <w:pStyle w:val="ListParagraph"/>
        <w:numPr>
          <w:ilvl w:val="0"/>
          <w:numId w:val="112"/>
        </w:numPr>
        <w:bidi/>
        <w:spacing w:after="200" w:line="240" w:lineRule="auto"/>
        <w:ind w:left="0"/>
        <w:rPr>
          <w:rFonts w:ascii="Adobe Arabic" w:eastAsia="Calibri" w:hAnsi="Adobe Arabic" w:cs="Adobe Arabic"/>
          <w:b/>
          <w:bCs/>
          <w:color w:val="C00000"/>
          <w:sz w:val="44"/>
          <w:szCs w:val="44"/>
          <w:lang w:bidi="ar-EG"/>
        </w:rPr>
      </w:pPr>
      <w:r w:rsidRPr="007A2F5C">
        <w:rPr>
          <w:rFonts w:ascii="Adobe Arabic" w:eastAsia="Calibri" w:hAnsi="Adobe Arabic" w:cs="Adobe Arabic"/>
          <w:b/>
          <w:bCs/>
          <w:color w:val="C00000"/>
          <w:sz w:val="44"/>
          <w:szCs w:val="44"/>
          <w:rtl/>
        </w:rPr>
        <w:lastRenderedPageBreak/>
        <w:t>مزايا تحليلات الأعمال</w:t>
      </w:r>
    </w:p>
    <w:p w14:paraId="21E62EF1" w14:textId="77777777" w:rsidR="00C65D48" w:rsidRPr="007141C1" w:rsidRDefault="00C65D48" w:rsidP="007A2F5C">
      <w:pPr>
        <w:bidi/>
        <w:spacing w:after="200" w:line="240" w:lineRule="auto"/>
        <w:jc w:val="both"/>
        <w:rPr>
          <w:rFonts w:ascii="Adobe Arabic" w:eastAsia="Calibri" w:hAnsi="Adobe Arabic" w:cs="Adobe Arabic"/>
          <w:b/>
          <w:bCs/>
          <w:sz w:val="36"/>
          <w:szCs w:val="36"/>
          <w:lang w:bidi="ar-EG"/>
        </w:rPr>
      </w:pPr>
      <w:r w:rsidRPr="007141C1">
        <w:rPr>
          <w:rFonts w:ascii="Adobe Arabic" w:eastAsia="Calibri" w:hAnsi="Adobe Arabic" w:cs="Adobe Arabic"/>
          <w:b/>
          <w:bCs/>
          <w:sz w:val="36"/>
          <w:szCs w:val="36"/>
          <w:rtl/>
        </w:rPr>
        <w:t>تؤثر مزايا تحليلات الأعمال على كل ركن من أركان مؤسستك. عند دمج البيانات عبر الأقسام في مصدر واحد، فإنها تقوم بمزامنة الجميع في عملية شاملة. وهذا يضمن عدم وجود فجوات في البيانات أو الاتصالات، ومن ثم يفتح مزايا مثل</w:t>
      </w:r>
      <w:r w:rsidRPr="007141C1">
        <w:rPr>
          <w:rFonts w:ascii="Adobe Arabic" w:eastAsia="Calibri" w:hAnsi="Adobe Arabic" w:cs="Adobe Arabic"/>
          <w:b/>
          <w:bCs/>
          <w:sz w:val="36"/>
          <w:szCs w:val="36"/>
          <w:lang w:bidi="ar-EG"/>
        </w:rPr>
        <w:t>:</w:t>
      </w:r>
    </w:p>
    <w:p w14:paraId="16A39A36" w14:textId="6DD626FF" w:rsidR="00C65D48" w:rsidRPr="007141C1" w:rsidRDefault="007141C1" w:rsidP="00340F24">
      <w:pPr>
        <w:pStyle w:val="ListParagraph"/>
        <w:numPr>
          <w:ilvl w:val="0"/>
          <w:numId w:val="113"/>
        </w:numPr>
        <w:bidi/>
        <w:spacing w:after="200" w:line="240" w:lineRule="auto"/>
        <w:jc w:val="both"/>
        <w:rPr>
          <w:rFonts w:ascii="Adobe Arabic" w:eastAsia="Calibri" w:hAnsi="Adobe Arabic" w:cs="Adobe Arabic"/>
          <w:sz w:val="36"/>
          <w:szCs w:val="36"/>
          <w:lang w:bidi="ar-EG"/>
        </w:rPr>
      </w:pPr>
      <w:r w:rsidRPr="007141C1">
        <w:rPr>
          <w:rFonts w:ascii="Adobe Arabic" w:eastAsia="Calibri" w:hAnsi="Adobe Arabic" w:cs="Adobe Arabic"/>
          <w:color w:val="C00000"/>
          <w:sz w:val="36"/>
          <w:szCs w:val="36"/>
          <w:rtl/>
        </w:rPr>
        <w:t>القرارات القائمة على البيانا</w:t>
      </w:r>
      <w:r w:rsidRPr="007141C1">
        <w:rPr>
          <w:rFonts w:ascii="Adobe Arabic" w:eastAsia="Calibri" w:hAnsi="Adobe Arabic" w:cs="Adobe Arabic" w:hint="cs"/>
          <w:color w:val="C00000"/>
          <w:sz w:val="36"/>
          <w:szCs w:val="36"/>
          <w:rtl/>
        </w:rPr>
        <w:t>ت:</w:t>
      </w:r>
      <w:r w:rsidR="00C65D48" w:rsidRPr="007141C1">
        <w:rPr>
          <w:rFonts w:ascii="Adobe Arabic" w:eastAsia="Calibri" w:hAnsi="Adobe Arabic" w:cs="Adobe Arabic"/>
          <w:color w:val="C00000"/>
          <w:sz w:val="36"/>
          <w:szCs w:val="36"/>
          <w:lang w:bidi="ar-EG"/>
        </w:rPr>
        <w:t> </w:t>
      </w:r>
      <w:r w:rsidR="00C65D48" w:rsidRPr="007141C1">
        <w:rPr>
          <w:rFonts w:ascii="Adobe Arabic" w:eastAsia="Calibri" w:hAnsi="Adobe Arabic" w:cs="Adobe Arabic"/>
          <w:sz w:val="36"/>
          <w:szCs w:val="36"/>
          <w:rtl/>
        </w:rPr>
        <w:t>من خلال تحليلات الأعمال، تصبح القرارات الصعبة أكثر ذكاءً - وبذكاء، هذا يعني أنها مدعومة بالبيانات. إن تحديد الأسباب الجذرية وتحديد الاتجاهات بصورة واضحة يخلق طريقة أكثر ذكاءً للنظر إلى مستقبل المؤسسة، سواء كانت تتمثل في ميزانيات الموارد البشرية، أو حملات التسويق، أو احتياجات التصنيع وسلسلة التوريد، أو برامج التوعية بالمبيعات</w:t>
      </w:r>
      <w:r w:rsidR="00C65D48" w:rsidRPr="007141C1">
        <w:rPr>
          <w:rFonts w:ascii="Adobe Arabic" w:eastAsia="Calibri" w:hAnsi="Adobe Arabic" w:cs="Adobe Arabic"/>
          <w:sz w:val="36"/>
          <w:szCs w:val="36"/>
          <w:lang w:bidi="ar-EG"/>
        </w:rPr>
        <w:t>.</w:t>
      </w:r>
    </w:p>
    <w:p w14:paraId="1D5FC81C" w14:textId="6D2210EF" w:rsidR="00C65D48" w:rsidRPr="007141C1" w:rsidRDefault="007141C1" w:rsidP="00340F24">
      <w:pPr>
        <w:pStyle w:val="ListParagraph"/>
        <w:numPr>
          <w:ilvl w:val="0"/>
          <w:numId w:val="113"/>
        </w:numPr>
        <w:bidi/>
        <w:spacing w:after="200" w:line="240" w:lineRule="auto"/>
        <w:jc w:val="both"/>
        <w:rPr>
          <w:rFonts w:ascii="Adobe Arabic" w:eastAsia="Calibri" w:hAnsi="Adobe Arabic" w:cs="Adobe Arabic"/>
          <w:sz w:val="36"/>
          <w:szCs w:val="36"/>
          <w:lang w:bidi="ar-EG"/>
        </w:rPr>
      </w:pPr>
      <w:r w:rsidRPr="007141C1">
        <w:rPr>
          <w:rFonts w:ascii="Adobe Arabic" w:eastAsia="Calibri" w:hAnsi="Adobe Arabic" w:cs="Adobe Arabic"/>
          <w:color w:val="C00000"/>
          <w:sz w:val="36"/>
          <w:szCs w:val="36"/>
          <w:rtl/>
        </w:rPr>
        <w:t>العرض المرئي السه</w:t>
      </w:r>
      <w:r w:rsidRPr="007141C1">
        <w:rPr>
          <w:rFonts w:ascii="Adobe Arabic" w:eastAsia="Calibri" w:hAnsi="Adobe Arabic" w:cs="Adobe Arabic" w:hint="cs"/>
          <w:color w:val="C00000"/>
          <w:sz w:val="36"/>
          <w:szCs w:val="36"/>
          <w:rtl/>
        </w:rPr>
        <w:t>ل:</w:t>
      </w:r>
      <w:r w:rsidR="00C65D48" w:rsidRPr="007141C1">
        <w:rPr>
          <w:rFonts w:ascii="Adobe Arabic" w:eastAsia="Calibri" w:hAnsi="Adobe Arabic" w:cs="Adobe Arabic"/>
          <w:sz w:val="36"/>
          <w:szCs w:val="36"/>
          <w:lang w:bidi="ar-EG"/>
        </w:rPr>
        <w:t> </w:t>
      </w:r>
      <w:r w:rsidR="00C65D48" w:rsidRPr="007141C1">
        <w:rPr>
          <w:rFonts w:ascii="Adobe Arabic" w:eastAsia="Calibri" w:hAnsi="Adobe Arabic" w:cs="Adobe Arabic"/>
          <w:sz w:val="36"/>
          <w:szCs w:val="36"/>
          <w:rtl/>
        </w:rPr>
        <w:t>يمكن أن تأخذ برامج تحليلات الأعمال كميات غير عملية من البيانات وتحولها إلى عروض مرئية بسيطة وفعالة في الوقت نفسه. وهذا يحقق نتيجتين. أولاً، يجعل الوصول إلى الرؤى أكثر سهولة لمستخدمي الأعمال من خلال نقرات قليلة فقط. ثانيًا، من خلال وضع البيانات في تنسيق مرئي، يمكن الكشف عن أفكار جديدة ببساطة من خلال عرض البيانات بتنسيق مختلف</w:t>
      </w:r>
      <w:r w:rsidR="00C65D48" w:rsidRPr="007141C1">
        <w:rPr>
          <w:rFonts w:ascii="Adobe Arabic" w:eastAsia="Calibri" w:hAnsi="Adobe Arabic" w:cs="Adobe Arabic"/>
          <w:sz w:val="36"/>
          <w:szCs w:val="36"/>
          <w:lang w:bidi="ar-EG"/>
        </w:rPr>
        <w:t>.</w:t>
      </w:r>
    </w:p>
    <w:p w14:paraId="7E8CA060" w14:textId="4EF0A0E0" w:rsidR="00C65D48" w:rsidRPr="007141C1" w:rsidRDefault="00C65D48" w:rsidP="00340F24">
      <w:pPr>
        <w:pStyle w:val="ListParagraph"/>
        <w:numPr>
          <w:ilvl w:val="0"/>
          <w:numId w:val="113"/>
        </w:numPr>
        <w:bidi/>
        <w:spacing w:after="200" w:line="240" w:lineRule="auto"/>
        <w:jc w:val="both"/>
        <w:rPr>
          <w:rFonts w:ascii="Adobe Arabic" w:eastAsia="Calibri" w:hAnsi="Adobe Arabic" w:cs="Adobe Arabic"/>
          <w:sz w:val="36"/>
          <w:szCs w:val="36"/>
          <w:lang w:bidi="ar-EG"/>
        </w:rPr>
      </w:pPr>
      <w:r w:rsidRPr="007141C1">
        <w:rPr>
          <w:rFonts w:ascii="Adobe Arabic" w:eastAsia="Calibri" w:hAnsi="Adobe Arabic" w:cs="Adobe Arabic"/>
          <w:color w:val="C00000"/>
          <w:sz w:val="36"/>
          <w:szCs w:val="36"/>
          <w:rtl/>
        </w:rPr>
        <w:t>نمذجة سيناريو "ماذا لو</w:t>
      </w:r>
      <w:r w:rsidRPr="007141C1">
        <w:rPr>
          <w:rFonts w:ascii="Adobe Arabic" w:eastAsia="Calibri" w:hAnsi="Adobe Arabic" w:cs="Adobe Arabic"/>
          <w:sz w:val="36"/>
          <w:szCs w:val="36"/>
          <w:lang w:bidi="ar-EG"/>
        </w:rPr>
        <w:t>": </w:t>
      </w:r>
      <w:r w:rsidR="007141C1" w:rsidRPr="007141C1">
        <w:rPr>
          <w:rFonts w:ascii="Adobe Arabic" w:eastAsia="Calibri" w:hAnsi="Adobe Arabic" w:cs="Adobe Arabic" w:hint="cs"/>
          <w:sz w:val="36"/>
          <w:szCs w:val="36"/>
          <w:rtl/>
          <w:lang w:bidi="ar-EG"/>
        </w:rPr>
        <w:t xml:space="preserve"> </w:t>
      </w:r>
      <w:r w:rsidRPr="007141C1">
        <w:rPr>
          <w:rFonts w:ascii="Adobe Arabic" w:eastAsia="Calibri" w:hAnsi="Adobe Arabic" w:cs="Adobe Arabic"/>
          <w:sz w:val="36"/>
          <w:szCs w:val="36"/>
          <w:rtl/>
        </w:rPr>
        <w:t>تعمل التحليلات التنبؤية على إنشاء نماذج للمستخدمين بهدف البحث عن الاتجاهات والأنماط التي ستؤثر على النتائج المستقبلية. كان هذا في السابق مجالاً لعلماء البيانات ذوي الخبرة، ولكن باستخدام برنامج تحليلات الأعمال المدعوم بالتعلم الآلي، يمكن إنشاء هذه النماذج داخل النظام الأساسي. يمنح ذلك مستخدمي الأعمال القدرة على تعديل النموذج بصورة سريعة من خلال إنشاء سيناريوهات "ماذا لو" مع إضافة متغيرات مختلفة قليلاً دون الحاجة إلى إنشاء خوارزميات معقدة</w:t>
      </w:r>
      <w:r w:rsidRPr="007141C1">
        <w:rPr>
          <w:rFonts w:ascii="Adobe Arabic" w:eastAsia="Calibri" w:hAnsi="Adobe Arabic" w:cs="Adobe Arabic"/>
          <w:sz w:val="36"/>
          <w:szCs w:val="36"/>
          <w:lang w:bidi="ar-EG"/>
        </w:rPr>
        <w:t>.</w:t>
      </w:r>
    </w:p>
    <w:p w14:paraId="73F18AA4" w14:textId="5320A239" w:rsidR="00C65D48" w:rsidRPr="007141C1" w:rsidRDefault="00C65D48" w:rsidP="00340F24">
      <w:pPr>
        <w:pStyle w:val="ListParagraph"/>
        <w:numPr>
          <w:ilvl w:val="0"/>
          <w:numId w:val="113"/>
        </w:numPr>
        <w:bidi/>
        <w:spacing w:after="200" w:line="240" w:lineRule="auto"/>
        <w:jc w:val="both"/>
        <w:rPr>
          <w:rFonts w:ascii="Adobe Arabic" w:eastAsia="Calibri" w:hAnsi="Adobe Arabic" w:cs="Adobe Arabic"/>
          <w:sz w:val="36"/>
          <w:szCs w:val="36"/>
          <w:lang w:bidi="ar-EG"/>
        </w:rPr>
      </w:pPr>
      <w:r w:rsidRPr="007141C1">
        <w:rPr>
          <w:rFonts w:ascii="Adobe Arabic" w:eastAsia="Calibri" w:hAnsi="Adobe Arabic" w:cs="Adobe Arabic"/>
          <w:color w:val="C00000"/>
          <w:sz w:val="36"/>
          <w:szCs w:val="36"/>
          <w:rtl/>
        </w:rPr>
        <w:t>التعزيز</w:t>
      </w:r>
      <w:r w:rsidR="007141C1" w:rsidRPr="007141C1">
        <w:rPr>
          <w:rFonts w:ascii="Adobe Arabic" w:eastAsia="Calibri" w:hAnsi="Adobe Arabic" w:cs="Adobe Arabic" w:hint="cs"/>
          <w:color w:val="C00000"/>
          <w:sz w:val="36"/>
          <w:szCs w:val="36"/>
          <w:rtl/>
        </w:rPr>
        <w:t>:</w:t>
      </w:r>
      <w:r w:rsidR="007141C1" w:rsidRPr="007141C1">
        <w:rPr>
          <w:rFonts w:ascii="Adobe Arabic" w:eastAsia="Calibri" w:hAnsi="Adobe Arabic" w:cs="Adobe Arabic" w:hint="cs"/>
          <w:sz w:val="36"/>
          <w:szCs w:val="36"/>
          <w:rtl/>
          <w:lang w:bidi="ar-EG"/>
        </w:rPr>
        <w:t xml:space="preserve"> </w:t>
      </w:r>
      <w:r w:rsidRPr="007141C1">
        <w:rPr>
          <w:rFonts w:ascii="Adobe Arabic" w:eastAsia="Calibri" w:hAnsi="Adobe Arabic" w:cs="Adobe Arabic"/>
          <w:sz w:val="36"/>
          <w:szCs w:val="36"/>
          <w:lang w:bidi="ar-EG"/>
        </w:rPr>
        <w:t> </w:t>
      </w:r>
      <w:r w:rsidRPr="007141C1">
        <w:rPr>
          <w:rFonts w:ascii="Adobe Arabic" w:eastAsia="Calibri" w:hAnsi="Adobe Arabic" w:cs="Adobe Arabic"/>
          <w:sz w:val="36"/>
          <w:szCs w:val="36"/>
          <w:rtl/>
        </w:rPr>
        <w:t>تراعي جميع النقاط المذكورة الطرق التي تعمل بها تحليلات بيانات الأعمال لتسريع الرؤى التي يحركها المستخدم. ولكن عند تشغيل برنامج تحليلات الأعمال من خلال التعلم الآلي والذكاء الاصطناعي، يتم إلغاء قفل قوة التحليلات المعززة. تستخدم التحليلات المعززة القدرة على التعلم الذاتي والتكيف ومعالجة البيانات بكميات كبيرة لأتمتة العمليات وإنشاء رؤى دون تحيز بشري</w:t>
      </w:r>
      <w:r w:rsidRPr="007141C1">
        <w:rPr>
          <w:rFonts w:ascii="Adobe Arabic" w:eastAsia="Calibri" w:hAnsi="Adobe Arabic" w:cs="Adobe Arabic"/>
          <w:sz w:val="36"/>
          <w:szCs w:val="36"/>
          <w:lang w:bidi="ar-EG"/>
        </w:rPr>
        <w:t>.</w:t>
      </w:r>
    </w:p>
    <w:p w14:paraId="1460BAE1" w14:textId="5148E503" w:rsidR="007141C1" w:rsidRDefault="007141C1" w:rsidP="007141C1">
      <w:pPr>
        <w:bidi/>
        <w:rPr>
          <w:rFonts w:ascii="Adobe Arabic" w:eastAsia="Calibri" w:hAnsi="Adobe Arabic" w:cs="Adobe Arabic"/>
          <w:color w:val="C00000"/>
          <w:sz w:val="36"/>
          <w:szCs w:val="36"/>
          <w:u w:val="single"/>
          <w:rtl/>
          <w:lang w:bidi="ar-EG"/>
        </w:rPr>
      </w:pPr>
      <w:r>
        <w:rPr>
          <w:rFonts w:ascii="Adobe Arabic" w:eastAsia="Calibri" w:hAnsi="Adobe Arabic" w:cs="Adobe Arabic"/>
          <w:color w:val="C00000"/>
          <w:sz w:val="36"/>
          <w:szCs w:val="36"/>
          <w:u w:val="single"/>
          <w:rtl/>
          <w:lang w:bidi="ar-EG"/>
        </w:rPr>
        <w:br w:type="page"/>
      </w:r>
    </w:p>
    <w:p w14:paraId="5DEE029B" w14:textId="77777777" w:rsidR="00C65D48" w:rsidRPr="007A2F5C" w:rsidRDefault="00C65D48" w:rsidP="00340F24">
      <w:pPr>
        <w:pStyle w:val="ListParagraph"/>
        <w:numPr>
          <w:ilvl w:val="0"/>
          <w:numId w:val="112"/>
        </w:numPr>
        <w:bidi/>
        <w:spacing w:after="200" w:line="240" w:lineRule="auto"/>
        <w:ind w:left="0"/>
        <w:rPr>
          <w:rFonts w:ascii="Adobe Arabic" w:eastAsia="Calibri" w:hAnsi="Adobe Arabic" w:cs="Adobe Arabic"/>
          <w:b/>
          <w:bCs/>
          <w:color w:val="C00000"/>
          <w:sz w:val="44"/>
          <w:szCs w:val="44"/>
        </w:rPr>
      </w:pPr>
      <w:r w:rsidRPr="007A2F5C">
        <w:rPr>
          <w:rFonts w:ascii="Adobe Arabic" w:eastAsia="Calibri" w:hAnsi="Adobe Arabic" w:cs="Adobe Arabic"/>
          <w:b/>
          <w:bCs/>
          <w:color w:val="C00000"/>
          <w:sz w:val="44"/>
          <w:szCs w:val="44"/>
          <w:rtl/>
        </w:rPr>
        <w:lastRenderedPageBreak/>
        <w:t>حالات استخدام تحليلات الأعمال</w:t>
      </w:r>
    </w:p>
    <w:p w14:paraId="0EE6EF58" w14:textId="77777777" w:rsidR="00C65D48" w:rsidRPr="007141C1" w:rsidRDefault="00C65D48" w:rsidP="00CC6F40">
      <w:pPr>
        <w:shd w:val="clear" w:color="auto" w:fill="FFFFFF"/>
        <w:bidi/>
        <w:spacing w:after="264" w:line="240" w:lineRule="auto"/>
        <w:jc w:val="lowKashida"/>
        <w:rPr>
          <w:rFonts w:ascii="Adobe Arabic" w:eastAsia="Times New Roman" w:hAnsi="Adobe Arabic" w:cs="Adobe Arabic"/>
          <w:b/>
          <w:bCs/>
          <w:color w:val="161513"/>
          <w:sz w:val="36"/>
          <w:szCs w:val="36"/>
        </w:rPr>
      </w:pPr>
      <w:r w:rsidRPr="007141C1">
        <w:rPr>
          <w:rFonts w:ascii="Adobe Arabic" w:eastAsia="Times New Roman" w:hAnsi="Adobe Arabic" w:cs="Adobe Arabic"/>
          <w:b/>
          <w:bCs/>
          <w:color w:val="161513"/>
          <w:sz w:val="36"/>
          <w:szCs w:val="36"/>
          <w:rtl/>
        </w:rPr>
        <w:t>تحاول الكثير والكثير من الإدارات معرفة مدى تأثير قراراتهم وميزانياتهم على الأعمال بوجه عام. من خلال برنامج تحليلات الأعمال</w:t>
      </w:r>
      <w:r w:rsidRPr="007A2F5C">
        <w:rPr>
          <w:rFonts w:ascii="Adobe Arabic" w:eastAsia="Times New Roman" w:hAnsi="Adobe Arabic" w:cs="Adobe Arabic"/>
          <w:color w:val="161513"/>
          <w:sz w:val="36"/>
          <w:szCs w:val="36"/>
          <w:rtl/>
        </w:rPr>
        <w:t xml:space="preserve">، </w:t>
      </w:r>
      <w:r w:rsidRPr="007141C1">
        <w:rPr>
          <w:rFonts w:ascii="Adobe Arabic" w:eastAsia="Times New Roman" w:hAnsi="Adobe Arabic" w:cs="Adobe Arabic"/>
          <w:b/>
          <w:bCs/>
          <w:color w:val="161513"/>
          <w:sz w:val="36"/>
          <w:szCs w:val="36"/>
          <w:rtl/>
        </w:rPr>
        <w:t>من الممكن استخدام البيانات لتوجيه القرارات الإستراتيجية، بغض النظر عن المهمة أو الإدارة</w:t>
      </w:r>
      <w:r w:rsidRPr="007141C1">
        <w:rPr>
          <w:rFonts w:ascii="Adobe Arabic" w:eastAsia="Times New Roman" w:hAnsi="Adobe Arabic" w:cs="Adobe Arabic"/>
          <w:b/>
          <w:bCs/>
          <w:color w:val="161513"/>
          <w:sz w:val="36"/>
          <w:szCs w:val="36"/>
        </w:rPr>
        <w:t>:</w:t>
      </w:r>
    </w:p>
    <w:p w14:paraId="4C78C02F" w14:textId="7F2C2BD6" w:rsidR="00C65D48" w:rsidRPr="007141C1" w:rsidRDefault="00C65D48" w:rsidP="00340F24">
      <w:pPr>
        <w:pStyle w:val="ListParagraph"/>
        <w:numPr>
          <w:ilvl w:val="0"/>
          <w:numId w:val="114"/>
        </w:numPr>
        <w:shd w:val="clear" w:color="auto" w:fill="FFFFFF"/>
        <w:bidi/>
        <w:spacing w:after="0" w:line="240" w:lineRule="auto"/>
        <w:rPr>
          <w:rFonts w:ascii="Adobe Arabic" w:eastAsia="Times New Roman" w:hAnsi="Adobe Arabic" w:cs="Adobe Arabic"/>
          <w:color w:val="161513"/>
          <w:sz w:val="36"/>
          <w:szCs w:val="36"/>
        </w:rPr>
      </w:pPr>
      <w:r w:rsidRPr="007141C1">
        <w:rPr>
          <w:rFonts w:ascii="Adobe Arabic" w:eastAsia="Times New Roman" w:hAnsi="Adobe Arabic" w:cs="Adobe Arabic"/>
          <w:color w:val="C00000"/>
          <w:sz w:val="36"/>
          <w:szCs w:val="36"/>
          <w:rtl/>
        </w:rPr>
        <w:t xml:space="preserve">التسويق: </w:t>
      </w:r>
      <w:r w:rsidRPr="007141C1">
        <w:rPr>
          <w:rFonts w:ascii="Adobe Arabic" w:eastAsia="Times New Roman" w:hAnsi="Adobe Arabic" w:cs="Adobe Arabic"/>
          <w:color w:val="161513"/>
          <w:sz w:val="36"/>
          <w:szCs w:val="36"/>
          <w:rtl/>
        </w:rPr>
        <w:t>تحليلات لتحديد النجاح والتأثير</w:t>
      </w:r>
      <w:r w:rsidR="007141C1">
        <w:rPr>
          <w:rFonts w:ascii="Adobe Arabic" w:eastAsia="Times New Roman" w:hAnsi="Adobe Arabic" w:cs="Adobe Arabic" w:hint="cs"/>
          <w:color w:val="161513"/>
          <w:sz w:val="36"/>
          <w:szCs w:val="36"/>
          <w:rtl/>
        </w:rPr>
        <w:t xml:space="preserve"> </w:t>
      </w:r>
      <w:r w:rsidRPr="007141C1">
        <w:rPr>
          <w:rFonts w:ascii="Adobe Arabic" w:eastAsia="Times New Roman" w:hAnsi="Adobe Arabic" w:cs="Adobe Arabic"/>
          <w:color w:val="161513"/>
          <w:sz w:val="36"/>
          <w:szCs w:val="36"/>
          <w:rtl/>
        </w:rPr>
        <w:t>من العملاء الذين من المرجح أن يستجيبوا لحملة عبر البريد الإلكتروني؟ ماذا كان عائد الاستثمار من الحملة الأخيرة؟ تحاول الكثير والكثير من إدارات التسويق معرفة مدى تأثير برامجهم على الأعمال بشكل عام. وبفضل التحليلات المدعمة بتقنيات التعلم الآلي والذكاء الاصطناعي، من الممكن استخدام البيانات لدفع اتخاذ قرارات التسويق الإستراتيجية</w:t>
      </w:r>
      <w:r w:rsidRPr="007141C1">
        <w:rPr>
          <w:rFonts w:ascii="Adobe Arabic" w:eastAsia="Times New Roman" w:hAnsi="Adobe Arabic" w:cs="Adobe Arabic"/>
          <w:color w:val="161513"/>
          <w:sz w:val="36"/>
          <w:szCs w:val="36"/>
        </w:rPr>
        <w:t>. </w:t>
      </w:r>
    </w:p>
    <w:p w14:paraId="4F71B446" w14:textId="7688399B" w:rsidR="00C65D48" w:rsidRPr="007141C1" w:rsidRDefault="00C65D48" w:rsidP="00340F24">
      <w:pPr>
        <w:pStyle w:val="ListParagraph"/>
        <w:numPr>
          <w:ilvl w:val="0"/>
          <w:numId w:val="114"/>
        </w:numPr>
        <w:shd w:val="clear" w:color="auto" w:fill="FFFFFF"/>
        <w:bidi/>
        <w:spacing w:after="0" w:line="240" w:lineRule="auto"/>
        <w:rPr>
          <w:rFonts w:ascii="Adobe Arabic" w:eastAsia="Times New Roman" w:hAnsi="Adobe Arabic" w:cs="Adobe Arabic"/>
          <w:color w:val="161513"/>
          <w:sz w:val="36"/>
          <w:szCs w:val="36"/>
        </w:rPr>
      </w:pPr>
      <w:r w:rsidRPr="007141C1">
        <w:rPr>
          <w:rFonts w:ascii="Adobe Arabic" w:eastAsia="Times New Roman" w:hAnsi="Adobe Arabic" w:cs="Adobe Arabic"/>
          <w:color w:val="C00000"/>
          <w:sz w:val="36"/>
          <w:szCs w:val="36"/>
          <w:rtl/>
        </w:rPr>
        <w:t>الموارد البشرية:</w:t>
      </w:r>
      <w:r w:rsidRPr="007141C1">
        <w:rPr>
          <w:rFonts w:ascii="Adobe Arabic" w:eastAsia="Times New Roman" w:hAnsi="Adobe Arabic" w:cs="Adobe Arabic"/>
          <w:color w:val="161513"/>
          <w:sz w:val="36"/>
          <w:szCs w:val="36"/>
          <w:rtl/>
        </w:rPr>
        <w:t xml:space="preserve"> تحليلات للعثور على رؤى المواهب ومشاركتها</w:t>
      </w:r>
      <w:r w:rsidR="007141C1">
        <w:rPr>
          <w:rFonts w:ascii="Adobe Arabic" w:eastAsia="Times New Roman" w:hAnsi="Adobe Arabic" w:cs="Adobe Arabic" w:hint="cs"/>
          <w:color w:val="161513"/>
          <w:sz w:val="36"/>
          <w:szCs w:val="36"/>
          <w:rtl/>
        </w:rPr>
        <w:t xml:space="preserve">، </w:t>
      </w:r>
      <w:r w:rsidRPr="007141C1">
        <w:rPr>
          <w:rFonts w:ascii="Adobe Arabic" w:eastAsia="Times New Roman" w:hAnsi="Adobe Arabic" w:cs="Adobe Arabic"/>
          <w:color w:val="161513"/>
          <w:sz w:val="36"/>
          <w:szCs w:val="36"/>
          <w:rtl/>
        </w:rPr>
        <w:t>ما الذي يدفع بالفعل إلى اتخاذ قرارات الموظفين فيما يتعلق بحياتهم المهنية؟ يحاول الكثير والكثير من قادة الموارد البشرية معرفة مدى تأثير برامجهم على الأعمال بشكل عام. وبفضل القدرات التحليلية الصحيحة، يمكن لقادة الموارد البشرية تحديد النتائج والتنبؤ بها وفهم قنوات التوظيف ومراجعة قرارات الموظفين بشكل جماعي</w:t>
      </w:r>
    </w:p>
    <w:p w14:paraId="581DBC2B" w14:textId="3A29F426" w:rsidR="00C65D48" w:rsidRPr="007141C1" w:rsidRDefault="00C65D48" w:rsidP="00340F24">
      <w:pPr>
        <w:pStyle w:val="ListParagraph"/>
        <w:numPr>
          <w:ilvl w:val="0"/>
          <w:numId w:val="114"/>
        </w:numPr>
        <w:shd w:val="clear" w:color="auto" w:fill="FFFFFF"/>
        <w:bidi/>
        <w:spacing w:after="0" w:line="240" w:lineRule="auto"/>
        <w:rPr>
          <w:rFonts w:ascii="Adobe Arabic" w:eastAsia="Times New Roman" w:hAnsi="Adobe Arabic" w:cs="Adobe Arabic"/>
          <w:color w:val="161513"/>
          <w:sz w:val="36"/>
          <w:szCs w:val="36"/>
        </w:rPr>
      </w:pPr>
      <w:r w:rsidRPr="007141C1">
        <w:rPr>
          <w:rFonts w:ascii="Adobe Arabic" w:eastAsia="Times New Roman" w:hAnsi="Adobe Arabic" w:cs="Adobe Arabic"/>
          <w:color w:val="C00000"/>
          <w:sz w:val="36"/>
          <w:szCs w:val="36"/>
          <w:rtl/>
        </w:rPr>
        <w:t>المبيعات</w:t>
      </w:r>
      <w:r w:rsidRPr="007141C1">
        <w:rPr>
          <w:rFonts w:ascii="Adobe Arabic" w:eastAsia="Times New Roman" w:hAnsi="Adobe Arabic" w:cs="Adobe Arabic"/>
          <w:color w:val="161513"/>
          <w:sz w:val="36"/>
          <w:szCs w:val="36"/>
          <w:rtl/>
        </w:rPr>
        <w:t>: تحليلات لتحسين مبيعاتك</w:t>
      </w:r>
      <w:r w:rsidR="007141C1">
        <w:rPr>
          <w:rFonts w:ascii="Adobe Arabic" w:eastAsia="Times New Roman" w:hAnsi="Adobe Arabic" w:cs="Adobe Arabic" w:hint="cs"/>
          <w:color w:val="161513"/>
          <w:sz w:val="36"/>
          <w:szCs w:val="36"/>
          <w:rtl/>
        </w:rPr>
        <w:t>،</w:t>
      </w:r>
      <w:r w:rsidRPr="007141C1">
        <w:rPr>
          <w:rFonts w:ascii="Adobe Arabic" w:eastAsia="Times New Roman" w:hAnsi="Adobe Arabic" w:cs="Adobe Arabic"/>
          <w:color w:val="161513"/>
          <w:sz w:val="36"/>
          <w:szCs w:val="36"/>
          <w:rtl/>
        </w:rPr>
        <w:t>ما اللحظة الحاسمة التي تحول العميل المحتمل إلى عملية بيع؟ يمكن أن تعمل التحليلات العميقة إلى تقسيم دورة المبيعات، مع مراعاة جميع المتغيرات المختلفة التي تؤدي إلى إجراء عملية شراء. قد يكون السعر وحالة توفّر المنتج والجغرافيا والموسم وعوامل أخرى نقطة التحول في رحلة العميل — وتكون التحليلات بمثابة أداة لفك تشفير تلك اللحظة الحاسمة</w:t>
      </w:r>
      <w:r w:rsidRPr="007141C1">
        <w:rPr>
          <w:rFonts w:ascii="Adobe Arabic" w:eastAsia="Times New Roman" w:hAnsi="Adobe Arabic" w:cs="Adobe Arabic"/>
          <w:color w:val="161513"/>
          <w:sz w:val="36"/>
          <w:szCs w:val="36"/>
        </w:rPr>
        <w:t xml:space="preserve"> </w:t>
      </w:r>
    </w:p>
    <w:p w14:paraId="07C89631" w14:textId="019EC9F6" w:rsidR="00C65D48" w:rsidRPr="007141C1" w:rsidRDefault="00C65D48" w:rsidP="00340F24">
      <w:pPr>
        <w:pStyle w:val="ListParagraph"/>
        <w:numPr>
          <w:ilvl w:val="0"/>
          <w:numId w:val="114"/>
        </w:numPr>
        <w:shd w:val="clear" w:color="auto" w:fill="FFFFFF"/>
        <w:bidi/>
        <w:spacing w:after="0" w:line="240" w:lineRule="auto"/>
        <w:rPr>
          <w:rFonts w:ascii="Adobe Arabic" w:eastAsia="Times New Roman" w:hAnsi="Adobe Arabic" w:cs="Adobe Arabic"/>
          <w:color w:val="161513"/>
          <w:sz w:val="36"/>
          <w:szCs w:val="36"/>
          <w:rtl/>
        </w:rPr>
      </w:pPr>
      <w:r w:rsidRPr="007141C1">
        <w:rPr>
          <w:rFonts w:ascii="Adobe Arabic" w:eastAsia="Times New Roman" w:hAnsi="Adobe Arabic" w:cs="Adobe Arabic"/>
          <w:color w:val="C00000"/>
          <w:sz w:val="36"/>
          <w:szCs w:val="36"/>
          <w:rtl/>
        </w:rPr>
        <w:t>المالية:</w:t>
      </w:r>
      <w:r w:rsidRPr="007141C1">
        <w:rPr>
          <w:rFonts w:ascii="Adobe Arabic" w:eastAsia="Times New Roman" w:hAnsi="Adobe Arabic" w:cs="Adobe Arabic"/>
          <w:color w:val="161513"/>
          <w:sz w:val="36"/>
          <w:szCs w:val="36"/>
          <w:rtl/>
        </w:rPr>
        <w:t xml:space="preserve"> التحليلات المخصصة لدعم الميزانيات التنظيمية التنبؤية</w:t>
      </w:r>
      <w:r w:rsidR="007141C1">
        <w:rPr>
          <w:rFonts w:ascii="Adobe Arabic" w:eastAsia="Times New Roman" w:hAnsi="Adobe Arabic" w:cs="Adobe Arabic" w:hint="cs"/>
          <w:color w:val="161513"/>
          <w:sz w:val="36"/>
          <w:szCs w:val="36"/>
          <w:rtl/>
        </w:rPr>
        <w:t>،</w:t>
      </w:r>
      <w:r w:rsidRPr="007141C1">
        <w:rPr>
          <w:rFonts w:ascii="Adobe Arabic" w:eastAsia="Times New Roman" w:hAnsi="Adobe Arabic" w:cs="Adobe Arabic"/>
          <w:color w:val="161513"/>
          <w:sz w:val="36"/>
          <w:szCs w:val="36"/>
          <w:rtl/>
        </w:rPr>
        <w:t>كيف يمكنك زيادة هوامش الربح الخاصة بك؟ تعمل إدارة المالية مع جميع الإدارات، سواء كانت إدارة الموارد البشرية أو المبيعات. وهذا يعني أن الابتكار دائمًا هو الأساس، وخاصة أن الإدارات المالية تتعامل مع كميات أكبر من البيانات. وباستخدام التحليلات، يمكن تطوير أعمال قطاع المالية وتحسينها من خلال النمذجة التنبؤية والتحليل التفصيلي والرؤى المستقاة من التعلم الآلي</w:t>
      </w:r>
      <w:r w:rsidRPr="007141C1">
        <w:rPr>
          <w:rFonts w:ascii="Adobe Arabic" w:eastAsia="Times New Roman" w:hAnsi="Adobe Arabic" w:cs="Adobe Arabic"/>
          <w:color w:val="161513"/>
          <w:sz w:val="36"/>
          <w:szCs w:val="36"/>
        </w:rPr>
        <w:t xml:space="preserve"> </w:t>
      </w:r>
      <w:r w:rsidRPr="007141C1">
        <w:rPr>
          <w:rFonts w:ascii="Adobe Arabic" w:eastAsia="Times New Roman" w:hAnsi="Adobe Arabic" w:cs="Adobe Arabic"/>
          <w:color w:val="161513"/>
          <w:sz w:val="36"/>
          <w:szCs w:val="36"/>
          <w:rtl/>
        </w:rPr>
        <w:t>.</w:t>
      </w:r>
    </w:p>
    <w:p w14:paraId="35367DBD" w14:textId="77777777" w:rsidR="00C65D48" w:rsidRPr="007A2F5C" w:rsidRDefault="00C65D48" w:rsidP="00C65D48">
      <w:pPr>
        <w:shd w:val="clear" w:color="auto" w:fill="FFFFFF"/>
        <w:bidi/>
        <w:spacing w:after="0" w:line="240" w:lineRule="auto"/>
        <w:rPr>
          <w:rFonts w:ascii="Adobe Arabic" w:eastAsia="Times New Roman" w:hAnsi="Adobe Arabic" w:cs="Adobe Arabic"/>
          <w:color w:val="161513"/>
          <w:sz w:val="36"/>
          <w:szCs w:val="36"/>
          <w:rtl/>
        </w:rPr>
      </w:pPr>
    </w:p>
    <w:p w14:paraId="06828E63" w14:textId="77777777" w:rsidR="00C65D48" w:rsidRPr="007A2F5C" w:rsidRDefault="00C65D48" w:rsidP="00340F24">
      <w:pPr>
        <w:pStyle w:val="ListParagraph"/>
        <w:numPr>
          <w:ilvl w:val="0"/>
          <w:numId w:val="112"/>
        </w:numPr>
        <w:bidi/>
        <w:spacing w:after="200" w:line="240" w:lineRule="auto"/>
        <w:ind w:left="0"/>
        <w:rPr>
          <w:rFonts w:ascii="Adobe Arabic" w:eastAsia="Calibri" w:hAnsi="Adobe Arabic" w:cs="Adobe Arabic"/>
          <w:b/>
          <w:bCs/>
          <w:color w:val="C00000"/>
          <w:sz w:val="44"/>
          <w:szCs w:val="44"/>
          <w:rtl/>
        </w:rPr>
      </w:pPr>
      <w:r w:rsidRPr="007A2F5C">
        <w:rPr>
          <w:rFonts w:ascii="Adobe Arabic" w:eastAsia="Calibri" w:hAnsi="Adobe Arabic" w:cs="Adobe Arabic"/>
          <w:b/>
          <w:bCs/>
          <w:color w:val="C00000"/>
          <w:sz w:val="44"/>
          <w:szCs w:val="44"/>
          <w:rtl/>
        </w:rPr>
        <w:t xml:space="preserve">محلل البيانات </w:t>
      </w:r>
    </w:p>
    <w:p w14:paraId="599D0D75" w14:textId="77777777" w:rsidR="00C65D48" w:rsidRPr="007A2F5C" w:rsidRDefault="00C65D48" w:rsidP="007141C1">
      <w:pPr>
        <w:shd w:val="clear" w:color="auto" w:fill="FFFFFF"/>
        <w:bidi/>
        <w:spacing w:after="0" w:line="240" w:lineRule="auto"/>
        <w:jc w:val="both"/>
        <w:rPr>
          <w:rFonts w:ascii="Adobe Arabic" w:eastAsia="Times New Roman" w:hAnsi="Adobe Arabic" w:cs="Adobe Arabic"/>
          <w:sz w:val="36"/>
          <w:szCs w:val="36"/>
          <w:rtl/>
        </w:rPr>
      </w:pPr>
      <w:r w:rsidRPr="007A2F5C">
        <w:rPr>
          <w:rFonts w:ascii="Adobe Arabic" w:eastAsia="Times New Roman" w:hAnsi="Adobe Arabic" w:cs="Adobe Arabic"/>
          <w:sz w:val="36"/>
          <w:szCs w:val="36"/>
          <w:rtl/>
        </w:rPr>
        <w:t xml:space="preserve">يعتبر المسؤول عن جمع البيانات من مصادر مختلفة، واستخلاص الأفكار والرؤى المفيدة التي يحتاجها النشاط التجاري، ويقوم بوضع تصور للنتائج التي توصل إليها في جداول سهلة القراءة ولوحات بيانات تفاعلية. </w:t>
      </w:r>
    </w:p>
    <w:p w14:paraId="791A22C2" w14:textId="77777777" w:rsidR="00C65D48" w:rsidRPr="007A2F5C" w:rsidRDefault="00C65D48" w:rsidP="007141C1">
      <w:pPr>
        <w:shd w:val="clear" w:color="auto" w:fill="FFFFFF"/>
        <w:bidi/>
        <w:spacing w:after="0" w:line="240" w:lineRule="auto"/>
        <w:jc w:val="both"/>
        <w:rPr>
          <w:rFonts w:ascii="Adobe Arabic" w:eastAsia="Times New Roman" w:hAnsi="Adobe Arabic" w:cs="Adobe Arabic"/>
          <w:sz w:val="36"/>
          <w:szCs w:val="36"/>
          <w:rtl/>
        </w:rPr>
      </w:pPr>
    </w:p>
    <w:p w14:paraId="7AB463D6" w14:textId="77777777" w:rsidR="00C65D48" w:rsidRPr="007A2F5C" w:rsidRDefault="00C65D48" w:rsidP="007141C1">
      <w:pPr>
        <w:shd w:val="clear" w:color="auto" w:fill="FFFFFF"/>
        <w:bidi/>
        <w:spacing w:after="0" w:line="240" w:lineRule="auto"/>
        <w:jc w:val="both"/>
        <w:rPr>
          <w:rFonts w:ascii="Adobe Arabic" w:eastAsia="Times New Roman" w:hAnsi="Adobe Arabic" w:cs="Adobe Arabic"/>
          <w:sz w:val="36"/>
          <w:szCs w:val="36"/>
          <w:rtl/>
        </w:rPr>
      </w:pPr>
      <w:r w:rsidRPr="007A2F5C">
        <w:rPr>
          <w:rFonts w:ascii="Adobe Arabic" w:eastAsia="Times New Roman" w:hAnsi="Adobe Arabic" w:cs="Adobe Arabic"/>
          <w:sz w:val="36"/>
          <w:szCs w:val="36"/>
          <w:rtl/>
        </w:rPr>
        <w:lastRenderedPageBreak/>
        <w:t xml:space="preserve">بالنسبة لمحلل البيانات الذي يقوم بتحليل البيانات وإيصال المعلومات إلى المستخدمين المهتمين الذين تتمثل مهمتهم في أخذ هذه البيانات والعمل وفقًا لها، فإن ذلك يعتبر نقطة النهاية الخاصة بهم. وبعبارة أخرى، هذا الدور هو دور فني. </w:t>
      </w:r>
    </w:p>
    <w:p w14:paraId="7566F037" w14:textId="77777777" w:rsidR="00C65D48" w:rsidRPr="007A2F5C" w:rsidRDefault="00C65D48" w:rsidP="007141C1">
      <w:pPr>
        <w:shd w:val="clear" w:color="auto" w:fill="FFFFFF"/>
        <w:bidi/>
        <w:spacing w:after="0" w:line="240" w:lineRule="auto"/>
        <w:jc w:val="both"/>
        <w:rPr>
          <w:rFonts w:ascii="Adobe Arabic" w:eastAsia="Times New Roman" w:hAnsi="Adobe Arabic" w:cs="Adobe Arabic"/>
          <w:sz w:val="36"/>
          <w:szCs w:val="36"/>
          <w:rtl/>
        </w:rPr>
      </w:pPr>
      <w:r w:rsidRPr="007A2F5C">
        <w:rPr>
          <w:rFonts w:ascii="Adobe Arabic" w:eastAsia="Times New Roman" w:hAnsi="Adobe Arabic" w:cs="Adobe Arabic"/>
          <w:sz w:val="36"/>
          <w:szCs w:val="36"/>
          <w:rtl/>
        </w:rPr>
        <w:t>في حين أن محلل الأعمال هو دور استراتيجي</w:t>
      </w:r>
      <w:r w:rsidRPr="007A2F5C">
        <w:rPr>
          <w:rFonts w:ascii="Adobe Arabic" w:eastAsia="Times New Roman" w:hAnsi="Adobe Arabic" w:cs="Adobe Arabic"/>
          <w:sz w:val="36"/>
          <w:szCs w:val="36"/>
        </w:rPr>
        <w:t>.</w:t>
      </w:r>
    </w:p>
    <w:p w14:paraId="091A6858" w14:textId="77777777" w:rsidR="00C65D48" w:rsidRPr="007A2F5C" w:rsidRDefault="00C65D48" w:rsidP="00C65D48">
      <w:pPr>
        <w:shd w:val="clear" w:color="auto" w:fill="FFFFFF"/>
        <w:bidi/>
        <w:spacing w:after="0" w:line="240" w:lineRule="auto"/>
        <w:rPr>
          <w:rFonts w:ascii="Adobe Arabic" w:eastAsia="Times New Roman" w:hAnsi="Adobe Arabic" w:cs="Adobe Arabic"/>
          <w:sz w:val="36"/>
          <w:szCs w:val="36"/>
          <w:rtl/>
        </w:rPr>
      </w:pPr>
    </w:p>
    <w:p w14:paraId="55219CE8" w14:textId="55783ADD" w:rsidR="00C65D48" w:rsidRPr="007141C1" w:rsidRDefault="00CC6F40" w:rsidP="00C65D48">
      <w:pPr>
        <w:shd w:val="clear" w:color="auto" w:fill="FFFFFF"/>
        <w:bidi/>
        <w:spacing w:after="0" w:line="240" w:lineRule="auto"/>
        <w:rPr>
          <w:rFonts w:ascii="Adobe Arabic" w:eastAsia="Times New Roman" w:hAnsi="Adobe Arabic" w:cs="Adobe Arabic"/>
          <w:b/>
          <w:bCs/>
          <w:color w:val="002060"/>
          <w:sz w:val="44"/>
          <w:szCs w:val="44"/>
          <w:rtl/>
        </w:rPr>
      </w:pPr>
      <w:hyperlink r:id="rId23" w:history="1">
        <w:r w:rsidR="00C65D48" w:rsidRPr="00CC6F40">
          <w:rPr>
            <w:rStyle w:val="Hyperlink"/>
            <w:rFonts w:ascii="Adobe Arabic" w:eastAsia="Times New Roman" w:hAnsi="Adobe Arabic" w:cs="Adobe Arabic"/>
            <w:b/>
            <w:bCs/>
            <w:sz w:val="44"/>
            <w:szCs w:val="44"/>
            <w:rtl/>
          </w:rPr>
          <w:t>مهام محلل البيانات</w:t>
        </w:r>
        <w:r w:rsidR="007141C1" w:rsidRPr="00CC6F40">
          <w:rPr>
            <w:rStyle w:val="Hyperlink"/>
            <w:rFonts w:ascii="Adobe Arabic" w:eastAsia="Times New Roman" w:hAnsi="Adobe Arabic" w:cs="Adobe Arabic" w:hint="cs"/>
            <w:b/>
            <w:bCs/>
            <w:sz w:val="44"/>
            <w:szCs w:val="44"/>
            <w:rtl/>
          </w:rPr>
          <w:t>:</w:t>
        </w:r>
      </w:hyperlink>
    </w:p>
    <w:p w14:paraId="058D5F2E" w14:textId="36B9E71A"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استخدام النماذج المحوسبة والبرمجيات ذات الصلة لاستخراج البيانات المطلوبة</w:t>
      </w:r>
    </w:p>
    <w:p w14:paraId="1B891498" w14:textId="77777777" w:rsidR="00C65D48" w:rsidRPr="00CC6F40" w:rsidRDefault="00C65D48" w:rsidP="007141C1">
      <w:pPr>
        <w:shd w:val="clear" w:color="auto" w:fill="FFFFFF"/>
        <w:bidi/>
        <w:spacing w:after="0" w:line="240" w:lineRule="auto"/>
        <w:rPr>
          <w:rFonts w:ascii="Adobe Arabic" w:eastAsia="Times New Roman" w:hAnsi="Adobe Arabic" w:cs="Adobe Arabic" w:hint="cs"/>
          <w:sz w:val="16"/>
          <w:szCs w:val="16"/>
          <w:rtl/>
          <w:lang w:bidi="ar-JO"/>
        </w:rPr>
      </w:pPr>
    </w:p>
    <w:p w14:paraId="74E7DD7D" w14:textId="6D38ADD7"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الحصول على البيانات من المصادر الأولية والثانوية والحفاظ على قواعد البيانات وإزالة البيانات التالفة</w:t>
      </w:r>
    </w:p>
    <w:p w14:paraId="7E28EF2E"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036CB1C6" w14:textId="402F31A9"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إجراء التحليلات في مختلف المراحل (فحص جودة البيانات، إجراء تحليل لفهم وتفسير البيانات، تحليل إضافي للبيانات للتحقق منها)</w:t>
      </w:r>
    </w:p>
    <w:p w14:paraId="7BECA85B"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4103AA70" w14:textId="1D9B5AA4"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تطوير وتنفيذ تحليلات البيانات وأنظمة جمع البيانات والاستراتيجيات الأخرى التي تعمل على تحسين الكفاءة والجودة الإحصائية</w:t>
      </w:r>
    </w:p>
    <w:p w14:paraId="44AE5C6F"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701CEEAE" w14:textId="09E87919"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تحديد وتحليل وتفسير الاتجاهات أو الأنماط في مجموعات البيانات المعقدة</w:t>
      </w:r>
    </w:p>
    <w:p w14:paraId="20FD79AE"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3731D46A" w14:textId="7FC5D8B2"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تصميم وصيانة نظم البيانات وقواعد البيانات.</w:t>
      </w:r>
    </w:p>
    <w:p w14:paraId="0DAEB5EF"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028659FC" w14:textId="58BE241F"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tl/>
        </w:rPr>
      </w:pPr>
      <w:r w:rsidRPr="007141C1">
        <w:rPr>
          <w:rFonts w:ascii="Adobe Arabic" w:eastAsia="Times New Roman" w:hAnsi="Adobe Arabic" w:cs="Adobe Arabic"/>
          <w:sz w:val="36"/>
          <w:szCs w:val="36"/>
          <w:rtl/>
        </w:rPr>
        <w:t>إعداد التقارير على أساس التحليل وتقديمها للإدارة</w:t>
      </w:r>
    </w:p>
    <w:p w14:paraId="7736C8F3" w14:textId="77777777" w:rsidR="00C65D48" w:rsidRPr="00CC6F40" w:rsidRDefault="00C65D48" w:rsidP="007141C1">
      <w:pPr>
        <w:shd w:val="clear" w:color="auto" w:fill="FFFFFF"/>
        <w:bidi/>
        <w:spacing w:after="0" w:line="240" w:lineRule="auto"/>
        <w:rPr>
          <w:rFonts w:ascii="Adobe Arabic" w:eastAsia="Times New Roman" w:hAnsi="Adobe Arabic" w:cs="Adobe Arabic"/>
          <w:sz w:val="16"/>
          <w:szCs w:val="16"/>
          <w:rtl/>
          <w:lang w:bidi="ar-JO"/>
        </w:rPr>
      </w:pPr>
    </w:p>
    <w:p w14:paraId="0BC7F929" w14:textId="3E41963A" w:rsidR="00C65D48" w:rsidRPr="007141C1" w:rsidRDefault="00C65D48" w:rsidP="00340F24">
      <w:pPr>
        <w:pStyle w:val="ListParagraph"/>
        <w:numPr>
          <w:ilvl w:val="0"/>
          <w:numId w:val="115"/>
        </w:numPr>
        <w:shd w:val="clear" w:color="auto" w:fill="FFFFFF"/>
        <w:bidi/>
        <w:spacing w:after="0" w:line="240" w:lineRule="auto"/>
        <w:rPr>
          <w:rFonts w:ascii="Adobe Arabic" w:eastAsia="Times New Roman" w:hAnsi="Adobe Arabic" w:cs="Adobe Arabic"/>
          <w:sz w:val="36"/>
          <w:szCs w:val="36"/>
        </w:rPr>
      </w:pPr>
      <w:r w:rsidRPr="007141C1">
        <w:rPr>
          <w:rFonts w:ascii="Adobe Arabic" w:eastAsia="Times New Roman" w:hAnsi="Adobe Arabic" w:cs="Adobe Arabic"/>
          <w:sz w:val="36"/>
          <w:szCs w:val="36"/>
          <w:rtl/>
        </w:rPr>
        <w:t>التعاون مع المبرمجين والمهندسين والقادة التنظيميين لتحديد فرص تحسين العمل، والتوصية بتعديلات النظام ووضع سياسات لإدارة البيانات.</w:t>
      </w:r>
    </w:p>
    <w:p w14:paraId="11AE4D13" w14:textId="77777777" w:rsidR="00C65D48" w:rsidRPr="007A2F5C" w:rsidRDefault="00C65D48" w:rsidP="00C65D48">
      <w:pPr>
        <w:bidi/>
        <w:spacing w:after="200" w:line="240" w:lineRule="auto"/>
        <w:rPr>
          <w:rFonts w:ascii="Adobe Arabic" w:eastAsia="Calibri" w:hAnsi="Adobe Arabic" w:cs="Adobe Arabic"/>
          <w:sz w:val="36"/>
          <w:szCs w:val="36"/>
          <w:rtl/>
          <w:lang w:bidi="ar-EG"/>
        </w:rPr>
      </w:pPr>
    </w:p>
    <w:p w14:paraId="66CF87B3" w14:textId="77777777" w:rsidR="00C65D48" w:rsidRPr="007141C1" w:rsidRDefault="00C65D48" w:rsidP="00340F24">
      <w:pPr>
        <w:pStyle w:val="ListParagraph"/>
        <w:numPr>
          <w:ilvl w:val="0"/>
          <w:numId w:val="112"/>
        </w:numPr>
        <w:bidi/>
        <w:spacing w:after="200" w:line="240" w:lineRule="auto"/>
        <w:ind w:left="0"/>
        <w:rPr>
          <w:rFonts w:ascii="Adobe Arabic" w:eastAsia="Calibri" w:hAnsi="Adobe Arabic" w:cs="Adobe Arabic"/>
          <w:b/>
          <w:bCs/>
          <w:color w:val="C00000"/>
          <w:sz w:val="44"/>
          <w:szCs w:val="44"/>
          <w:rtl/>
        </w:rPr>
      </w:pPr>
      <w:r w:rsidRPr="007141C1">
        <w:rPr>
          <w:rFonts w:ascii="Adobe Arabic" w:eastAsia="Calibri" w:hAnsi="Adobe Arabic" w:cs="Adobe Arabic"/>
          <w:b/>
          <w:bCs/>
          <w:color w:val="C00000"/>
          <w:sz w:val="44"/>
          <w:szCs w:val="44"/>
          <w:rtl/>
        </w:rPr>
        <w:t>أصناف وأشكال تحليل البيانات</w:t>
      </w:r>
    </w:p>
    <w:p w14:paraId="4295C7E7" w14:textId="77777777" w:rsidR="00C65D48" w:rsidRPr="007141C1" w:rsidRDefault="00C65D48" w:rsidP="00C65D48">
      <w:pPr>
        <w:bidi/>
        <w:spacing w:after="200" w:line="240" w:lineRule="auto"/>
        <w:rPr>
          <w:rFonts w:ascii="Adobe Arabic" w:eastAsia="Calibri" w:hAnsi="Adobe Arabic" w:cs="Adobe Arabic"/>
          <w:b/>
          <w:bCs/>
          <w:sz w:val="36"/>
          <w:szCs w:val="36"/>
          <w:lang w:bidi="ar-EG"/>
        </w:rPr>
      </w:pPr>
      <w:r w:rsidRPr="007141C1">
        <w:rPr>
          <w:rFonts w:ascii="Adobe Arabic" w:eastAsia="Calibri" w:hAnsi="Adobe Arabic" w:cs="Adobe Arabic"/>
          <w:b/>
          <w:bCs/>
          <w:sz w:val="36"/>
          <w:szCs w:val="36"/>
          <w:rtl/>
        </w:rPr>
        <w:t>تتعدد التصنيفات التي يتم من خلالها تحليل البيانات، وتعتبر من أحد التصنيفات للقيام بتحليل البيانات من يقوم بتصنيفه إلى</w:t>
      </w:r>
      <w:r w:rsidRPr="007141C1">
        <w:rPr>
          <w:rFonts w:ascii="Adobe Arabic" w:eastAsia="Calibri" w:hAnsi="Adobe Arabic" w:cs="Adobe Arabic"/>
          <w:b/>
          <w:bCs/>
          <w:sz w:val="36"/>
          <w:szCs w:val="36"/>
          <w:lang w:bidi="ar-EG"/>
        </w:rPr>
        <w:t>:</w:t>
      </w:r>
    </w:p>
    <w:p w14:paraId="0722B5A6" w14:textId="77777777"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t>تحليل وصفي للبيانات:</w:t>
      </w:r>
      <w:r w:rsidRPr="007A2F5C">
        <w:rPr>
          <w:rFonts w:ascii="Adobe Arabic" w:eastAsia="Calibri" w:hAnsi="Adobe Arabic" w:cs="Adobe Arabic"/>
          <w:sz w:val="36"/>
          <w:szCs w:val="36"/>
          <w:rtl/>
        </w:rPr>
        <w:t xml:space="preserve"> يُراد منه وصف لمحتوى ملخص البيانات ولا يتطلب الأمر إيجاد تفسيرات لها، مثل ما يقوم بتقديمه تحليل البيانات لإحصاء السكان في بلد معين، حيث لا يقوم التحليل بتقديم أكثر من خلاصة أو توضيح لما يشمله استبيان الإحصاء سواء من جنس، أو عمر، أو عنوان وغيرها من البيانات الأخرى المختلفة والمتنوعة</w:t>
      </w:r>
      <w:r w:rsidRPr="007A2F5C">
        <w:rPr>
          <w:rFonts w:ascii="Adobe Arabic" w:eastAsia="Calibri" w:hAnsi="Adobe Arabic" w:cs="Adobe Arabic"/>
          <w:sz w:val="36"/>
          <w:szCs w:val="36"/>
          <w:lang w:bidi="ar-EG"/>
        </w:rPr>
        <w:t>.</w:t>
      </w:r>
    </w:p>
    <w:p w14:paraId="599F54C7" w14:textId="77777777"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lastRenderedPageBreak/>
        <w:t>تحليل استكشافي للبيانات:</w:t>
      </w:r>
      <w:r w:rsidRPr="007A2F5C">
        <w:rPr>
          <w:rFonts w:ascii="Adobe Arabic" w:eastAsia="Calibri" w:hAnsi="Adobe Arabic" w:cs="Adobe Arabic"/>
          <w:sz w:val="36"/>
          <w:szCs w:val="36"/>
          <w:rtl/>
        </w:rPr>
        <w:t xml:space="preserve"> إن عملية تحليل البيانات الاستكشافي يحاول إيجاد ومعرفة علاقات، وارتباطات واكتشافات، وميول من القياسات لعدة متغيرات متنوعة بغرض العمل على إيجاد أفكار ومجموعة فرضيات معينة. ويعتبر مثال على التحليل الاستكشافي هو ما قام به مجموعة من الهواة والمختصين الذين قاموا بتحليل البيانات الفضائية كثيرة وقد جمعها مقراب كبلر فوجدوا أن نظاماً شمسياً مكون من أربعة كواكب من خلال القيام بتحليل خصائص الضوء</w:t>
      </w:r>
      <w:r w:rsidRPr="007A2F5C">
        <w:rPr>
          <w:rFonts w:ascii="Adobe Arabic" w:eastAsia="Calibri" w:hAnsi="Adobe Arabic" w:cs="Adobe Arabic"/>
          <w:sz w:val="36"/>
          <w:szCs w:val="36"/>
          <w:lang w:bidi="ar-EG"/>
        </w:rPr>
        <w:t>.</w:t>
      </w:r>
    </w:p>
    <w:p w14:paraId="50844E54" w14:textId="77777777"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t>تحليل استنتاجي للبيانات:</w:t>
      </w:r>
      <w:r w:rsidRPr="007A2F5C">
        <w:rPr>
          <w:rFonts w:ascii="Adobe Arabic" w:eastAsia="Calibri" w:hAnsi="Adobe Arabic" w:cs="Adobe Arabic"/>
          <w:sz w:val="36"/>
          <w:szCs w:val="36"/>
          <w:rtl/>
        </w:rPr>
        <w:t xml:space="preserve"> يعتبر من أهم وأكثر تحليلات البيانات استخداماً وشيوعاً في إجراء البحوث العلمية، ويذهب إلى ما وراء عملية التحليل الاستكشافي ليرى إن كانت هناك أنماط مكتشفة صالحة لكي تكون وراء مجاميع البيانات ومحتوياتها المتوفرة. مثال عليه كشف العلاقة التي تتكون بين التلوث البيئي وكذلك بين متوسط العمر وذلك على مستوى الولايات في داخل إطار الولايات المتحدة الأمريكية. ويقوم هذا التحليل بتقييس واحتساب عدد من العلاقات المختلفة والمتواجدة بين القياسات المتوفرة</w:t>
      </w:r>
      <w:r w:rsidRPr="007A2F5C">
        <w:rPr>
          <w:rFonts w:ascii="Adobe Arabic" w:eastAsia="Calibri" w:hAnsi="Adobe Arabic" w:cs="Adobe Arabic"/>
          <w:sz w:val="36"/>
          <w:szCs w:val="36"/>
          <w:lang w:bidi="ar-EG"/>
        </w:rPr>
        <w:t>.</w:t>
      </w:r>
    </w:p>
    <w:p w14:paraId="7EBDC5E7" w14:textId="77777777"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t>تحليل تنبؤي للبيانات:</w:t>
      </w:r>
      <w:r w:rsidRPr="007A2F5C">
        <w:rPr>
          <w:rFonts w:ascii="Adobe Arabic" w:eastAsia="Calibri" w:hAnsi="Adobe Arabic" w:cs="Adobe Arabic"/>
          <w:sz w:val="36"/>
          <w:szCs w:val="36"/>
          <w:rtl/>
        </w:rPr>
        <w:t xml:space="preserve"> بينما يقوم النوع السابق بالعمل على تقييس العلاقات واحتساب مستواها وقيمها، يقوم التحليل التنبؤي للبيانات بتوقع عدد من القياسات المعينة من خلال قياسات موجودة. مثلاً ما تقوم به العديد من المؤسسات الخاصة بالإحصاء في تنبؤ والتعرف على نتيجة الانتخابات من خلال تحليل وتوضيح سلوك التنبؤ الذي تتم ملاحظته في داخل الاستبيانات</w:t>
      </w:r>
      <w:r w:rsidRPr="007A2F5C">
        <w:rPr>
          <w:rFonts w:ascii="Adobe Arabic" w:eastAsia="Calibri" w:hAnsi="Adobe Arabic" w:cs="Adobe Arabic"/>
          <w:sz w:val="36"/>
          <w:szCs w:val="36"/>
          <w:lang w:bidi="ar-EG"/>
        </w:rPr>
        <w:t>.</w:t>
      </w:r>
    </w:p>
    <w:p w14:paraId="515E2381" w14:textId="77777777"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t>تحليل سببي للبيانات:</w:t>
      </w:r>
      <w:r w:rsidRPr="007A2F5C">
        <w:rPr>
          <w:rFonts w:ascii="Adobe Arabic" w:eastAsia="Calibri" w:hAnsi="Adobe Arabic" w:cs="Adobe Arabic"/>
          <w:sz w:val="36"/>
          <w:szCs w:val="36"/>
          <w:rtl/>
        </w:rPr>
        <w:t xml:space="preserve"> يقوم هذا التحليل للبيانات باحتساب مقاييس معينة في حال تغير أحد المقاييس الأخرى، مثلاً مقياس احتساب تأثير مستوى ممارسة طبية محددة ومعينة على تقليل الإصابة بعدوى أو مرض معين</w:t>
      </w:r>
      <w:r w:rsidRPr="007A2F5C">
        <w:rPr>
          <w:rFonts w:ascii="Adobe Arabic" w:eastAsia="Calibri" w:hAnsi="Adobe Arabic" w:cs="Adobe Arabic"/>
          <w:sz w:val="36"/>
          <w:szCs w:val="36"/>
          <w:lang w:bidi="ar-EG"/>
        </w:rPr>
        <w:t>.</w:t>
      </w:r>
    </w:p>
    <w:p w14:paraId="40105229" w14:textId="053AA4C9" w:rsidR="00C65D48" w:rsidRPr="007A2F5C" w:rsidRDefault="00C65D48" w:rsidP="00340F24">
      <w:pPr>
        <w:numPr>
          <w:ilvl w:val="0"/>
          <w:numId w:val="116"/>
        </w:numPr>
        <w:tabs>
          <w:tab w:val="num" w:pos="720"/>
        </w:tabs>
        <w:bidi/>
        <w:spacing w:after="200" w:line="240" w:lineRule="auto"/>
        <w:rPr>
          <w:rFonts w:ascii="Adobe Arabic" w:eastAsia="Calibri" w:hAnsi="Adobe Arabic" w:cs="Adobe Arabic"/>
          <w:sz w:val="36"/>
          <w:szCs w:val="36"/>
          <w:rtl/>
        </w:rPr>
      </w:pPr>
      <w:r w:rsidRPr="007141C1">
        <w:rPr>
          <w:rFonts w:ascii="Adobe Arabic" w:eastAsia="Calibri" w:hAnsi="Adobe Arabic" w:cs="Adobe Arabic"/>
          <w:b/>
          <w:bCs/>
          <w:sz w:val="36"/>
          <w:szCs w:val="36"/>
          <w:rtl/>
        </w:rPr>
        <w:t>تحليل ميكانيكي للبيانات:</w:t>
      </w:r>
      <w:r w:rsidRPr="007A2F5C">
        <w:rPr>
          <w:rFonts w:ascii="Adobe Arabic" w:eastAsia="Calibri" w:hAnsi="Adobe Arabic" w:cs="Adobe Arabic"/>
          <w:sz w:val="36"/>
          <w:szCs w:val="36"/>
          <w:rtl/>
        </w:rPr>
        <w:t xml:space="preserve"> يقوم التحليل السببي للبيانات السابق بإيجاد والتعرف على العلاقة لها وذلك بنسبة معينة من الحدوث وتبعاً لأثر البيانات التي قد تكون ضخمة جداً، على سبيل المثال على مدى عقود وأعوام تقول البيانات أن القيام بالتدخين يؤدي إلى الإصابة بمرض السرطان، لكن الأمر ليس بصورة مؤكدة فقد لا تموت بسبب الإصابة بمرض السرطان رغم تدخينك. فإن طبيعة ما يقوم به التحليل الميكانيكي للبيانات هو إيجاد علاقة مؤكدة وحتمية بين قياسين</w:t>
      </w:r>
      <w:r w:rsidRPr="007A2F5C">
        <w:rPr>
          <w:rFonts w:ascii="Adobe Arabic" w:eastAsia="Calibri" w:hAnsi="Adobe Arabic" w:cs="Adobe Arabic"/>
          <w:sz w:val="36"/>
          <w:szCs w:val="36"/>
          <w:lang w:bidi="ar-EG"/>
        </w:rPr>
        <w:t>.</w:t>
      </w:r>
    </w:p>
    <w:p w14:paraId="4D2CCFC7" w14:textId="77777777" w:rsidR="00C65D48" w:rsidRPr="007141C1" w:rsidRDefault="00C65D48" w:rsidP="00340F24">
      <w:pPr>
        <w:pStyle w:val="ListParagraph"/>
        <w:numPr>
          <w:ilvl w:val="0"/>
          <w:numId w:val="112"/>
        </w:numPr>
        <w:bidi/>
        <w:spacing w:after="200" w:line="240" w:lineRule="auto"/>
        <w:ind w:left="0"/>
        <w:rPr>
          <w:rFonts w:ascii="Adobe Arabic" w:eastAsia="Calibri" w:hAnsi="Adobe Arabic" w:cs="Adobe Arabic"/>
          <w:b/>
          <w:bCs/>
          <w:color w:val="C00000"/>
          <w:sz w:val="44"/>
          <w:szCs w:val="44"/>
          <w:rtl/>
        </w:rPr>
      </w:pPr>
      <w:r w:rsidRPr="007141C1">
        <w:rPr>
          <w:rFonts w:ascii="Adobe Arabic" w:eastAsia="Calibri" w:hAnsi="Adobe Arabic" w:cs="Adobe Arabic"/>
          <w:b/>
          <w:bCs/>
          <w:color w:val="C00000"/>
          <w:sz w:val="44"/>
          <w:szCs w:val="44"/>
          <w:rtl/>
        </w:rPr>
        <w:t xml:space="preserve">برامج تحليل البيانات </w:t>
      </w:r>
    </w:p>
    <w:p w14:paraId="4B2BD9D0" w14:textId="28FE87A2" w:rsidR="00C65D48" w:rsidRPr="007141C1" w:rsidRDefault="00CC6F40" w:rsidP="00C65D48">
      <w:pPr>
        <w:tabs>
          <w:tab w:val="num" w:pos="720"/>
        </w:tabs>
        <w:bidi/>
        <w:spacing w:after="200" w:line="240" w:lineRule="auto"/>
        <w:rPr>
          <w:rFonts w:ascii="Adobe Arabic" w:eastAsia="Calibri" w:hAnsi="Adobe Arabic" w:cs="Adobe Arabic"/>
          <w:b/>
          <w:bCs/>
          <w:sz w:val="36"/>
          <w:szCs w:val="36"/>
          <w:rtl/>
        </w:rPr>
      </w:pPr>
      <w:hyperlink r:id="rId24" w:history="1">
        <w:r w:rsidR="00C65D48" w:rsidRPr="00CC6F40">
          <w:rPr>
            <w:rStyle w:val="Hyperlink"/>
            <w:rFonts w:ascii="Adobe Arabic" w:eastAsia="Calibri" w:hAnsi="Adobe Arabic" w:cs="Adobe Arabic"/>
            <w:b/>
            <w:bCs/>
            <w:sz w:val="36"/>
            <w:szCs w:val="36"/>
            <w:rtl/>
          </w:rPr>
          <w:t>هناك برامج متخصصة بتحليل البيانات والتي يتمثل أهمها</w:t>
        </w:r>
        <w:r w:rsidR="007141C1" w:rsidRPr="00CC6F40">
          <w:rPr>
            <w:rStyle w:val="Hyperlink"/>
            <w:rFonts w:ascii="Adobe Arabic" w:eastAsia="Calibri" w:hAnsi="Adobe Arabic" w:cs="Adobe Arabic" w:hint="cs"/>
            <w:b/>
            <w:bCs/>
            <w:sz w:val="36"/>
            <w:szCs w:val="36"/>
            <w:rtl/>
          </w:rPr>
          <w:t>:</w:t>
        </w:r>
      </w:hyperlink>
    </w:p>
    <w:p w14:paraId="6C4FD634" w14:textId="77777777" w:rsidR="00C65D48" w:rsidRDefault="00C65D48" w:rsidP="00340F24">
      <w:pPr>
        <w:pStyle w:val="ListParagraph"/>
        <w:numPr>
          <w:ilvl w:val="0"/>
          <w:numId w:val="117"/>
        </w:numPr>
        <w:tabs>
          <w:tab w:val="num" w:pos="720"/>
        </w:tabs>
        <w:bidi/>
        <w:spacing w:after="0" w:line="240" w:lineRule="auto"/>
        <w:jc w:val="both"/>
        <w:rPr>
          <w:rFonts w:ascii="Adobe Arabic" w:eastAsia="Calibri" w:hAnsi="Adobe Arabic" w:cs="Adobe Arabic"/>
          <w:sz w:val="36"/>
          <w:szCs w:val="36"/>
        </w:rPr>
      </w:pPr>
      <w:r w:rsidRPr="007141C1">
        <w:rPr>
          <w:rFonts w:ascii="Adobe Arabic" w:eastAsia="Calibri" w:hAnsi="Adobe Arabic" w:cs="Adobe Arabic"/>
          <w:sz w:val="36"/>
          <w:szCs w:val="36"/>
          <w:rtl/>
        </w:rPr>
        <w:lastRenderedPageBreak/>
        <w:t>برنامج الإكسل</w:t>
      </w:r>
    </w:p>
    <w:p w14:paraId="4B3E5664" w14:textId="77777777" w:rsidR="00835B78" w:rsidRPr="00835B78" w:rsidRDefault="00835B78" w:rsidP="00835B78">
      <w:pPr>
        <w:tabs>
          <w:tab w:val="num" w:pos="720"/>
        </w:tabs>
        <w:bidi/>
        <w:spacing w:after="0" w:line="240" w:lineRule="auto"/>
        <w:jc w:val="both"/>
        <w:rPr>
          <w:rFonts w:ascii="Adobe Arabic" w:eastAsia="Calibri" w:hAnsi="Adobe Arabic" w:cs="Adobe Arabic"/>
          <w:sz w:val="36"/>
          <w:szCs w:val="36"/>
          <w:rtl/>
        </w:rPr>
      </w:pPr>
    </w:p>
    <w:p w14:paraId="4DD97A55" w14:textId="77777777" w:rsidR="00C65D48" w:rsidRPr="007141C1" w:rsidRDefault="00C65D48" w:rsidP="00340F24">
      <w:pPr>
        <w:pStyle w:val="ListParagraph"/>
        <w:numPr>
          <w:ilvl w:val="0"/>
          <w:numId w:val="117"/>
        </w:numPr>
        <w:tabs>
          <w:tab w:val="num" w:pos="720"/>
        </w:tabs>
        <w:bidi/>
        <w:spacing w:after="0" w:line="240" w:lineRule="auto"/>
        <w:jc w:val="both"/>
        <w:rPr>
          <w:rFonts w:ascii="Adobe Arabic" w:eastAsia="Calibri" w:hAnsi="Adobe Arabic" w:cs="Adobe Arabic"/>
          <w:sz w:val="36"/>
          <w:szCs w:val="36"/>
          <w:rtl/>
        </w:rPr>
      </w:pPr>
      <w:r w:rsidRPr="007141C1">
        <w:rPr>
          <w:rFonts w:ascii="Adobe Arabic" w:eastAsia="Calibri" w:hAnsi="Adobe Arabic" w:cs="Adobe Arabic"/>
          <w:sz w:val="36"/>
          <w:szCs w:val="36"/>
          <w:rtl/>
        </w:rPr>
        <w:t xml:space="preserve">برنامج </w:t>
      </w:r>
      <w:proofErr w:type="spellStart"/>
      <w:r w:rsidRPr="007141C1">
        <w:rPr>
          <w:rFonts w:ascii="Adobe Arabic" w:eastAsia="Calibri" w:hAnsi="Adobe Arabic" w:cs="Adobe Arabic"/>
          <w:sz w:val="36"/>
          <w:szCs w:val="36"/>
        </w:rPr>
        <w:t>spss</w:t>
      </w:r>
      <w:proofErr w:type="spellEnd"/>
      <w:r w:rsidRPr="007141C1">
        <w:rPr>
          <w:rFonts w:ascii="Adobe Arabic" w:eastAsia="Calibri" w:hAnsi="Adobe Arabic" w:cs="Adobe Arabic"/>
          <w:sz w:val="36"/>
          <w:szCs w:val="36"/>
          <w:rtl/>
        </w:rPr>
        <w:t xml:space="preserve"> من البرامج الإحصائية الهامة التي يعتمد عليها الكثير من الباحثين ومن الجدير بالذكر أن النسخة الأولى من البرنامج تم إنشاءها في عام 1968 ويعمل ذلك البرنامج على التحليل الكمي. </w:t>
      </w:r>
    </w:p>
    <w:p w14:paraId="2B36E905" w14:textId="77777777" w:rsidR="00C65D48" w:rsidRDefault="00C65D48" w:rsidP="007141C1">
      <w:pPr>
        <w:tabs>
          <w:tab w:val="num" w:pos="720"/>
        </w:tabs>
        <w:bidi/>
        <w:spacing w:after="0" w:line="240" w:lineRule="auto"/>
        <w:ind w:left="360"/>
        <w:jc w:val="both"/>
        <w:rPr>
          <w:rFonts w:ascii="Adobe Arabic" w:eastAsia="Calibri" w:hAnsi="Adobe Arabic" w:cs="Adobe Arabic"/>
          <w:sz w:val="36"/>
          <w:szCs w:val="36"/>
          <w:rtl/>
        </w:rPr>
      </w:pPr>
      <w:r w:rsidRPr="007A2F5C">
        <w:rPr>
          <w:rFonts w:ascii="Adobe Arabic" w:eastAsia="Calibri" w:hAnsi="Adobe Arabic" w:cs="Adobe Arabic"/>
          <w:sz w:val="36"/>
          <w:szCs w:val="36"/>
          <w:rtl/>
        </w:rPr>
        <w:t xml:space="preserve">يعتمد برنامج </w:t>
      </w:r>
      <w:proofErr w:type="spellStart"/>
      <w:r w:rsidRPr="007A2F5C">
        <w:rPr>
          <w:rFonts w:ascii="Adobe Arabic" w:eastAsia="Calibri" w:hAnsi="Adobe Arabic" w:cs="Adobe Arabic"/>
          <w:sz w:val="36"/>
          <w:szCs w:val="36"/>
        </w:rPr>
        <w:t>spss</w:t>
      </w:r>
      <w:proofErr w:type="spellEnd"/>
      <w:r w:rsidRPr="007A2F5C">
        <w:rPr>
          <w:rFonts w:ascii="Adobe Arabic" w:eastAsia="Calibri" w:hAnsi="Adobe Arabic" w:cs="Adobe Arabic"/>
          <w:sz w:val="36"/>
          <w:szCs w:val="36"/>
          <w:rtl/>
        </w:rPr>
        <w:t xml:space="preserve"> على الجداول والبيانات الرقمية وتوزيع الإحصاء الوصفي بطريقة سهلة ومتاحة للجميع.</w:t>
      </w:r>
    </w:p>
    <w:p w14:paraId="7D6CA94D" w14:textId="77777777" w:rsidR="00835B78" w:rsidRPr="007A2F5C" w:rsidRDefault="00835B78" w:rsidP="00835B78">
      <w:pPr>
        <w:tabs>
          <w:tab w:val="num" w:pos="720"/>
        </w:tabs>
        <w:bidi/>
        <w:spacing w:after="0" w:line="240" w:lineRule="auto"/>
        <w:ind w:left="360"/>
        <w:jc w:val="both"/>
        <w:rPr>
          <w:rFonts w:ascii="Adobe Arabic" w:eastAsia="Calibri" w:hAnsi="Adobe Arabic" w:cs="Adobe Arabic"/>
          <w:sz w:val="36"/>
          <w:szCs w:val="36"/>
          <w:rtl/>
        </w:rPr>
      </w:pPr>
    </w:p>
    <w:p w14:paraId="4022C4E8" w14:textId="487CBC1F" w:rsidR="00C65D48" w:rsidRDefault="00C65D48" w:rsidP="00340F24">
      <w:pPr>
        <w:pStyle w:val="ListParagraph"/>
        <w:numPr>
          <w:ilvl w:val="0"/>
          <w:numId w:val="118"/>
        </w:numPr>
        <w:tabs>
          <w:tab w:val="num" w:pos="540"/>
          <w:tab w:val="num" w:pos="720"/>
        </w:tabs>
        <w:bidi/>
        <w:spacing w:after="0" w:line="240" w:lineRule="auto"/>
        <w:ind w:left="360"/>
        <w:jc w:val="both"/>
        <w:rPr>
          <w:rFonts w:ascii="Adobe Arabic" w:eastAsia="Calibri" w:hAnsi="Adobe Arabic" w:cs="Adobe Arabic"/>
          <w:sz w:val="36"/>
          <w:szCs w:val="36"/>
        </w:rPr>
      </w:pPr>
      <w:r w:rsidRPr="00835B78">
        <w:rPr>
          <w:rFonts w:ascii="Adobe Arabic" w:eastAsia="Calibri" w:hAnsi="Adobe Arabic" w:cs="Adobe Arabic"/>
          <w:sz w:val="36"/>
          <w:szCs w:val="36"/>
          <w:rtl/>
        </w:rPr>
        <w:t xml:space="preserve">برنامج </w:t>
      </w:r>
      <w:proofErr w:type="spellStart"/>
      <w:r w:rsidRPr="00835B78">
        <w:rPr>
          <w:rFonts w:ascii="Adobe Arabic" w:eastAsia="Calibri" w:hAnsi="Adobe Arabic" w:cs="Adobe Arabic"/>
          <w:sz w:val="36"/>
          <w:szCs w:val="36"/>
        </w:rPr>
        <w:t>stata</w:t>
      </w:r>
      <w:proofErr w:type="spellEnd"/>
      <w:r w:rsidRPr="00835B78">
        <w:rPr>
          <w:rFonts w:ascii="Adobe Arabic" w:eastAsia="Calibri" w:hAnsi="Adobe Arabic" w:cs="Adobe Arabic"/>
          <w:sz w:val="36"/>
          <w:szCs w:val="36"/>
          <w:rtl/>
        </w:rPr>
        <w:t xml:space="preserve"> يتسم برنامج </w:t>
      </w:r>
      <w:proofErr w:type="spellStart"/>
      <w:r w:rsidRPr="00835B78">
        <w:rPr>
          <w:rFonts w:ascii="Adobe Arabic" w:eastAsia="Calibri" w:hAnsi="Adobe Arabic" w:cs="Adobe Arabic"/>
          <w:sz w:val="36"/>
          <w:szCs w:val="36"/>
        </w:rPr>
        <w:t>stata</w:t>
      </w:r>
      <w:proofErr w:type="spellEnd"/>
      <w:r w:rsidRPr="00835B78">
        <w:rPr>
          <w:rFonts w:ascii="Adobe Arabic" w:eastAsia="Calibri" w:hAnsi="Adobe Arabic" w:cs="Adobe Arabic"/>
          <w:sz w:val="36"/>
          <w:szCs w:val="36"/>
          <w:rtl/>
        </w:rPr>
        <w:t xml:space="preserve"> برنامج يعتمد على البيانات التفاعلية التي تعتمد على منصات إلكترونية تقوم بجميع العمليات الإحصائية المعقدة ويتميز بواجهة تحكم </w:t>
      </w:r>
      <w:r w:rsidR="00835B78" w:rsidRPr="00835B78">
        <w:rPr>
          <w:rFonts w:ascii="Adobe Arabic" w:eastAsia="Calibri" w:hAnsi="Adobe Arabic" w:cs="Adobe Arabic"/>
          <w:sz w:val="36"/>
          <w:szCs w:val="36"/>
          <w:rtl/>
        </w:rPr>
        <w:t>يتم تحريكها بإستخدام زر الماوس</w:t>
      </w:r>
      <w:r w:rsidR="00835B78">
        <w:rPr>
          <w:rFonts w:ascii="Adobe Arabic" w:eastAsia="Calibri" w:hAnsi="Adobe Arabic" w:cs="Adobe Arabic" w:hint="cs"/>
          <w:sz w:val="36"/>
          <w:szCs w:val="36"/>
          <w:rtl/>
        </w:rPr>
        <w:t xml:space="preserve"> و</w:t>
      </w:r>
      <w:r w:rsidRPr="00835B78">
        <w:rPr>
          <w:rFonts w:ascii="Adobe Arabic" w:eastAsia="Calibri" w:hAnsi="Adobe Arabic" w:cs="Adobe Arabic"/>
          <w:sz w:val="36"/>
          <w:szCs w:val="36"/>
          <w:rtl/>
        </w:rPr>
        <w:t>كما يمكنك إنشاء البيانات والجداول البيانية ومجموعة من الصور التوضيحية.</w:t>
      </w:r>
    </w:p>
    <w:p w14:paraId="7449DC08" w14:textId="77777777" w:rsidR="00835B78" w:rsidRPr="00835B78" w:rsidRDefault="00835B78" w:rsidP="00835B78">
      <w:pPr>
        <w:tabs>
          <w:tab w:val="num" w:pos="540"/>
          <w:tab w:val="num" w:pos="720"/>
        </w:tabs>
        <w:bidi/>
        <w:spacing w:after="0" w:line="240" w:lineRule="auto"/>
        <w:jc w:val="both"/>
        <w:rPr>
          <w:rFonts w:ascii="Adobe Arabic" w:eastAsia="Calibri" w:hAnsi="Adobe Arabic" w:cs="Adobe Arabic"/>
          <w:sz w:val="36"/>
          <w:szCs w:val="36"/>
          <w:rtl/>
        </w:rPr>
      </w:pPr>
    </w:p>
    <w:p w14:paraId="10E8C815" w14:textId="57B9CDCA" w:rsidR="00C65D48" w:rsidRDefault="00C65D48" w:rsidP="00340F24">
      <w:pPr>
        <w:pStyle w:val="ListParagraph"/>
        <w:numPr>
          <w:ilvl w:val="0"/>
          <w:numId w:val="118"/>
        </w:numPr>
        <w:tabs>
          <w:tab w:val="num" w:pos="360"/>
        </w:tabs>
        <w:bidi/>
        <w:spacing w:after="0" w:line="240" w:lineRule="auto"/>
        <w:ind w:left="90" w:hanging="90"/>
        <w:jc w:val="both"/>
        <w:rPr>
          <w:rFonts w:ascii="Adobe Arabic" w:eastAsia="Calibri" w:hAnsi="Adobe Arabic" w:cs="Adobe Arabic"/>
          <w:sz w:val="36"/>
          <w:szCs w:val="36"/>
        </w:rPr>
      </w:pPr>
      <w:r w:rsidRPr="007141C1">
        <w:rPr>
          <w:rFonts w:ascii="Adobe Arabic" w:eastAsia="Calibri" w:hAnsi="Adobe Arabic" w:cs="Adobe Arabic"/>
          <w:sz w:val="36"/>
          <w:szCs w:val="36"/>
          <w:rtl/>
        </w:rPr>
        <w:t xml:space="preserve">برنامج </w:t>
      </w:r>
      <w:r w:rsidRPr="007141C1">
        <w:rPr>
          <w:rFonts w:ascii="Adobe Arabic" w:eastAsia="Calibri" w:hAnsi="Adobe Arabic" w:cs="Adobe Arabic"/>
          <w:sz w:val="36"/>
          <w:szCs w:val="36"/>
        </w:rPr>
        <w:t>SAS</w:t>
      </w:r>
      <w:r w:rsidRPr="007141C1">
        <w:rPr>
          <w:rFonts w:ascii="Adobe Arabic" w:eastAsia="Calibri" w:hAnsi="Adobe Arabic" w:cs="Adobe Arabic"/>
          <w:sz w:val="36"/>
          <w:szCs w:val="36"/>
          <w:rtl/>
        </w:rPr>
        <w:t xml:space="preserve"> يعرف برنامج </w:t>
      </w:r>
      <w:proofErr w:type="spellStart"/>
      <w:r w:rsidRPr="007141C1">
        <w:rPr>
          <w:rFonts w:ascii="Adobe Arabic" w:eastAsia="Calibri" w:hAnsi="Adobe Arabic" w:cs="Adobe Arabic"/>
          <w:sz w:val="36"/>
          <w:szCs w:val="36"/>
        </w:rPr>
        <w:t>sas</w:t>
      </w:r>
      <w:proofErr w:type="spellEnd"/>
      <w:r w:rsidRPr="007141C1">
        <w:rPr>
          <w:rFonts w:ascii="Adobe Arabic" w:eastAsia="Calibri" w:hAnsi="Adobe Arabic" w:cs="Adobe Arabic"/>
          <w:sz w:val="36"/>
          <w:szCs w:val="36"/>
          <w:rtl/>
        </w:rPr>
        <w:t xml:space="preserve"> بالتحليل الإحصائي والذي يعمل على كتابة التقارير وإنشاء المخططات والقدرة على إدارة المشروعات والأشياء من خلالة. </w:t>
      </w:r>
    </w:p>
    <w:p w14:paraId="62F56176" w14:textId="77777777" w:rsidR="00835B78" w:rsidRPr="00835B78" w:rsidRDefault="00835B78" w:rsidP="00835B78">
      <w:pPr>
        <w:pStyle w:val="ListParagraph"/>
        <w:rPr>
          <w:rFonts w:ascii="Adobe Arabic" w:eastAsia="Calibri" w:hAnsi="Adobe Arabic" w:cs="Adobe Arabic"/>
          <w:sz w:val="36"/>
          <w:szCs w:val="36"/>
          <w:rtl/>
        </w:rPr>
      </w:pPr>
    </w:p>
    <w:p w14:paraId="64531910" w14:textId="77777777" w:rsidR="00835B78" w:rsidRPr="00835B78" w:rsidRDefault="00835B78" w:rsidP="00835B78">
      <w:pPr>
        <w:tabs>
          <w:tab w:val="num" w:pos="360"/>
        </w:tabs>
        <w:bidi/>
        <w:spacing w:after="0" w:line="240" w:lineRule="auto"/>
        <w:jc w:val="both"/>
        <w:rPr>
          <w:rFonts w:ascii="Adobe Arabic" w:eastAsia="Calibri" w:hAnsi="Adobe Arabic" w:cs="Adobe Arabic"/>
          <w:sz w:val="36"/>
          <w:szCs w:val="36"/>
          <w:rtl/>
        </w:rPr>
      </w:pPr>
    </w:p>
    <w:p w14:paraId="4D509243" w14:textId="77777777" w:rsidR="00C65D48" w:rsidRPr="007141C1" w:rsidRDefault="00C65D48" w:rsidP="00340F24">
      <w:pPr>
        <w:pStyle w:val="ListParagraph"/>
        <w:numPr>
          <w:ilvl w:val="0"/>
          <w:numId w:val="118"/>
        </w:numPr>
        <w:tabs>
          <w:tab w:val="num" w:pos="720"/>
        </w:tabs>
        <w:bidi/>
        <w:spacing w:after="0" w:line="240" w:lineRule="auto"/>
        <w:ind w:left="270"/>
        <w:jc w:val="both"/>
        <w:rPr>
          <w:rFonts w:ascii="Adobe Arabic" w:eastAsia="Calibri" w:hAnsi="Adobe Arabic" w:cs="Adobe Arabic"/>
          <w:sz w:val="36"/>
          <w:szCs w:val="36"/>
          <w:rtl/>
        </w:rPr>
      </w:pPr>
      <w:r w:rsidRPr="007141C1">
        <w:rPr>
          <w:rFonts w:ascii="Adobe Arabic" w:eastAsia="Calibri" w:hAnsi="Adobe Arabic" w:cs="Adobe Arabic"/>
          <w:sz w:val="36"/>
          <w:szCs w:val="36"/>
          <w:rtl/>
        </w:rPr>
        <w:t>برنامج إنفو يعتمد برنامج إنفو على برمجيات دقيقة للعمل على انشاء المعلومات والتحليل والقدرة على بناء المعلومات والبيانات مهما كان حجمها. كما يتسم ذلك البرنامج بتحليل المهام بشكل يدوي والعمل على تصنيفها وفرزها واكتشاف جميع الاتجاهات والإختبارات.</w:t>
      </w:r>
    </w:p>
    <w:p w14:paraId="548CBD27" w14:textId="77777777" w:rsidR="00CF53EC" w:rsidRPr="00CF53EC" w:rsidRDefault="00CF53EC" w:rsidP="007141C1">
      <w:pPr>
        <w:bidi/>
        <w:spacing w:after="0" w:line="240" w:lineRule="auto"/>
        <w:ind w:left="360"/>
        <w:contextualSpacing/>
        <w:jc w:val="both"/>
        <w:rPr>
          <w:rFonts w:ascii="Calibri" w:eastAsia="Times New Roman" w:hAnsi="Calibri" w:cs="Calibri"/>
          <w:b/>
          <w:bCs/>
          <w:sz w:val="36"/>
          <w:szCs w:val="36"/>
        </w:rPr>
      </w:pPr>
    </w:p>
    <w:p w14:paraId="53842503" w14:textId="77777777" w:rsidR="00CF53EC" w:rsidRPr="00CF53EC" w:rsidRDefault="00CF53EC" w:rsidP="007141C1">
      <w:pPr>
        <w:bidi/>
        <w:spacing w:after="0" w:line="240" w:lineRule="auto"/>
        <w:jc w:val="both"/>
        <w:rPr>
          <w:rFonts w:eastAsia="Calibri" w:cstheme="minorHAnsi"/>
          <w:b/>
          <w:bCs/>
          <w:sz w:val="36"/>
          <w:szCs w:val="36"/>
          <w:rtl/>
          <w:lang w:bidi="ar-EG"/>
        </w:rPr>
      </w:pPr>
    </w:p>
    <w:p w14:paraId="7B24D44C" w14:textId="77777777" w:rsidR="00CF53EC" w:rsidRDefault="00CF53EC" w:rsidP="00CF53EC">
      <w:pPr>
        <w:tabs>
          <w:tab w:val="left" w:pos="3424"/>
          <w:tab w:val="center" w:pos="5097"/>
        </w:tabs>
        <w:bidi/>
        <w:spacing w:line="240" w:lineRule="auto"/>
        <w:jc w:val="center"/>
        <w:rPr>
          <w:rFonts w:eastAsia="Calibri" w:cstheme="minorHAnsi"/>
          <w:b/>
          <w:bCs/>
          <w:sz w:val="36"/>
          <w:szCs w:val="36"/>
          <w:rtl/>
        </w:rPr>
      </w:pPr>
    </w:p>
    <w:p w14:paraId="3DB99B8B" w14:textId="77777777" w:rsidR="007141C1" w:rsidRDefault="007141C1">
      <w:pPr>
        <w:rPr>
          <w:rFonts w:eastAsia="Times New Roman" w:cstheme="minorHAnsi"/>
          <w:b/>
          <w:bCs/>
          <w:color w:val="FF0000"/>
          <w:sz w:val="36"/>
          <w:szCs w:val="36"/>
          <w:rtl/>
          <w:lang w:bidi="ar-EG"/>
        </w:rPr>
      </w:pPr>
      <w:r>
        <w:rPr>
          <w:rFonts w:eastAsia="Times New Roman" w:cstheme="minorHAnsi"/>
          <w:b/>
          <w:bCs/>
          <w:color w:val="FF0000"/>
          <w:sz w:val="36"/>
          <w:szCs w:val="36"/>
          <w:rtl/>
          <w:lang w:bidi="ar-EG"/>
        </w:rPr>
        <w:br w:type="page"/>
      </w:r>
    </w:p>
    <w:p w14:paraId="0651920F" w14:textId="518D887A" w:rsidR="00241DF2" w:rsidRPr="00241DF2" w:rsidRDefault="00241DF2" w:rsidP="00CF53EC">
      <w:pPr>
        <w:tabs>
          <w:tab w:val="left" w:pos="3424"/>
          <w:tab w:val="center" w:pos="5097"/>
        </w:tabs>
        <w:bidi/>
        <w:spacing w:line="240" w:lineRule="auto"/>
        <w:jc w:val="center"/>
        <w:rPr>
          <w:rFonts w:eastAsia="Times New Roman" w:cstheme="minorHAnsi"/>
          <w:b/>
          <w:bCs/>
          <w:color w:val="FF0000"/>
          <w:sz w:val="36"/>
          <w:szCs w:val="36"/>
          <w:rtl/>
          <w:lang w:bidi="ar-EG"/>
        </w:rPr>
      </w:pPr>
      <w:r w:rsidRPr="00241DF2">
        <w:rPr>
          <w:rFonts w:eastAsia="Times New Roman" w:cstheme="minorHAnsi"/>
          <w:b/>
          <w:bCs/>
          <w:color w:val="FF0000"/>
          <w:sz w:val="36"/>
          <w:szCs w:val="36"/>
          <w:rtl/>
          <w:lang w:bidi="ar-EG"/>
        </w:rPr>
        <w:lastRenderedPageBreak/>
        <w:t>نشاط -2</w:t>
      </w:r>
    </w:p>
    <w:p w14:paraId="025CEB6F" w14:textId="61D7D8B8" w:rsidR="00241DF2" w:rsidRPr="00241DF2" w:rsidRDefault="00CC6F40" w:rsidP="007141C1">
      <w:pPr>
        <w:tabs>
          <w:tab w:val="left" w:pos="3424"/>
          <w:tab w:val="center" w:pos="5097"/>
        </w:tabs>
        <w:bidi/>
        <w:spacing w:line="240" w:lineRule="auto"/>
        <w:jc w:val="center"/>
        <w:rPr>
          <w:rFonts w:eastAsia="Times New Roman" w:cstheme="minorHAnsi"/>
          <w:b/>
          <w:bCs/>
          <w:color w:val="0070C0"/>
          <w:sz w:val="36"/>
          <w:szCs w:val="36"/>
          <w:u w:val="single"/>
          <w:rtl/>
          <w:lang w:bidi="ar-EG"/>
        </w:rPr>
      </w:pPr>
      <w:hyperlink r:id="rId25" w:history="1">
        <w:r w:rsidR="00241DF2" w:rsidRPr="00CC6F40">
          <w:rPr>
            <w:rStyle w:val="Hyperlink"/>
            <w:rFonts w:eastAsia="Times New Roman" w:cstheme="minorHAnsi"/>
            <w:b/>
            <w:bCs/>
            <w:sz w:val="36"/>
            <w:szCs w:val="36"/>
            <w:rtl/>
            <w:lang w:bidi="ar-EG"/>
          </w:rPr>
          <w:t>مناقشة – فردي</w:t>
        </w:r>
      </w:hyperlink>
    </w:p>
    <w:p w14:paraId="577FDFEE" w14:textId="77777777" w:rsidR="007141C1" w:rsidRDefault="00241DF2" w:rsidP="006E60C4">
      <w:pPr>
        <w:pStyle w:val="NormalWeb"/>
        <w:bidi/>
        <w:spacing w:line="240" w:lineRule="auto"/>
        <w:jc w:val="center"/>
        <w:rPr>
          <w:rFonts w:asciiTheme="minorHAnsi" w:eastAsia="Calibri" w:hAnsiTheme="minorHAnsi" w:cstheme="minorHAnsi"/>
          <w:b/>
          <w:bCs/>
          <w:kern w:val="24"/>
          <w:sz w:val="36"/>
          <w:szCs w:val="36"/>
          <w:rtl/>
          <w:lang w:bidi="ar-EG"/>
        </w:rPr>
      </w:pPr>
      <w:r w:rsidRPr="00241DF2">
        <w:rPr>
          <w:rFonts w:asciiTheme="minorHAnsi" w:eastAsia="Calibri" w:hAnsiTheme="minorHAnsi" w:cstheme="minorHAnsi"/>
          <w:b/>
          <w:bCs/>
          <w:kern w:val="24"/>
          <w:sz w:val="36"/>
          <w:szCs w:val="36"/>
          <w:rtl/>
          <w:lang w:bidi="ar-EG"/>
        </w:rPr>
        <w:t>عزيزي</w:t>
      </w:r>
      <w:r w:rsidR="007141C1">
        <w:rPr>
          <w:rFonts w:asciiTheme="minorHAnsi" w:eastAsia="Calibri" w:hAnsiTheme="minorHAnsi" w:cstheme="minorHAnsi"/>
          <w:b/>
          <w:bCs/>
          <w:kern w:val="24"/>
          <w:sz w:val="36"/>
          <w:szCs w:val="36"/>
          <w:rtl/>
          <w:lang w:bidi="ar-EG"/>
        </w:rPr>
        <w:t xml:space="preserve"> المتدرب</w:t>
      </w:r>
      <w:r w:rsidR="007141C1">
        <w:rPr>
          <w:rFonts w:asciiTheme="minorHAnsi" w:eastAsia="Calibri" w:hAnsiTheme="minorHAnsi" w:cstheme="minorHAnsi" w:hint="cs"/>
          <w:b/>
          <w:bCs/>
          <w:kern w:val="24"/>
          <w:sz w:val="36"/>
          <w:szCs w:val="36"/>
          <w:rtl/>
          <w:lang w:bidi="ar-EG"/>
        </w:rPr>
        <w:t>:</w:t>
      </w:r>
    </w:p>
    <w:p w14:paraId="41C0AFF8" w14:textId="2737F7E2" w:rsidR="00241DF2" w:rsidRDefault="00241DF2" w:rsidP="007141C1">
      <w:pPr>
        <w:pStyle w:val="NormalWeb"/>
        <w:bidi/>
        <w:spacing w:line="240" w:lineRule="auto"/>
        <w:jc w:val="center"/>
        <w:rPr>
          <w:rFonts w:asciiTheme="minorHAnsi" w:hAnsiTheme="minorHAnsi" w:cstheme="minorHAnsi"/>
          <w:b/>
          <w:bCs/>
          <w:sz w:val="36"/>
          <w:szCs w:val="36"/>
          <w:rtl/>
          <w:lang w:bidi="ar-EG"/>
        </w:rPr>
      </w:pPr>
      <w:r w:rsidRPr="00241DF2">
        <w:rPr>
          <w:rFonts w:asciiTheme="minorHAnsi" w:eastAsia="Calibri" w:hAnsiTheme="minorHAnsi" w:cstheme="minorHAnsi"/>
          <w:b/>
          <w:bCs/>
          <w:kern w:val="24"/>
          <w:sz w:val="36"/>
          <w:szCs w:val="36"/>
          <w:rtl/>
          <w:lang w:bidi="ar-EG"/>
        </w:rPr>
        <w:t xml:space="preserve">من خلال ما تم شرحه أذكر </w:t>
      </w:r>
      <w:r w:rsidR="006E60C4" w:rsidRPr="006E60C4">
        <w:rPr>
          <w:rFonts w:asciiTheme="minorHAnsi" w:eastAsia="Calibri" w:hAnsiTheme="minorHAnsi" w:cs="Calibri"/>
          <w:b/>
          <w:bCs/>
          <w:kern w:val="24"/>
          <w:sz w:val="36"/>
          <w:szCs w:val="36"/>
          <w:rtl/>
          <w:lang w:bidi="ar-EG"/>
        </w:rPr>
        <w:t>حالات استخدام تحليلات الأعمال</w:t>
      </w:r>
      <w:r w:rsidR="007141C1">
        <w:rPr>
          <w:rFonts w:asciiTheme="minorHAnsi" w:hAnsiTheme="minorHAnsi" w:cstheme="minorHAnsi" w:hint="cs"/>
          <w:b/>
          <w:bCs/>
          <w:sz w:val="36"/>
          <w:szCs w:val="36"/>
          <w:rtl/>
          <w:lang w:bidi="ar-EG"/>
        </w:rPr>
        <w:t>؟</w:t>
      </w:r>
    </w:p>
    <w:p w14:paraId="29C28A14" w14:textId="292D720B" w:rsidR="007141C1" w:rsidRPr="007141C1" w:rsidRDefault="007141C1" w:rsidP="007141C1">
      <w:pPr>
        <w:pStyle w:val="NormalWeb"/>
        <w:bidi/>
        <w:spacing w:line="240" w:lineRule="auto"/>
        <w:jc w:val="center"/>
        <w:rPr>
          <w:rFonts w:asciiTheme="minorHAnsi" w:hAnsiTheme="minorHAnsi" w:cstheme="minorHAnsi"/>
          <w:sz w:val="36"/>
          <w:szCs w:val="36"/>
          <w:rtl/>
          <w:lang w:bidi="ar-EG"/>
        </w:rPr>
      </w:pPr>
      <w:r>
        <w:rPr>
          <w:rFonts w:asciiTheme="minorHAnsi" w:hAnsiTheme="minorHAnsi" w:cstheme="minorHAnsi" w:hint="cs"/>
          <w:sz w:val="36"/>
          <w:szCs w:val="36"/>
          <w:rtl/>
          <w:lang w:bidi="ar-EG"/>
        </w:rPr>
        <w:t>..............................................................................................................................................................................................</w:t>
      </w:r>
    </w:p>
    <w:p w14:paraId="182B867E" w14:textId="77777777" w:rsidR="00241DF2" w:rsidRPr="00241DF2" w:rsidRDefault="00241DF2" w:rsidP="00241DF2">
      <w:pPr>
        <w:spacing w:line="240" w:lineRule="auto"/>
        <w:jc w:val="right"/>
        <w:rPr>
          <w:rFonts w:cstheme="minorHAnsi"/>
          <w:sz w:val="36"/>
          <w:szCs w:val="36"/>
          <w:lang w:bidi="ar-EG"/>
        </w:rPr>
      </w:pPr>
    </w:p>
    <w:p w14:paraId="58D343D9" w14:textId="77777777" w:rsidR="00241DF2" w:rsidRPr="00241DF2" w:rsidRDefault="00241DF2" w:rsidP="00241DF2">
      <w:pPr>
        <w:spacing w:line="240" w:lineRule="auto"/>
        <w:jc w:val="right"/>
        <w:rPr>
          <w:rFonts w:cstheme="minorHAnsi"/>
          <w:sz w:val="36"/>
          <w:szCs w:val="36"/>
          <w:lang w:bidi="ar-EG"/>
        </w:rPr>
      </w:pPr>
      <w:r w:rsidRPr="00241DF2">
        <w:rPr>
          <w:rFonts w:cstheme="minorHAnsi"/>
          <w:noProof/>
          <w:sz w:val="36"/>
          <w:szCs w:val="36"/>
        </w:rPr>
        <w:drawing>
          <wp:anchor distT="0" distB="0" distL="114300" distR="114300" simplePos="0" relativeHeight="251710464" behindDoc="1" locked="0" layoutInCell="1" allowOverlap="1" wp14:anchorId="0BF51D4F" wp14:editId="55720C22">
            <wp:simplePos x="0" y="0"/>
            <wp:positionH relativeFrom="margin">
              <wp:align>right</wp:align>
            </wp:positionH>
            <wp:positionV relativeFrom="paragraph">
              <wp:posOffset>2540</wp:posOffset>
            </wp:positionV>
            <wp:extent cx="5486400" cy="3819525"/>
            <wp:effectExtent l="0" t="0" r="0" b="9525"/>
            <wp:wrapTight wrapText="bothSides">
              <wp:wrapPolygon edited="0">
                <wp:start x="12375" y="0"/>
                <wp:lineTo x="6525" y="1508"/>
                <wp:lineTo x="5700" y="2478"/>
                <wp:lineTo x="4650" y="3447"/>
                <wp:lineTo x="3600" y="5279"/>
                <wp:lineTo x="3000" y="7002"/>
                <wp:lineTo x="2625" y="8726"/>
                <wp:lineTo x="2625" y="15621"/>
                <wp:lineTo x="3000" y="17345"/>
                <wp:lineTo x="3750" y="19068"/>
                <wp:lineTo x="5100" y="20792"/>
                <wp:lineTo x="5175" y="21115"/>
                <wp:lineTo x="6900" y="21546"/>
                <wp:lineTo x="7875" y="21546"/>
                <wp:lineTo x="8250" y="21546"/>
                <wp:lineTo x="8625" y="21546"/>
                <wp:lineTo x="10275" y="20900"/>
                <wp:lineTo x="10725" y="20792"/>
                <wp:lineTo x="11475" y="19607"/>
                <wp:lineTo x="11550" y="19068"/>
                <wp:lineTo x="13875" y="17345"/>
                <wp:lineTo x="15450" y="17345"/>
                <wp:lineTo x="19500" y="16052"/>
                <wp:lineTo x="19500" y="15621"/>
                <wp:lineTo x="20025" y="13897"/>
                <wp:lineTo x="20475" y="13682"/>
                <wp:lineTo x="20475" y="13035"/>
                <wp:lineTo x="20250" y="12174"/>
                <wp:lineTo x="20550" y="10450"/>
                <wp:lineTo x="20175" y="9265"/>
                <wp:lineTo x="20025" y="8618"/>
                <wp:lineTo x="19125" y="7433"/>
                <wp:lineTo x="16875" y="5279"/>
                <wp:lineTo x="17775" y="3555"/>
                <wp:lineTo x="17400" y="1293"/>
                <wp:lineTo x="15900" y="754"/>
                <wp:lineTo x="12825" y="0"/>
                <wp:lineTo x="12375" y="0"/>
              </wp:wrapPolygon>
            </wp:wrapTight>
            <wp:docPr id="22" name="Picture 22" descr="Tag Questions - A Linguistic Difference Explained - Making Sense of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 Questions - A Linguistic Difference Explained - Making Sense of Englis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DEBEE3" w14:textId="77777777" w:rsidR="00241DF2" w:rsidRPr="00241DF2" w:rsidRDefault="00241DF2" w:rsidP="00241DF2">
      <w:pPr>
        <w:spacing w:line="240" w:lineRule="auto"/>
        <w:rPr>
          <w:rFonts w:eastAsia="Times New Roman" w:cstheme="minorHAnsi"/>
          <w:sz w:val="36"/>
          <w:szCs w:val="36"/>
          <w:rtl/>
          <w:lang w:bidi="ar-EG"/>
        </w:rPr>
      </w:pPr>
      <w:r w:rsidRPr="00241DF2">
        <w:rPr>
          <w:rFonts w:eastAsia="Times New Roman" w:cstheme="minorHAnsi"/>
          <w:sz w:val="36"/>
          <w:szCs w:val="36"/>
          <w:rtl/>
          <w:lang w:bidi="ar-EG"/>
        </w:rPr>
        <w:br w:type="page"/>
      </w:r>
    </w:p>
    <w:p w14:paraId="6B4DE93F" w14:textId="77777777" w:rsidR="00241DF2" w:rsidRPr="00241DF2" w:rsidRDefault="00241DF2" w:rsidP="00241DF2">
      <w:pPr>
        <w:tabs>
          <w:tab w:val="left" w:pos="3720"/>
        </w:tabs>
        <w:bidi/>
        <w:spacing w:line="240" w:lineRule="auto"/>
        <w:rPr>
          <w:rFonts w:eastAsia="Times New Roman" w:cstheme="minorHAnsi"/>
          <w:sz w:val="36"/>
          <w:szCs w:val="36"/>
          <w:rtl/>
          <w:lang w:bidi="ar-EG"/>
        </w:rPr>
      </w:pPr>
      <w:r w:rsidRPr="00241DF2">
        <w:rPr>
          <w:rFonts w:eastAsia="Calibri" w:cstheme="minorHAnsi"/>
          <w:noProof/>
          <w:sz w:val="36"/>
          <w:szCs w:val="36"/>
        </w:rPr>
        <w:lastRenderedPageBreak/>
        <mc:AlternateContent>
          <mc:Choice Requires="wps">
            <w:drawing>
              <wp:anchor distT="0" distB="0" distL="114300" distR="114300" simplePos="0" relativeHeight="251718656" behindDoc="0" locked="0" layoutInCell="1" allowOverlap="1" wp14:anchorId="13484EAE" wp14:editId="65BF990A">
                <wp:simplePos x="0" y="0"/>
                <wp:positionH relativeFrom="margin">
                  <wp:align>right</wp:align>
                </wp:positionH>
                <wp:positionV relativeFrom="paragraph">
                  <wp:posOffset>50800</wp:posOffset>
                </wp:positionV>
                <wp:extent cx="5305647" cy="2114550"/>
                <wp:effectExtent l="57150" t="38100" r="85725" b="95250"/>
                <wp:wrapNone/>
                <wp:docPr id="114148" name="Horizontal Scroll 114148"/>
                <wp:cNvGraphicFramePr/>
                <a:graphic xmlns:a="http://schemas.openxmlformats.org/drawingml/2006/main">
                  <a:graphicData uri="http://schemas.microsoft.com/office/word/2010/wordprocessingShape">
                    <wps:wsp>
                      <wps:cNvSpPr/>
                      <wps:spPr>
                        <a:xfrm>
                          <a:off x="0" y="0"/>
                          <a:ext cx="5305647" cy="211455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291884B2" w14:textId="77777777" w:rsidR="007A2F5C" w:rsidRPr="003730A1" w:rsidRDefault="007A2F5C" w:rsidP="00241DF2">
                            <w:pPr>
                              <w:spacing w:line="240" w:lineRule="auto"/>
                              <w:jc w:val="center"/>
                              <w:rPr>
                                <w:rFonts w:asciiTheme="majorBidi" w:hAnsiTheme="majorBidi" w:cs="Times New Roman"/>
                                <w:b/>
                                <w:bCs/>
                                <w:color w:val="FFFFFF" w:themeColor="background1"/>
                                <w:sz w:val="72"/>
                                <w:szCs w:val="72"/>
                                <w:lang w:bidi="ar-EG"/>
                              </w:rPr>
                            </w:pPr>
                            <w:r w:rsidRPr="003730A1">
                              <w:rPr>
                                <w:rFonts w:asciiTheme="majorBidi" w:hAnsiTheme="majorBidi" w:cs="Times New Roman" w:hint="cs"/>
                                <w:b/>
                                <w:bCs/>
                                <w:color w:val="FFFFFF" w:themeColor="background1"/>
                                <w:sz w:val="72"/>
                                <w:szCs w:val="72"/>
                                <w:rtl/>
                                <w:lang w:bidi="ar-EG"/>
                              </w:rPr>
                              <w:t>الوحدة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التدريبية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w:t>
                            </w:r>
                            <w:r>
                              <w:rPr>
                                <w:rFonts w:asciiTheme="majorBidi" w:hAnsiTheme="majorBidi" w:cs="Times New Roman" w:hint="cs"/>
                                <w:b/>
                                <w:bCs/>
                                <w:color w:val="FFFFFF" w:themeColor="background1"/>
                                <w:sz w:val="72"/>
                                <w:szCs w:val="72"/>
                                <w:rtl/>
                                <w:lang w:bidi="ar-EG"/>
                              </w:rPr>
                              <w:t>ثانية</w:t>
                            </w:r>
                          </w:p>
                          <w:p w14:paraId="2CA75D6F" w14:textId="2C25A1CC" w:rsidR="007A2F5C" w:rsidRPr="006E60C4" w:rsidRDefault="007A2F5C" w:rsidP="006E60C4">
                            <w:pPr>
                              <w:spacing w:line="240" w:lineRule="auto"/>
                              <w:jc w:val="center"/>
                              <w:rPr>
                                <w:rFonts w:ascii="Aldhabi" w:hAnsi="Aldhabi" w:cs="Aldhabi"/>
                                <w:b/>
                                <w:bCs/>
                                <w:color w:val="FFFFFF" w:themeColor="background1"/>
                                <w:sz w:val="72"/>
                                <w:szCs w:val="72"/>
                                <w:rtl/>
                                <w:lang w:bidi="ar-EG"/>
                              </w:rPr>
                            </w:pPr>
                            <w:r w:rsidRPr="006E60C4">
                              <w:rPr>
                                <w:rFonts w:ascii="Aldhabi" w:hAnsi="Aldhabi" w:cs="Aldhabi"/>
                                <w:b/>
                                <w:bCs/>
                                <w:color w:val="FFFFFF" w:themeColor="background1"/>
                                <w:sz w:val="72"/>
                                <w:szCs w:val="72"/>
                                <w:rtl/>
                                <w:lang w:bidi="ar-EG"/>
                              </w:rPr>
                              <w:t>طرق تحليل البيانات بالاكسل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114148" o:spid="_x0000_s1028" type="#_x0000_t98" style="position:absolute;left:0;text-align:left;margin-left:366.55pt;margin-top:4pt;width:417.75pt;height:166.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" fillcolor="#002060" strokecolor="window">
                <v:shadow on="t" color="black" opacity="41287f" offset="0,1.5pt"/>
                <v:textbox>
                  <w:txbxContent>
                    <w:p w14:paraId="291884B2" w14:textId="77777777" w:rsidR="007A2F5C" w:rsidRPr="003730A1" w:rsidRDefault="007A2F5C" w:rsidP="00241DF2">
                      <w:pPr>
                        <w:spacing w:line="240" w:lineRule="auto"/>
                        <w:jc w:val="center"/>
                        <w:rPr>
                          <w:rFonts w:asciiTheme="majorBidi" w:hAnsiTheme="majorBidi" w:cs="Times New Roman"/>
                          <w:b/>
                          <w:bCs/>
                          <w:color w:val="FFFFFF" w:themeColor="background1"/>
                          <w:sz w:val="72"/>
                          <w:szCs w:val="72"/>
                          <w:lang w:bidi="ar-EG"/>
                        </w:rPr>
                      </w:pPr>
                      <w:r w:rsidRPr="003730A1">
                        <w:rPr>
                          <w:rFonts w:asciiTheme="majorBidi" w:hAnsiTheme="majorBidi" w:cs="Times New Roman" w:hint="cs"/>
                          <w:b/>
                          <w:bCs/>
                          <w:color w:val="FFFFFF" w:themeColor="background1"/>
                          <w:sz w:val="72"/>
                          <w:szCs w:val="72"/>
                          <w:rtl/>
                          <w:lang w:bidi="ar-EG"/>
                        </w:rPr>
                        <w:t>الوحدة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التدريبية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w:t>
                      </w:r>
                      <w:r>
                        <w:rPr>
                          <w:rFonts w:asciiTheme="majorBidi" w:hAnsiTheme="majorBidi" w:cs="Times New Roman" w:hint="cs"/>
                          <w:b/>
                          <w:bCs/>
                          <w:color w:val="FFFFFF" w:themeColor="background1"/>
                          <w:sz w:val="72"/>
                          <w:szCs w:val="72"/>
                          <w:rtl/>
                          <w:lang w:bidi="ar-EG"/>
                        </w:rPr>
                        <w:t>ثانية</w:t>
                      </w:r>
                    </w:p>
                    <w:p w14:paraId="2CA75D6F" w14:textId="2C25A1CC" w:rsidR="007A2F5C" w:rsidRPr="006E60C4" w:rsidRDefault="007A2F5C" w:rsidP="006E60C4">
                      <w:pPr>
                        <w:spacing w:line="240" w:lineRule="auto"/>
                        <w:jc w:val="center"/>
                        <w:rPr>
                          <w:rFonts w:ascii="Aldhabi" w:hAnsi="Aldhabi" w:cs="Aldhabi"/>
                          <w:b/>
                          <w:bCs/>
                          <w:color w:val="FFFFFF" w:themeColor="background1"/>
                          <w:sz w:val="72"/>
                          <w:szCs w:val="72"/>
                          <w:rtl/>
                          <w:lang w:bidi="ar-EG"/>
                        </w:rPr>
                      </w:pPr>
                      <w:r w:rsidRPr="006E60C4">
                        <w:rPr>
                          <w:rFonts w:ascii="Aldhabi" w:hAnsi="Aldhabi" w:cs="Aldhabi"/>
                          <w:b/>
                          <w:bCs/>
                          <w:color w:val="FFFFFF" w:themeColor="background1"/>
                          <w:sz w:val="72"/>
                          <w:szCs w:val="72"/>
                          <w:rtl/>
                          <w:lang w:bidi="ar-EG"/>
                        </w:rPr>
                        <w:t xml:space="preserve">طرق تحليل البيانات </w:t>
                      </w:r>
                      <w:proofErr w:type="spellStart"/>
                      <w:r w:rsidRPr="006E60C4">
                        <w:rPr>
                          <w:rFonts w:ascii="Aldhabi" w:hAnsi="Aldhabi" w:cs="Aldhabi"/>
                          <w:b/>
                          <w:bCs/>
                          <w:color w:val="FFFFFF" w:themeColor="background1"/>
                          <w:sz w:val="72"/>
                          <w:szCs w:val="72"/>
                          <w:rtl/>
                          <w:lang w:bidi="ar-EG"/>
                        </w:rPr>
                        <w:t>بالاكسل</w:t>
                      </w:r>
                      <w:proofErr w:type="spellEnd"/>
                    </w:p>
                  </w:txbxContent>
                </v:textbox>
                <w10:wrap anchorx="margin"/>
              </v:shape>
            </w:pict>
          </mc:Fallback>
        </mc:AlternateContent>
      </w:r>
    </w:p>
    <w:p w14:paraId="26FA0D79" w14:textId="77777777" w:rsidR="00241DF2" w:rsidRPr="00241DF2" w:rsidRDefault="00241DF2" w:rsidP="00241DF2">
      <w:pPr>
        <w:bidi/>
        <w:spacing w:line="240" w:lineRule="auto"/>
        <w:rPr>
          <w:rFonts w:eastAsia="Times New Roman" w:cstheme="minorHAnsi"/>
          <w:sz w:val="36"/>
          <w:szCs w:val="36"/>
          <w:rtl/>
          <w:lang w:bidi="ar-EG"/>
        </w:rPr>
      </w:pPr>
    </w:p>
    <w:p w14:paraId="61E3B0E6" w14:textId="77777777" w:rsidR="00241DF2" w:rsidRPr="00241DF2" w:rsidRDefault="00241DF2" w:rsidP="00241DF2">
      <w:pPr>
        <w:bidi/>
        <w:spacing w:line="240" w:lineRule="auto"/>
        <w:rPr>
          <w:rFonts w:eastAsia="Times New Roman" w:cstheme="minorHAnsi"/>
          <w:sz w:val="36"/>
          <w:szCs w:val="36"/>
          <w:rtl/>
          <w:lang w:bidi="ar-EG"/>
        </w:rPr>
      </w:pPr>
    </w:p>
    <w:p w14:paraId="77064E81" w14:textId="77777777" w:rsidR="00241DF2" w:rsidRPr="00241DF2" w:rsidRDefault="00241DF2" w:rsidP="00241DF2">
      <w:pPr>
        <w:bidi/>
        <w:spacing w:line="240" w:lineRule="auto"/>
        <w:rPr>
          <w:rFonts w:eastAsia="Times New Roman" w:cstheme="minorHAnsi"/>
          <w:sz w:val="36"/>
          <w:szCs w:val="36"/>
          <w:rtl/>
          <w:lang w:bidi="ar-EG"/>
        </w:rPr>
      </w:pPr>
    </w:p>
    <w:p w14:paraId="47FE9ABB" w14:textId="77777777" w:rsidR="00241DF2" w:rsidRPr="00241DF2" w:rsidRDefault="00241DF2" w:rsidP="00241DF2">
      <w:pPr>
        <w:spacing w:line="240" w:lineRule="auto"/>
        <w:rPr>
          <w:rFonts w:cstheme="minorHAnsi"/>
          <w:sz w:val="36"/>
          <w:szCs w:val="36"/>
          <w:lang w:bidi="ar-EG"/>
        </w:rPr>
      </w:pPr>
    </w:p>
    <w:p w14:paraId="5F404524" w14:textId="0557C419" w:rsidR="00241DF2" w:rsidRPr="00835B78" w:rsidRDefault="00241DF2" w:rsidP="00835B78">
      <w:pPr>
        <w:spacing w:line="240" w:lineRule="auto"/>
        <w:rPr>
          <w:rFonts w:cstheme="minorHAnsi"/>
          <w:b/>
          <w:bCs/>
          <w:sz w:val="36"/>
          <w:szCs w:val="36"/>
          <w:rtl/>
          <w:lang w:bidi="ar-JO"/>
        </w:rPr>
      </w:pPr>
      <w:r w:rsidRPr="00241DF2">
        <w:rPr>
          <w:rFonts w:cstheme="minorHAnsi"/>
          <w:noProof/>
          <w:sz w:val="36"/>
          <w:szCs w:val="36"/>
        </w:rPr>
        <w:drawing>
          <wp:anchor distT="0" distB="0" distL="114300" distR="114300" simplePos="0" relativeHeight="251729920" behindDoc="1" locked="0" layoutInCell="1" allowOverlap="1" wp14:anchorId="73AB5EB3" wp14:editId="105CDEEF">
            <wp:simplePos x="0" y="0"/>
            <wp:positionH relativeFrom="margin">
              <wp:align>right</wp:align>
            </wp:positionH>
            <wp:positionV relativeFrom="paragraph">
              <wp:posOffset>389462</wp:posOffset>
            </wp:positionV>
            <wp:extent cx="5454015" cy="3263900"/>
            <wp:effectExtent l="19050" t="0" r="13335" b="927100"/>
            <wp:wrapTight wrapText="bothSides">
              <wp:wrapPolygon edited="0">
                <wp:start x="604" y="0"/>
                <wp:lineTo x="-75" y="504"/>
                <wp:lineTo x="-75" y="27609"/>
                <wp:lineTo x="21577" y="27609"/>
                <wp:lineTo x="21577" y="1387"/>
                <wp:lineTo x="21276" y="504"/>
                <wp:lineTo x="20898" y="0"/>
                <wp:lineTo x="604"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MVU-MAML-2020-Q2-Skyscraper-Organizational-Development-Guide-Definition-Process-Development-Models-Header-1000x523.jpg"/>
                    <pic:cNvPicPr/>
                  </pic:nvPicPr>
                  <pic:blipFill>
                    <a:blip r:embed="rId26">
                      <a:extLst>
                        <a:ext uri="{28A0092B-C50C-407E-A947-70E740481C1C}">
                          <a14:useLocalDpi xmlns:a14="http://schemas.microsoft.com/office/drawing/2010/main" val="0"/>
                        </a:ext>
                      </a:extLst>
                    </a:blip>
                    <a:stretch>
                      <a:fillRect/>
                    </a:stretch>
                  </pic:blipFill>
                  <pic:spPr>
                    <a:xfrm>
                      <a:off x="0" y="0"/>
                      <a:ext cx="5454015" cy="3263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0010EC">
        <w:rPr>
          <w:rFonts w:cstheme="minorHAnsi"/>
          <w:b/>
          <w:bCs/>
          <w:color w:val="000000" w:themeColor="text1"/>
          <w:sz w:val="36"/>
          <w:szCs w:val="36"/>
          <w:rtl/>
        </w:rPr>
        <w:br w:type="page"/>
      </w:r>
    </w:p>
    <w:p w14:paraId="6E5D8D72" w14:textId="73D09B8B" w:rsidR="006E60C4" w:rsidRPr="00835B78" w:rsidRDefault="006E60C4" w:rsidP="00340F24">
      <w:pPr>
        <w:pStyle w:val="ListParagraph"/>
        <w:numPr>
          <w:ilvl w:val="0"/>
          <w:numId w:val="119"/>
        </w:numPr>
        <w:tabs>
          <w:tab w:val="num" w:pos="90"/>
        </w:tabs>
        <w:bidi/>
        <w:spacing w:after="200" w:line="240" w:lineRule="auto"/>
        <w:ind w:left="90"/>
        <w:rPr>
          <w:rFonts w:ascii="Adobe Arabic" w:eastAsia="Calibri" w:hAnsi="Adobe Arabic" w:cs="Adobe Arabic"/>
          <w:color w:val="C00000"/>
          <w:sz w:val="36"/>
          <w:szCs w:val="36"/>
          <w:u w:val="single"/>
        </w:rPr>
      </w:pPr>
      <w:r w:rsidRPr="00835B78">
        <w:rPr>
          <w:rFonts w:ascii="Adobe Arabic" w:eastAsia="Calibri" w:hAnsi="Adobe Arabic" w:cs="Adobe Arabic"/>
          <w:b/>
          <w:bCs/>
          <w:color w:val="C00000"/>
          <w:sz w:val="48"/>
          <w:szCs w:val="48"/>
          <w:rtl/>
        </w:rPr>
        <w:lastRenderedPageBreak/>
        <w:t xml:space="preserve">تحليل البيانات باستخدام </w:t>
      </w:r>
      <w:r w:rsidRPr="00835B78">
        <w:rPr>
          <w:rFonts w:ascii="Adobe Arabic" w:eastAsia="Calibri" w:hAnsi="Adobe Arabic" w:cs="Adobe Arabic"/>
          <w:b/>
          <w:bCs/>
          <w:color w:val="C00000"/>
          <w:sz w:val="48"/>
          <w:szCs w:val="48"/>
        </w:rPr>
        <w:t>Excel for Windows</w:t>
      </w:r>
      <w:r w:rsidRPr="00835B78">
        <w:rPr>
          <w:rFonts w:ascii="Adobe Arabic" w:eastAsia="Times New Roman" w:hAnsi="Adobe Arabic" w:cs="Adobe Arabic"/>
          <w:color w:val="1E1E1E"/>
          <w:sz w:val="36"/>
          <w:szCs w:val="36"/>
        </w:rPr>
        <w:br/>
      </w:r>
      <w:hyperlink r:id="rId27" w:history="1">
        <w:r w:rsidRPr="00CC6F40">
          <w:rPr>
            <w:rStyle w:val="Hyperlink"/>
            <w:rFonts w:ascii="Adobe Arabic" w:eastAsia="Times New Roman" w:hAnsi="Adobe Arabic" w:cs="Adobe Arabic"/>
            <w:b/>
            <w:bCs/>
            <w:sz w:val="40"/>
            <w:szCs w:val="40"/>
            <w:rtl/>
          </w:rPr>
          <w:t>إنشاء مخطط</w:t>
        </w:r>
      </w:hyperlink>
    </w:p>
    <w:p w14:paraId="160837B1" w14:textId="77777777" w:rsidR="006E60C4" w:rsidRPr="00835B78" w:rsidRDefault="006E60C4" w:rsidP="00835B78">
      <w:pPr>
        <w:shd w:val="clear" w:color="auto" w:fill="FFFFFF"/>
        <w:bidi/>
        <w:spacing w:before="100" w:beforeAutospacing="1" w:after="100" w:afterAutospacing="1" w:line="240" w:lineRule="auto"/>
        <w:ind w:left="360"/>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استخدم أداة</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التحليل السريع</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لاختيار المخطط المناسب للبيانات</w:t>
      </w:r>
      <w:r w:rsidRPr="00835B78">
        <w:rPr>
          <w:rFonts w:ascii="Adobe Arabic" w:eastAsia="Times New Roman" w:hAnsi="Adobe Arabic" w:cs="Adobe Arabic"/>
          <w:color w:val="1E1E1E"/>
          <w:sz w:val="36"/>
          <w:szCs w:val="36"/>
        </w:rPr>
        <w:t>.</w:t>
      </w:r>
    </w:p>
    <w:p w14:paraId="544D3CB8" w14:textId="77777777" w:rsidR="006E60C4" w:rsidRPr="00835B78" w:rsidRDefault="006E60C4" w:rsidP="00340F24">
      <w:pPr>
        <w:numPr>
          <w:ilvl w:val="0"/>
          <w:numId w:val="120"/>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حدد البيانات التي تريد إظهارها في مخطط</w:t>
      </w:r>
      <w:r w:rsidRPr="00835B78">
        <w:rPr>
          <w:rFonts w:ascii="Adobe Arabic" w:eastAsia="Times New Roman" w:hAnsi="Adobe Arabic" w:cs="Adobe Arabic"/>
          <w:color w:val="1E1E1E"/>
          <w:sz w:val="36"/>
          <w:szCs w:val="36"/>
        </w:rPr>
        <w:t>.</w:t>
      </w:r>
    </w:p>
    <w:p w14:paraId="321F3A42" w14:textId="4E68BB4A" w:rsidR="006E60C4" w:rsidRPr="00835B78" w:rsidRDefault="006E60C4" w:rsidP="00340F24">
      <w:pPr>
        <w:numPr>
          <w:ilvl w:val="0"/>
          <w:numId w:val="120"/>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حدد الزر</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التحليل السريع</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noProof/>
          <w:color w:val="1E1E1E"/>
          <w:sz w:val="36"/>
          <w:szCs w:val="36"/>
        </w:rPr>
        <w:drawing>
          <wp:inline distT="0" distB="0" distL="0" distR="0" wp14:anchorId="195B247D" wp14:editId="58939D1C">
            <wp:extent cx="228600" cy="228600"/>
            <wp:effectExtent l="0" t="0" r="0" b="0"/>
            <wp:docPr id="43" name="Picture 43" descr="صورة الز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ة الزر"/>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على الجانب الأيسر السفلي من الخلايا المحددة</w:t>
      </w:r>
      <w:r w:rsidRPr="00835B78">
        <w:rPr>
          <w:rFonts w:ascii="Adobe Arabic" w:eastAsia="Times New Roman" w:hAnsi="Adobe Arabic" w:cs="Adobe Arabic"/>
          <w:color w:val="1E1E1E"/>
          <w:sz w:val="36"/>
          <w:szCs w:val="36"/>
        </w:rPr>
        <w:t>.</w:t>
      </w:r>
    </w:p>
    <w:p w14:paraId="730AC087" w14:textId="77777777" w:rsidR="006E60C4" w:rsidRPr="00835B78" w:rsidRDefault="006E60C4" w:rsidP="00340F24">
      <w:pPr>
        <w:numPr>
          <w:ilvl w:val="0"/>
          <w:numId w:val="120"/>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حدد</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المخططات، مرر مؤشر الماوس فوق الخيارات، واختر المخطط الذي تريده</w:t>
      </w:r>
      <w:r w:rsidRPr="00835B78">
        <w:rPr>
          <w:rFonts w:ascii="Adobe Arabic" w:eastAsia="Times New Roman" w:hAnsi="Adobe Arabic" w:cs="Adobe Arabic"/>
          <w:color w:val="1E1E1E"/>
          <w:sz w:val="36"/>
          <w:szCs w:val="36"/>
        </w:rPr>
        <w:t>.</w:t>
      </w:r>
      <w:r w:rsidRPr="00835B78">
        <w:rPr>
          <w:rFonts w:ascii="Adobe Arabic" w:eastAsia="Times New Roman" w:hAnsi="Adobe Arabic" w:cs="Adobe Arabic"/>
          <w:noProof/>
          <w:color w:val="363636"/>
          <w:sz w:val="36"/>
          <w:szCs w:val="36"/>
        </w:rPr>
        <w:t xml:space="preserve"> </w:t>
      </w:r>
    </w:p>
    <w:p w14:paraId="7E88F0FA" w14:textId="77777777" w:rsidR="006E60C4" w:rsidRPr="00835B78" w:rsidRDefault="006E60C4" w:rsidP="006E60C4">
      <w:pPr>
        <w:shd w:val="clear" w:color="auto" w:fill="FFFFFF"/>
        <w:bidi/>
        <w:spacing w:after="200" w:line="240" w:lineRule="auto"/>
        <w:rPr>
          <w:rFonts w:ascii="Adobe Arabic" w:eastAsia="Times New Roman" w:hAnsi="Adobe Arabic" w:cs="Adobe Arabic"/>
          <w:color w:val="363636"/>
          <w:sz w:val="36"/>
          <w:szCs w:val="36"/>
          <w:rtl/>
          <w:lang w:bidi="ar-EG"/>
        </w:rPr>
      </w:pPr>
    </w:p>
    <w:p w14:paraId="5BBB174D" w14:textId="18E02469" w:rsidR="006E60C4" w:rsidRPr="00835B78" w:rsidRDefault="006E60C4" w:rsidP="006E60C4">
      <w:pPr>
        <w:shd w:val="clear" w:color="auto" w:fill="FFFFFF"/>
        <w:bidi/>
        <w:spacing w:after="300" w:line="240" w:lineRule="auto"/>
        <w:outlineLvl w:val="1"/>
        <w:rPr>
          <w:rFonts w:ascii="Adobe Arabic" w:eastAsia="Times New Roman" w:hAnsi="Adobe Arabic" w:cs="Adobe Arabic"/>
          <w:noProof/>
          <w:color w:val="363636"/>
          <w:sz w:val="36"/>
          <w:szCs w:val="36"/>
          <w:rtl/>
        </w:rPr>
      </w:pPr>
      <w:r w:rsidRPr="00835B78">
        <w:rPr>
          <w:rFonts w:ascii="Adobe Arabic" w:eastAsia="Times New Roman" w:hAnsi="Adobe Arabic" w:cs="Adobe Arabic"/>
          <w:noProof/>
          <w:color w:val="363636"/>
          <w:sz w:val="36"/>
          <w:szCs w:val="36"/>
        </w:rPr>
        <w:drawing>
          <wp:anchor distT="0" distB="0" distL="114300" distR="114300" simplePos="0" relativeHeight="251736064" behindDoc="0" locked="0" layoutInCell="1" allowOverlap="1" wp14:anchorId="449B86F9" wp14:editId="06487182">
            <wp:simplePos x="0" y="0"/>
            <wp:positionH relativeFrom="margin">
              <wp:posOffset>527050</wp:posOffset>
            </wp:positionH>
            <wp:positionV relativeFrom="margin">
              <wp:posOffset>2238375</wp:posOffset>
            </wp:positionV>
            <wp:extent cx="3866515" cy="4064000"/>
            <wp:effectExtent l="0" t="0" r="635" b="0"/>
            <wp:wrapSquare wrapText="bothSides"/>
            <wp:docPr id="42" name="Picture 42" descr="التخطيط باستخدام «التحليل السري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تخطيط باستخدام «التحليل السريع»"/>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66515" cy="40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AF25FC" w14:textId="77777777" w:rsidR="006E60C4" w:rsidRPr="00835B78" w:rsidRDefault="006E60C4" w:rsidP="006E60C4">
      <w:pPr>
        <w:shd w:val="clear" w:color="auto" w:fill="FFFFFF"/>
        <w:bidi/>
        <w:spacing w:after="300" w:line="240" w:lineRule="auto"/>
        <w:outlineLvl w:val="1"/>
        <w:rPr>
          <w:rFonts w:ascii="Adobe Arabic" w:eastAsia="Times New Roman" w:hAnsi="Adobe Arabic" w:cs="Adobe Arabic"/>
          <w:noProof/>
          <w:color w:val="363636"/>
          <w:sz w:val="36"/>
          <w:szCs w:val="36"/>
          <w:rtl/>
        </w:rPr>
      </w:pPr>
    </w:p>
    <w:p w14:paraId="6691A36D" w14:textId="38E08878"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C376921" w14:textId="77777777"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4C923B3" w14:textId="77777777"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636B8F06" w14:textId="59A3E909"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305AC2E8" w14:textId="18362A6A"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105F3C7" w14:textId="602168B5"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CBAD6B8" w14:textId="77777777" w:rsidR="006E60C4" w:rsidRPr="00835B78"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24F3FD13" w14:textId="77777777" w:rsidR="006E60C4" w:rsidRPr="00835B78" w:rsidRDefault="006E60C4" w:rsidP="006E60C4">
      <w:pPr>
        <w:shd w:val="clear" w:color="auto" w:fill="FFFFFF"/>
        <w:bidi/>
        <w:spacing w:after="300" w:line="240" w:lineRule="auto"/>
        <w:outlineLvl w:val="1"/>
        <w:rPr>
          <w:rFonts w:ascii="Adobe Arabic" w:eastAsia="Times New Roman" w:hAnsi="Adobe Arabic" w:cs="Adobe Arabic"/>
          <w:b/>
          <w:bCs/>
          <w:color w:val="002060"/>
          <w:sz w:val="40"/>
          <w:szCs w:val="40"/>
          <w:rtl/>
        </w:rPr>
      </w:pPr>
    </w:p>
    <w:p w14:paraId="3F407D9F" w14:textId="6BBA97D7" w:rsidR="006E60C4" w:rsidRPr="00835B78" w:rsidRDefault="00CC6F40" w:rsidP="006E60C4">
      <w:pPr>
        <w:shd w:val="clear" w:color="auto" w:fill="FFFFFF"/>
        <w:bidi/>
        <w:spacing w:after="300" w:line="240" w:lineRule="auto"/>
        <w:outlineLvl w:val="1"/>
        <w:rPr>
          <w:rFonts w:ascii="Adobe Arabic" w:eastAsia="Times New Roman" w:hAnsi="Adobe Arabic" w:cs="Adobe Arabic"/>
          <w:b/>
          <w:bCs/>
          <w:color w:val="002060"/>
          <w:sz w:val="40"/>
          <w:szCs w:val="40"/>
        </w:rPr>
      </w:pPr>
      <w:hyperlink r:id="rId30" w:history="1">
        <w:r w:rsidR="006E60C4" w:rsidRPr="00CC6F40">
          <w:rPr>
            <w:rStyle w:val="Hyperlink"/>
            <w:rFonts w:ascii="Adobe Arabic" w:eastAsia="Times New Roman" w:hAnsi="Adobe Arabic" w:cs="Adobe Arabic"/>
            <w:b/>
            <w:bCs/>
            <w:sz w:val="40"/>
            <w:szCs w:val="40"/>
            <w:rtl/>
          </w:rPr>
          <w:t>استخدام التنسيق الشرطي</w:t>
        </w:r>
      </w:hyperlink>
      <w:bookmarkStart w:id="3" w:name="_GoBack"/>
      <w:bookmarkEnd w:id="3"/>
    </w:p>
    <w:p w14:paraId="28200DB0" w14:textId="77777777" w:rsidR="006E60C4" w:rsidRPr="00835B78" w:rsidRDefault="006E60C4" w:rsidP="006E60C4">
      <w:p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استخدم</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التحليل السريع</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لتمييز البيانات المهمة أو إظهار اتجاهات البيانات</w:t>
      </w:r>
      <w:r w:rsidRPr="00835B78">
        <w:rPr>
          <w:rFonts w:ascii="Adobe Arabic" w:eastAsia="Times New Roman" w:hAnsi="Adobe Arabic" w:cs="Adobe Arabic"/>
          <w:color w:val="1E1E1E"/>
          <w:sz w:val="36"/>
          <w:szCs w:val="36"/>
        </w:rPr>
        <w:t>.</w:t>
      </w:r>
    </w:p>
    <w:p w14:paraId="70B9D301" w14:textId="77777777" w:rsidR="006E60C4" w:rsidRPr="00835B78" w:rsidRDefault="006E60C4" w:rsidP="00340F24">
      <w:pPr>
        <w:pStyle w:val="ListParagraph"/>
        <w:numPr>
          <w:ilvl w:val="0"/>
          <w:numId w:val="121"/>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حدد البيانات لتطبيق التنسيق الشرطي عليها</w:t>
      </w:r>
      <w:r w:rsidRPr="00835B78">
        <w:rPr>
          <w:rFonts w:ascii="Adobe Arabic" w:eastAsia="Times New Roman" w:hAnsi="Adobe Arabic" w:cs="Adobe Arabic"/>
          <w:color w:val="1E1E1E"/>
          <w:sz w:val="36"/>
          <w:szCs w:val="36"/>
        </w:rPr>
        <w:t>.</w:t>
      </w:r>
    </w:p>
    <w:p w14:paraId="23E0C4CD" w14:textId="77777777" w:rsidR="006E60C4" w:rsidRPr="00835B78" w:rsidRDefault="006E60C4" w:rsidP="00340F24">
      <w:pPr>
        <w:pStyle w:val="ListParagraph"/>
        <w:numPr>
          <w:ilvl w:val="0"/>
          <w:numId w:val="121"/>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lastRenderedPageBreak/>
        <w:t>حدد الزر</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التحليل السريع</w:t>
      </w:r>
      <w:r w:rsidRPr="00835B78">
        <w:rPr>
          <w:rFonts w:ascii="Adobe Arabic" w:eastAsia="Times New Roman" w:hAnsi="Adobe Arabic" w:cs="Adobe Arabic"/>
          <w:color w:val="1E1E1E"/>
          <w:sz w:val="36"/>
          <w:szCs w:val="36"/>
        </w:rPr>
        <w:t> </w:t>
      </w:r>
      <w:r w:rsidRPr="00835B78">
        <w:rPr>
          <w:noProof/>
        </w:rPr>
        <w:drawing>
          <wp:inline distT="0" distB="0" distL="0" distR="0" wp14:anchorId="31FF22E0" wp14:editId="23E9ADD7">
            <wp:extent cx="228600" cy="228600"/>
            <wp:effectExtent l="0" t="0" r="0" b="0"/>
            <wp:docPr id="44" name="Picture 44" descr="صورة الز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ورة الزر"/>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على الجانب الأيسر السفلي من الخلايا المحددة</w:t>
      </w:r>
      <w:r w:rsidRPr="00835B78">
        <w:rPr>
          <w:rFonts w:ascii="Adobe Arabic" w:eastAsia="Times New Roman" w:hAnsi="Adobe Arabic" w:cs="Adobe Arabic"/>
          <w:color w:val="1E1E1E"/>
          <w:sz w:val="36"/>
          <w:szCs w:val="36"/>
        </w:rPr>
        <w:t>.</w:t>
      </w:r>
    </w:p>
    <w:p w14:paraId="00EAB4A2" w14:textId="314B6DB7" w:rsidR="006E60C4" w:rsidRPr="00835B78" w:rsidRDefault="006E60C4" w:rsidP="00340F24">
      <w:pPr>
        <w:pStyle w:val="ListParagraph"/>
        <w:numPr>
          <w:ilvl w:val="0"/>
          <w:numId w:val="121"/>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835B78">
        <w:rPr>
          <w:rFonts w:ascii="Adobe Arabic" w:eastAsia="Times New Roman" w:hAnsi="Adobe Arabic" w:cs="Adobe Arabic"/>
          <w:color w:val="1E1E1E"/>
          <w:sz w:val="36"/>
          <w:szCs w:val="36"/>
          <w:rtl/>
        </w:rPr>
        <w:t>حدد</w:t>
      </w:r>
      <w:r w:rsidRPr="00835B78">
        <w:rPr>
          <w:rFonts w:ascii="Adobe Arabic" w:eastAsia="Times New Roman" w:hAnsi="Adobe Arabic" w:cs="Adobe Arabic"/>
          <w:color w:val="1E1E1E"/>
          <w:sz w:val="36"/>
          <w:szCs w:val="36"/>
        </w:rPr>
        <w:t> </w:t>
      </w:r>
      <w:r w:rsidRPr="00835B78">
        <w:rPr>
          <w:rFonts w:ascii="Adobe Arabic" w:eastAsia="Times New Roman" w:hAnsi="Adobe Arabic" w:cs="Adobe Arabic"/>
          <w:color w:val="1E1E1E"/>
          <w:sz w:val="36"/>
          <w:szCs w:val="36"/>
          <w:rtl/>
        </w:rPr>
        <w:t>التنسيق، مرر مؤشر الماوس فوق الخيارات، واختر المخطط الذي تريده</w:t>
      </w:r>
      <w:r w:rsidRPr="00835B78">
        <w:rPr>
          <w:rFonts w:ascii="Adobe Arabic" w:eastAsia="Times New Roman" w:hAnsi="Adobe Arabic" w:cs="Adobe Arabic"/>
          <w:color w:val="1E1E1E"/>
          <w:sz w:val="36"/>
          <w:szCs w:val="36"/>
        </w:rPr>
        <w:t>.</w:t>
      </w:r>
      <w:r w:rsidRPr="00835B78">
        <w:rPr>
          <w:rFonts w:ascii="Adobe Arabic" w:eastAsia="Times New Roman" w:hAnsi="Adobe Arabic" w:cs="Adobe Arabic"/>
          <w:noProof/>
          <w:color w:val="363636"/>
          <w:sz w:val="36"/>
          <w:szCs w:val="36"/>
        </w:rPr>
        <w:t xml:space="preserve"> </w:t>
      </w:r>
    </w:p>
    <w:p w14:paraId="47205B41" w14:textId="77777777" w:rsidR="006E60C4" w:rsidRPr="00835B78" w:rsidRDefault="006E60C4" w:rsidP="006E60C4">
      <w:pPr>
        <w:shd w:val="clear" w:color="auto" w:fill="FFFFFF"/>
        <w:spacing w:after="200" w:line="240" w:lineRule="auto"/>
        <w:rPr>
          <w:rFonts w:ascii="Adobe Arabic" w:eastAsia="Times New Roman" w:hAnsi="Adobe Arabic" w:cs="Adobe Arabic"/>
          <w:color w:val="363636"/>
          <w:sz w:val="36"/>
          <w:szCs w:val="36"/>
        </w:rPr>
      </w:pPr>
    </w:p>
    <w:p w14:paraId="3F59B37E" w14:textId="4D74C2CA" w:rsidR="006E60C4" w:rsidRPr="00835B78" w:rsidRDefault="006E60C4" w:rsidP="006E60C4">
      <w:pPr>
        <w:tabs>
          <w:tab w:val="num" w:pos="720"/>
        </w:tabs>
        <w:bidi/>
        <w:spacing w:after="200" w:line="240" w:lineRule="auto"/>
        <w:rPr>
          <w:rFonts w:ascii="Adobe Arabic" w:eastAsia="Calibri" w:hAnsi="Adobe Arabic" w:cs="Adobe Arabic"/>
          <w:color w:val="C00000"/>
          <w:sz w:val="36"/>
          <w:szCs w:val="36"/>
          <w:u w:val="single"/>
          <w:rtl/>
          <w:lang w:bidi="ar-EG"/>
        </w:rPr>
      </w:pPr>
    </w:p>
    <w:p w14:paraId="6F47B6C5" w14:textId="136191A8" w:rsidR="006E60C4" w:rsidRPr="00835B78" w:rsidRDefault="00835B78" w:rsidP="006E60C4">
      <w:pPr>
        <w:bidi/>
        <w:spacing w:after="200" w:line="240" w:lineRule="auto"/>
        <w:rPr>
          <w:rFonts w:ascii="Adobe Arabic" w:eastAsia="Calibri" w:hAnsi="Adobe Arabic" w:cs="Adobe Arabic"/>
          <w:sz w:val="36"/>
          <w:szCs w:val="36"/>
          <w:rtl/>
        </w:rPr>
      </w:pPr>
      <w:r w:rsidRPr="00835B78">
        <w:rPr>
          <w:rFonts w:ascii="Adobe Arabic" w:eastAsia="Times New Roman" w:hAnsi="Adobe Arabic" w:cs="Adobe Arabic"/>
          <w:noProof/>
          <w:color w:val="363636"/>
          <w:sz w:val="36"/>
          <w:szCs w:val="36"/>
        </w:rPr>
        <w:drawing>
          <wp:anchor distT="0" distB="0" distL="114300" distR="114300" simplePos="0" relativeHeight="251737088" behindDoc="0" locked="0" layoutInCell="1" allowOverlap="1" wp14:anchorId="56BEC900" wp14:editId="211D9E71">
            <wp:simplePos x="0" y="0"/>
            <wp:positionH relativeFrom="margin">
              <wp:posOffset>555625</wp:posOffset>
            </wp:positionH>
            <wp:positionV relativeFrom="margin">
              <wp:posOffset>1536700</wp:posOffset>
            </wp:positionV>
            <wp:extent cx="3517900" cy="3712845"/>
            <wp:effectExtent l="0" t="0" r="6350" b="1905"/>
            <wp:wrapSquare wrapText="bothSides"/>
            <wp:docPr id="45" name="Picture 45" descr="استخدام «التحليل السريع» لتمييز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ستخدام «التحليل السريع» لتمييز البيانات"/>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7900" cy="3712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3BA724" w14:textId="2016EBA6" w:rsidR="006E60C4" w:rsidRPr="00835B78" w:rsidRDefault="006E60C4" w:rsidP="006E60C4">
      <w:pPr>
        <w:bidi/>
        <w:spacing w:after="200" w:line="240" w:lineRule="auto"/>
        <w:rPr>
          <w:rFonts w:ascii="Adobe Arabic" w:eastAsia="Calibri" w:hAnsi="Adobe Arabic" w:cs="Adobe Arabic"/>
          <w:sz w:val="36"/>
          <w:szCs w:val="36"/>
          <w:rtl/>
        </w:rPr>
      </w:pPr>
    </w:p>
    <w:p w14:paraId="6487E86B" w14:textId="77777777" w:rsidR="006E60C4" w:rsidRPr="00835B78" w:rsidRDefault="006E60C4" w:rsidP="006E60C4">
      <w:pPr>
        <w:bidi/>
        <w:spacing w:after="200" w:line="240" w:lineRule="auto"/>
        <w:rPr>
          <w:rFonts w:ascii="Adobe Arabic" w:eastAsia="Calibri" w:hAnsi="Adobe Arabic" w:cs="Adobe Arabic"/>
          <w:sz w:val="36"/>
          <w:szCs w:val="36"/>
          <w:rtl/>
        </w:rPr>
      </w:pPr>
    </w:p>
    <w:p w14:paraId="4CEC30A1" w14:textId="77777777" w:rsidR="006E60C4" w:rsidRPr="00835B78" w:rsidRDefault="006E60C4" w:rsidP="006E60C4">
      <w:pPr>
        <w:bidi/>
        <w:spacing w:after="200" w:line="240" w:lineRule="auto"/>
        <w:rPr>
          <w:rFonts w:ascii="Adobe Arabic" w:eastAsia="Calibri" w:hAnsi="Adobe Arabic" w:cs="Adobe Arabic"/>
          <w:sz w:val="36"/>
          <w:szCs w:val="36"/>
          <w:rtl/>
        </w:rPr>
      </w:pPr>
    </w:p>
    <w:p w14:paraId="1C126F93" w14:textId="672A3632" w:rsidR="006E60C4" w:rsidRPr="00835B78" w:rsidRDefault="006E60C4" w:rsidP="006E60C4">
      <w:pPr>
        <w:bidi/>
        <w:spacing w:after="200" w:line="240" w:lineRule="auto"/>
        <w:rPr>
          <w:rFonts w:ascii="Adobe Arabic" w:eastAsia="Calibri" w:hAnsi="Adobe Arabic" w:cs="Adobe Arabic"/>
          <w:sz w:val="36"/>
          <w:szCs w:val="36"/>
          <w:rtl/>
        </w:rPr>
      </w:pPr>
    </w:p>
    <w:p w14:paraId="596DF866" w14:textId="3FDA337D" w:rsidR="006E60C4" w:rsidRPr="00835B78" w:rsidRDefault="006E60C4" w:rsidP="006E60C4">
      <w:pPr>
        <w:bidi/>
        <w:spacing w:after="200" w:line="240" w:lineRule="auto"/>
        <w:rPr>
          <w:rFonts w:ascii="Adobe Arabic" w:eastAsia="Calibri" w:hAnsi="Adobe Arabic" w:cs="Adobe Arabic"/>
          <w:sz w:val="36"/>
          <w:szCs w:val="36"/>
          <w:rtl/>
        </w:rPr>
      </w:pPr>
    </w:p>
    <w:p w14:paraId="30F61F66" w14:textId="3AF46C0C" w:rsidR="006E60C4" w:rsidRPr="00835B78" w:rsidRDefault="006E60C4" w:rsidP="006E60C4">
      <w:pPr>
        <w:bidi/>
        <w:spacing w:after="200" w:line="240" w:lineRule="auto"/>
        <w:rPr>
          <w:rFonts w:ascii="Adobe Arabic" w:eastAsia="Calibri" w:hAnsi="Adobe Arabic" w:cs="Adobe Arabic"/>
          <w:sz w:val="36"/>
          <w:szCs w:val="36"/>
          <w:rtl/>
        </w:rPr>
      </w:pPr>
    </w:p>
    <w:p w14:paraId="4DE1E844" w14:textId="1FA15CF9" w:rsidR="006E60C4" w:rsidRPr="00835B78" w:rsidRDefault="006E60C4" w:rsidP="006E60C4">
      <w:pPr>
        <w:bidi/>
        <w:spacing w:after="200" w:line="240" w:lineRule="auto"/>
        <w:rPr>
          <w:rFonts w:ascii="Adobe Arabic" w:eastAsia="Calibri" w:hAnsi="Adobe Arabic" w:cs="Adobe Arabic"/>
          <w:sz w:val="36"/>
          <w:szCs w:val="36"/>
          <w:rtl/>
        </w:rPr>
      </w:pPr>
    </w:p>
    <w:p w14:paraId="0C7877E1" w14:textId="6268604D" w:rsidR="006E60C4" w:rsidRPr="00835B78" w:rsidRDefault="006E60C4" w:rsidP="006E60C4">
      <w:pPr>
        <w:bidi/>
        <w:spacing w:after="200" w:line="240" w:lineRule="auto"/>
        <w:rPr>
          <w:rFonts w:ascii="Adobe Arabic" w:eastAsia="Calibri" w:hAnsi="Adobe Arabic" w:cs="Adobe Arabic"/>
          <w:sz w:val="36"/>
          <w:szCs w:val="36"/>
          <w:rtl/>
        </w:rPr>
      </w:pPr>
    </w:p>
    <w:p w14:paraId="59435259" w14:textId="26BA7934" w:rsidR="006E60C4" w:rsidRPr="00835B78" w:rsidRDefault="006E60C4" w:rsidP="006E60C4">
      <w:pPr>
        <w:bidi/>
        <w:spacing w:after="200" w:line="240" w:lineRule="auto"/>
        <w:rPr>
          <w:rFonts w:ascii="Adobe Arabic" w:eastAsia="Calibri" w:hAnsi="Adobe Arabic" w:cs="Adobe Arabic"/>
          <w:sz w:val="36"/>
          <w:szCs w:val="36"/>
          <w:rtl/>
        </w:rPr>
      </w:pPr>
    </w:p>
    <w:p w14:paraId="5AC87E9B" w14:textId="5BCE3E53" w:rsidR="006E60C4" w:rsidRPr="00835B78" w:rsidRDefault="006E60C4" w:rsidP="006E60C4">
      <w:pPr>
        <w:bidi/>
        <w:spacing w:after="200" w:line="240" w:lineRule="auto"/>
        <w:rPr>
          <w:rFonts w:ascii="Adobe Arabic" w:eastAsia="Calibri" w:hAnsi="Adobe Arabic" w:cs="Adobe Arabic"/>
          <w:sz w:val="36"/>
          <w:szCs w:val="36"/>
          <w:rtl/>
        </w:rPr>
      </w:pPr>
    </w:p>
    <w:p w14:paraId="0A4F2123" w14:textId="03997F8A" w:rsidR="006E60C4" w:rsidRPr="00835B78" w:rsidRDefault="006E60C4" w:rsidP="006E60C4">
      <w:pPr>
        <w:bidi/>
        <w:spacing w:after="200" w:line="240" w:lineRule="auto"/>
        <w:rPr>
          <w:rFonts w:ascii="Adobe Arabic" w:eastAsia="Calibri" w:hAnsi="Adobe Arabic" w:cs="Adobe Arabic"/>
          <w:sz w:val="36"/>
          <w:szCs w:val="36"/>
          <w:rtl/>
        </w:rPr>
      </w:pPr>
    </w:p>
    <w:p w14:paraId="18B7012D" w14:textId="77777777" w:rsidR="006E60C4" w:rsidRPr="00835B78" w:rsidRDefault="006E60C4" w:rsidP="00340F24">
      <w:pPr>
        <w:pStyle w:val="ListParagraph"/>
        <w:numPr>
          <w:ilvl w:val="0"/>
          <w:numId w:val="119"/>
        </w:numPr>
        <w:tabs>
          <w:tab w:val="num" w:pos="90"/>
        </w:tabs>
        <w:bidi/>
        <w:spacing w:after="200" w:line="240" w:lineRule="auto"/>
        <w:ind w:left="90"/>
        <w:rPr>
          <w:rFonts w:ascii="Adobe Arabic" w:eastAsia="Calibri" w:hAnsi="Adobe Arabic" w:cs="Adobe Arabic"/>
          <w:b/>
          <w:bCs/>
          <w:color w:val="C00000"/>
          <w:sz w:val="48"/>
          <w:szCs w:val="48"/>
          <w:rtl/>
        </w:rPr>
      </w:pPr>
      <w:r w:rsidRPr="00835B78">
        <w:rPr>
          <w:rFonts w:ascii="Adobe Arabic" w:eastAsia="Calibri" w:hAnsi="Adobe Arabic" w:cs="Adobe Arabic"/>
          <w:b/>
          <w:bCs/>
          <w:color w:val="C00000"/>
          <w:sz w:val="48"/>
          <w:szCs w:val="48"/>
          <w:rtl/>
        </w:rPr>
        <w:t>إنشاء وفتح المصنفات</w:t>
      </w:r>
    </w:p>
    <w:p w14:paraId="3FB4DD6F" w14:textId="77777777" w:rsidR="006E60C4" w:rsidRPr="00835B78" w:rsidRDefault="006E60C4" w:rsidP="00340F24">
      <w:pPr>
        <w:numPr>
          <w:ilvl w:val="0"/>
          <w:numId w:val="1"/>
        </w:numPr>
        <w:tabs>
          <w:tab w:val="right" w:pos="90"/>
        </w:tabs>
        <w:bidi/>
        <w:spacing w:after="200" w:line="240" w:lineRule="auto"/>
        <w:ind w:left="90"/>
        <w:contextualSpacing/>
        <w:rPr>
          <w:rFonts w:ascii="Adobe Arabic" w:eastAsia="Calibri" w:hAnsi="Adobe Arabic" w:cs="Adobe Arabic"/>
          <w:color w:val="0070C0"/>
          <w:sz w:val="36"/>
          <w:szCs w:val="36"/>
          <w:u w:val="single"/>
          <w:lang w:bidi="ar-EG"/>
        </w:rPr>
      </w:pPr>
      <w:r w:rsidRPr="00835B78">
        <w:rPr>
          <w:rFonts w:ascii="Adobe Arabic" w:eastAsia="Calibri" w:hAnsi="Adobe Arabic" w:cs="Adobe Arabic"/>
          <w:color w:val="0070C0"/>
          <w:sz w:val="36"/>
          <w:szCs w:val="36"/>
          <w:rtl/>
          <w:lang w:bidi="ar-EG"/>
        </w:rPr>
        <w:t xml:space="preserve">إطلاق برنامج </w:t>
      </w:r>
      <w:r w:rsidRPr="00835B78">
        <w:rPr>
          <w:rFonts w:ascii="Adobe Arabic" w:eastAsia="Calibri" w:hAnsi="Adobe Arabic" w:cs="Adobe Arabic"/>
          <w:color w:val="0070C0"/>
          <w:sz w:val="36"/>
          <w:szCs w:val="36"/>
          <w:lang w:bidi="ar-EG"/>
        </w:rPr>
        <w:t>Excel</w:t>
      </w:r>
    </w:p>
    <w:p w14:paraId="189FCD1C" w14:textId="368A4B24"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بالنسبة إلى الإطلاق الأول لبرنامج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استخدم أداة بحث لنظام </w:t>
      </w:r>
      <w:r w:rsidRPr="00835B78">
        <w:rPr>
          <w:rFonts w:ascii="Adobe Arabic" w:eastAsia="Calibri" w:hAnsi="Adobe Arabic" w:cs="Adobe Arabic"/>
          <w:sz w:val="36"/>
          <w:szCs w:val="36"/>
          <w:lang w:bidi="ar-EG"/>
        </w:rPr>
        <w:t xml:space="preserve">Windows </w:t>
      </w:r>
      <w:r w:rsidRPr="00835B78">
        <w:rPr>
          <w:rFonts w:ascii="Adobe Arabic" w:eastAsia="Calibri" w:hAnsi="Adobe Arabic" w:cs="Adobe Arabic"/>
          <w:sz w:val="36"/>
          <w:szCs w:val="36"/>
          <w:rtl/>
          <w:lang w:bidi="ar-EG"/>
        </w:rPr>
        <w:t xml:space="preserve">إذا كنت تشغل نظام </w:t>
      </w:r>
      <w:r w:rsidRPr="00835B78">
        <w:rPr>
          <w:rFonts w:ascii="Adobe Arabic" w:eastAsia="Calibri" w:hAnsi="Adobe Arabic" w:cs="Adobe Arabic"/>
          <w:sz w:val="36"/>
          <w:szCs w:val="36"/>
          <w:lang w:bidi="ar-EG"/>
        </w:rPr>
        <w:t>Windows7</w:t>
      </w:r>
      <w:r w:rsidRPr="00835B78">
        <w:rPr>
          <w:rFonts w:ascii="Adobe Arabic" w:eastAsia="Calibri" w:hAnsi="Adobe Arabic" w:cs="Adobe Arabic"/>
          <w:sz w:val="36"/>
          <w:szCs w:val="36"/>
          <w:rtl/>
          <w:lang w:bidi="ar-EG"/>
        </w:rPr>
        <w:t xml:space="preserve">، استخدم أداة البحث المتوفرة علي شريط المهام في علامة </w:t>
      </w:r>
      <w:r w:rsidRPr="00835B78">
        <w:rPr>
          <w:rFonts w:ascii="Adobe Arabic" w:eastAsia="Calibri" w:hAnsi="Adobe Arabic" w:cs="Adobe Arabic"/>
          <w:sz w:val="36"/>
          <w:szCs w:val="36"/>
          <w:lang w:bidi="ar-EG"/>
        </w:rPr>
        <w:t>Windows</w:t>
      </w:r>
      <w:r w:rsidRPr="00835B78">
        <w:rPr>
          <w:rFonts w:ascii="Adobe Arabic" w:eastAsia="Calibri" w:hAnsi="Adobe Arabic" w:cs="Adobe Arabic"/>
          <w:sz w:val="36"/>
          <w:szCs w:val="36"/>
          <w:rtl/>
          <w:lang w:bidi="ar-EG"/>
        </w:rPr>
        <w:t>:</w:t>
      </w:r>
    </w:p>
    <w:p w14:paraId="458C6039" w14:textId="62D54493" w:rsidR="006E60C4" w:rsidRPr="00835B78" w:rsidRDefault="006E60C4" w:rsidP="00340F24">
      <w:pPr>
        <w:numPr>
          <w:ilvl w:val="0"/>
          <w:numId w:val="2"/>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أدخل الكلمة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يعرض </w:t>
      </w:r>
      <w:r w:rsidRPr="00835B78">
        <w:rPr>
          <w:rFonts w:ascii="Adobe Arabic" w:eastAsia="Calibri" w:hAnsi="Adobe Arabic" w:cs="Adobe Arabic"/>
          <w:sz w:val="36"/>
          <w:szCs w:val="36"/>
          <w:lang w:bidi="ar-EG"/>
        </w:rPr>
        <w:t>Search</w:t>
      </w:r>
      <w:r w:rsidRPr="00835B78">
        <w:rPr>
          <w:rFonts w:ascii="Adobe Arabic" w:eastAsia="Calibri" w:hAnsi="Adobe Arabic" w:cs="Adobe Arabic"/>
          <w:sz w:val="36"/>
          <w:szCs w:val="36"/>
          <w:rtl/>
          <w:lang w:bidi="ar-EG"/>
        </w:rPr>
        <w:t xml:space="preserve"> عددًا من النتائج:</w:t>
      </w:r>
    </w:p>
    <w:p w14:paraId="35543543" w14:textId="3F3D2502" w:rsidR="006E60C4" w:rsidRPr="00835B78" w:rsidRDefault="006E60C4" w:rsidP="00340F24">
      <w:pPr>
        <w:numPr>
          <w:ilvl w:val="0"/>
          <w:numId w:val="2"/>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lastRenderedPageBreak/>
        <w:drawing>
          <wp:anchor distT="0" distB="0" distL="114300" distR="114300" simplePos="0" relativeHeight="251738112" behindDoc="1" locked="0" layoutInCell="1" allowOverlap="1" wp14:anchorId="47244E69" wp14:editId="12A6C073">
            <wp:simplePos x="0" y="0"/>
            <wp:positionH relativeFrom="margin">
              <wp:posOffset>177800</wp:posOffset>
            </wp:positionH>
            <wp:positionV relativeFrom="paragraph">
              <wp:posOffset>385445</wp:posOffset>
            </wp:positionV>
            <wp:extent cx="5276850" cy="2419350"/>
            <wp:effectExtent l="0" t="0" r="0" b="9525"/>
            <wp:wrapTight wrapText="bothSides">
              <wp:wrapPolygon edited="0">
                <wp:start x="0" y="0"/>
                <wp:lineTo x="0" y="21430"/>
                <wp:lineTo x="21522" y="21430"/>
                <wp:lineTo x="21522" y="0"/>
                <wp:lineTo x="0" y="0"/>
              </wp:wrapPolygon>
            </wp:wrapTight>
            <wp:docPr id="46" name="Picture 46" descr="كيفية اظهار الامر (run ) فى ويندوز 7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كيفية اظهار الامر (run ) فى ويندوز 7 - YouTube"/>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854" b="1754"/>
                    <a:stretch/>
                  </pic:blipFill>
                  <pic:spPr bwMode="auto">
                    <a:xfrm>
                      <a:off x="0" y="0"/>
                      <a:ext cx="5276850" cy="241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انقر فوق النتيجة المتعلقة بالتطبيق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لتشغيله:</w:t>
      </w:r>
    </w:p>
    <w:p w14:paraId="554C3C1C" w14:textId="7F06B43B" w:rsidR="006E60C4" w:rsidRPr="00835B78" w:rsidRDefault="006E60C4" w:rsidP="006E60C4">
      <w:pPr>
        <w:bidi/>
        <w:spacing w:after="200" w:line="240" w:lineRule="auto"/>
        <w:ind w:left="360"/>
        <w:contextualSpacing/>
        <w:rPr>
          <w:rFonts w:ascii="Adobe Arabic" w:eastAsia="Calibri" w:hAnsi="Adobe Arabic" w:cs="Adobe Arabic"/>
          <w:sz w:val="36"/>
          <w:szCs w:val="36"/>
          <w:lang w:bidi="ar-EG"/>
        </w:rPr>
      </w:pPr>
    </w:p>
    <w:p w14:paraId="7A8C1AE9" w14:textId="30160956" w:rsidR="006E60C4" w:rsidRPr="00835B78" w:rsidRDefault="006E60C4" w:rsidP="00340F24">
      <w:pPr>
        <w:numPr>
          <w:ilvl w:val="0"/>
          <w:numId w:val="2"/>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tl/>
        </w:rPr>
        <w:drawing>
          <wp:anchor distT="0" distB="0" distL="114300" distR="114300" simplePos="0" relativeHeight="251739136" behindDoc="1" locked="0" layoutInCell="1" allowOverlap="1" wp14:anchorId="0F5C621E" wp14:editId="662CCA6D">
            <wp:simplePos x="0" y="0"/>
            <wp:positionH relativeFrom="margin">
              <wp:align>right</wp:align>
            </wp:positionH>
            <wp:positionV relativeFrom="paragraph">
              <wp:posOffset>487680</wp:posOffset>
            </wp:positionV>
            <wp:extent cx="5267325" cy="2771775"/>
            <wp:effectExtent l="0" t="0" r="9525" b="9525"/>
            <wp:wrapTight wrapText="bothSides">
              <wp:wrapPolygon edited="0">
                <wp:start x="0" y="0"/>
                <wp:lineTo x="0" y="21526"/>
                <wp:lineTo x="21561" y="21526"/>
                <wp:lineTo x="2156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cf.PNG"/>
                    <pic:cNvPicPr/>
                  </pic:nvPicPr>
                  <pic:blipFill rotWithShape="1">
                    <a:blip r:embed="rId33">
                      <a:extLst>
                        <a:ext uri="{28A0092B-C50C-407E-A947-70E740481C1C}">
                          <a14:useLocalDpi xmlns:a14="http://schemas.microsoft.com/office/drawing/2010/main" val="0"/>
                        </a:ext>
                      </a:extLst>
                    </a:blip>
                    <a:srcRect l="3086" t="4941" r="22483"/>
                    <a:stretch/>
                  </pic:blipFill>
                  <pic:spPr bwMode="auto">
                    <a:xfrm>
                      <a:off x="0" y="0"/>
                      <a:ext cx="5267325" cy="2771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ثم انقر فوق الزر "</w:t>
      </w:r>
      <w:r w:rsidRPr="00835B78">
        <w:rPr>
          <w:rFonts w:ascii="Adobe Arabic" w:eastAsia="Calibri" w:hAnsi="Adobe Arabic" w:cs="Adobe Arabic"/>
          <w:sz w:val="36"/>
          <w:szCs w:val="36"/>
          <w:lang w:bidi="ar-EG"/>
        </w:rPr>
        <w:t>Blank workbook</w:t>
      </w:r>
      <w:r w:rsidRPr="00835B78">
        <w:rPr>
          <w:rFonts w:ascii="Adobe Arabic" w:eastAsia="Calibri" w:hAnsi="Adobe Arabic" w:cs="Adobe Arabic"/>
          <w:sz w:val="36"/>
          <w:szCs w:val="36"/>
          <w:rtl/>
          <w:lang w:bidi="ar-EG"/>
        </w:rPr>
        <w:t xml:space="preserve">" لإنشاء مصنف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جديد:</w:t>
      </w:r>
    </w:p>
    <w:p w14:paraId="6BF15919" w14:textId="77777777" w:rsidR="006E60C4" w:rsidRPr="00835B78" w:rsidRDefault="006E60C4" w:rsidP="00340F24">
      <w:pPr>
        <w:numPr>
          <w:ilvl w:val="0"/>
          <w:numId w:val="1"/>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 xml:space="preserve">تثبيت اكسل إلى شريط المهام </w:t>
      </w:r>
      <w:r w:rsidRPr="00835B78">
        <w:rPr>
          <w:rFonts w:ascii="Adobe Arabic" w:eastAsia="Calibri" w:hAnsi="Adobe Arabic" w:cs="Adobe Arabic"/>
          <w:color w:val="0070C0"/>
          <w:sz w:val="36"/>
          <w:szCs w:val="36"/>
          <w:lang w:bidi="ar-EG"/>
        </w:rPr>
        <w:t>Windows</w:t>
      </w:r>
      <w:r w:rsidRPr="00835B78">
        <w:rPr>
          <w:rFonts w:ascii="Adobe Arabic" w:eastAsia="Calibri" w:hAnsi="Adobe Arabic" w:cs="Adobe Arabic"/>
          <w:color w:val="0070C0"/>
          <w:sz w:val="36"/>
          <w:szCs w:val="36"/>
          <w:rtl/>
          <w:lang w:bidi="ar-EG"/>
        </w:rPr>
        <w:t>:</w:t>
      </w:r>
    </w:p>
    <w:p w14:paraId="24F4090C"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إذا كنت تستخدم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كثيرًا ، فيستحب "تثبيت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على شريط مهام</w:t>
      </w:r>
      <w:r w:rsidRPr="00835B78">
        <w:rPr>
          <w:rFonts w:ascii="Adobe Arabic" w:eastAsia="Calibri" w:hAnsi="Adobe Arabic" w:cs="Adobe Arabic"/>
          <w:sz w:val="36"/>
          <w:szCs w:val="36"/>
          <w:lang w:bidi="ar-EG"/>
        </w:rPr>
        <w:t xml:space="preserve">"Windows </w:t>
      </w:r>
      <w:r w:rsidRPr="00835B78">
        <w:rPr>
          <w:rFonts w:ascii="Adobe Arabic" w:eastAsia="Calibri" w:hAnsi="Adobe Arabic" w:cs="Adobe Arabic"/>
          <w:sz w:val="36"/>
          <w:szCs w:val="36"/>
          <w:rtl/>
          <w:lang w:bidi="ar-EG"/>
        </w:rPr>
        <w:t xml:space="preserve"> ماذا يعني هذا ؟ لاحظ أنه عند بدء تشغيل برنامج ، يتم عرض رمز لهذا البرنامج على شريط مهام </w:t>
      </w:r>
      <w:r w:rsidRPr="00835B78">
        <w:rPr>
          <w:rFonts w:ascii="Adobe Arabic" w:eastAsia="Calibri" w:hAnsi="Adobe Arabic" w:cs="Adobe Arabic"/>
          <w:sz w:val="36"/>
          <w:szCs w:val="36"/>
          <w:lang w:bidi="ar-EG"/>
        </w:rPr>
        <w:t xml:space="preserve"> .Windows</w:t>
      </w:r>
      <w:r w:rsidRPr="00835B78">
        <w:rPr>
          <w:rFonts w:ascii="Adobe Arabic" w:eastAsia="Calibri" w:hAnsi="Adobe Arabic" w:cs="Adobe Arabic"/>
          <w:sz w:val="36"/>
          <w:szCs w:val="36"/>
          <w:rtl/>
          <w:lang w:bidi="ar-EG"/>
        </w:rPr>
        <w:t>يختفي هذا الرمز من شريط المهام بمجرد إغلاق البرنامج. ولكن ، يمكنك إبقاء الرمز دائمًا مرئيًا. وهذا ما يسمى بالتثبيت على شريط المهام.</w:t>
      </w:r>
    </w:p>
    <w:p w14:paraId="410BD9AA" w14:textId="7BA59DF1"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tl/>
        </w:rPr>
        <mc:AlternateContent>
          <mc:Choice Requires="wps">
            <w:drawing>
              <wp:anchor distT="0" distB="0" distL="114300" distR="114300" simplePos="0" relativeHeight="251741184" behindDoc="0" locked="0" layoutInCell="1" allowOverlap="1" wp14:anchorId="5F5E93E8" wp14:editId="4A5D2317">
                <wp:simplePos x="0" y="0"/>
                <wp:positionH relativeFrom="column">
                  <wp:posOffset>3781425</wp:posOffset>
                </wp:positionH>
                <wp:positionV relativeFrom="paragraph">
                  <wp:posOffset>1822450</wp:posOffset>
                </wp:positionV>
                <wp:extent cx="828675" cy="76200"/>
                <wp:effectExtent l="0" t="0" r="28575" b="19050"/>
                <wp:wrapNone/>
                <wp:docPr id="41" name="Rectangle 41"/>
                <wp:cNvGraphicFramePr/>
                <a:graphic xmlns:a="http://schemas.openxmlformats.org/drawingml/2006/main">
                  <a:graphicData uri="http://schemas.microsoft.com/office/word/2010/wordprocessingShape">
                    <wps:wsp>
                      <wps:cNvSpPr/>
                      <wps:spPr>
                        <a:xfrm>
                          <a:off x="0" y="0"/>
                          <a:ext cx="828675" cy="76200"/>
                        </a:xfrm>
                        <a:prstGeom prst="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69FB5EA0" id="Rectangle 41" o:spid="_x0000_s1026" style="position:absolute;margin-left:297.75pt;margin-top:143.5pt;width:65.25pt;height: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" fillcolor="#5b9bd5" strokecolor="#41719c" strokeweight="1pt"/>
            </w:pict>
          </mc:Fallback>
        </mc:AlternateContent>
      </w:r>
      <w:r w:rsidRPr="00835B78">
        <w:rPr>
          <w:rFonts w:ascii="Adobe Arabic" w:eastAsia="Calibri" w:hAnsi="Adobe Arabic" w:cs="Adobe Arabic"/>
          <w:sz w:val="36"/>
          <w:szCs w:val="36"/>
          <w:rtl/>
          <w:lang w:bidi="ar-EG"/>
        </w:rPr>
        <w:t xml:space="preserve">للقيام بذلك ، انقر بزر الماوس الأيمن فوق رمز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 إما على مستوى بحث </w:t>
      </w:r>
      <w:r w:rsidRPr="00835B78">
        <w:rPr>
          <w:rFonts w:ascii="Adobe Arabic" w:eastAsia="Calibri" w:hAnsi="Adobe Arabic" w:cs="Adobe Arabic"/>
          <w:sz w:val="36"/>
          <w:szCs w:val="36"/>
          <w:lang w:bidi="ar-EG"/>
        </w:rPr>
        <w:t>search</w:t>
      </w:r>
      <w:r w:rsidRPr="00835B78">
        <w:rPr>
          <w:rFonts w:ascii="Adobe Arabic" w:eastAsia="Calibri" w:hAnsi="Adobe Arabic" w:cs="Adobe Arabic"/>
          <w:sz w:val="36"/>
          <w:szCs w:val="36"/>
          <w:rtl/>
          <w:lang w:bidi="ar-EG"/>
        </w:rPr>
        <w:t xml:space="preserve"> ، أو على شريط المهام عند تشغيل </w:t>
      </w:r>
      <w:r w:rsidRPr="00835B78">
        <w:rPr>
          <w:rFonts w:ascii="Adobe Arabic" w:eastAsia="Calibri" w:hAnsi="Adobe Arabic" w:cs="Adobe Arabic"/>
          <w:sz w:val="36"/>
          <w:szCs w:val="36"/>
          <w:lang w:bidi="ar-EG"/>
        </w:rPr>
        <w:t xml:space="preserve">Excel </w:t>
      </w:r>
      <w:r w:rsidRPr="00835B78">
        <w:rPr>
          <w:rFonts w:ascii="Adobe Arabic" w:eastAsia="Calibri" w:hAnsi="Adobe Arabic" w:cs="Adobe Arabic"/>
          <w:sz w:val="36"/>
          <w:szCs w:val="36"/>
          <w:rtl/>
          <w:lang w:bidi="ar-EG"/>
        </w:rPr>
        <w:t>. ثم انقر فوق الزر "</w:t>
      </w:r>
      <w:r w:rsidRPr="00835B78">
        <w:rPr>
          <w:rFonts w:ascii="Adobe Arabic" w:eastAsia="Calibri" w:hAnsi="Adobe Arabic" w:cs="Adobe Arabic"/>
          <w:sz w:val="36"/>
          <w:szCs w:val="36"/>
          <w:lang w:bidi="ar-EG"/>
        </w:rPr>
        <w:t>Pin to Taskbar</w:t>
      </w:r>
      <w:r w:rsidRPr="00835B78">
        <w:rPr>
          <w:rFonts w:ascii="Adobe Arabic" w:eastAsia="Calibri" w:hAnsi="Adobe Arabic" w:cs="Adobe Arabic"/>
          <w:sz w:val="36"/>
          <w:szCs w:val="36"/>
          <w:rtl/>
          <w:lang w:bidi="ar-EG"/>
        </w:rPr>
        <w:t>" بالقائمة التي تظهر.</w:t>
      </w:r>
    </w:p>
    <w:p w14:paraId="4FF1D339" w14:textId="1C82E2AB" w:rsidR="006E60C4" w:rsidRPr="00835B78" w:rsidRDefault="006E60C4" w:rsidP="00340F24">
      <w:pPr>
        <w:numPr>
          <w:ilvl w:val="0"/>
          <w:numId w:val="1"/>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lastRenderedPageBreak/>
        <w:t>إنشاء مصنف جديد:</w:t>
      </w:r>
      <w:r w:rsidR="00835B78" w:rsidRPr="00835B78">
        <w:rPr>
          <w:rFonts w:ascii="Adobe Arabic" w:eastAsia="Calibri" w:hAnsi="Adobe Arabic" w:cs="Adobe Arabic"/>
          <w:noProof/>
          <w:sz w:val="36"/>
          <w:szCs w:val="36"/>
        </w:rPr>
        <w:drawing>
          <wp:anchor distT="0" distB="0" distL="114300" distR="114300" simplePos="0" relativeHeight="251740160" behindDoc="1" locked="0" layoutInCell="1" allowOverlap="1" wp14:anchorId="72181433" wp14:editId="5F79E94A">
            <wp:simplePos x="0" y="0"/>
            <wp:positionH relativeFrom="margin">
              <wp:align>right</wp:align>
            </wp:positionH>
            <wp:positionV relativeFrom="paragraph">
              <wp:posOffset>1318895</wp:posOffset>
            </wp:positionV>
            <wp:extent cx="5038725" cy="4272915"/>
            <wp:effectExtent l="0" t="0" r="0" b="0"/>
            <wp:wrapTight wrapText="bothSides">
              <wp:wrapPolygon edited="0">
                <wp:start x="0" y="0"/>
                <wp:lineTo x="0" y="21475"/>
                <wp:lineTo x="21478" y="21475"/>
                <wp:lineTo x="21478"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60" t="42599" r="71900" b="-145"/>
                    <a:stretch/>
                  </pic:blipFill>
                  <pic:spPr bwMode="auto">
                    <a:xfrm>
                      <a:off x="0" y="0"/>
                      <a:ext cx="5038725" cy="42733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851480" w14:textId="05CACB9C"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42208" behindDoc="1" locked="0" layoutInCell="1" allowOverlap="1" wp14:anchorId="49C8DE63" wp14:editId="3A08597A">
            <wp:simplePos x="0" y="0"/>
            <wp:positionH relativeFrom="margin">
              <wp:align>right</wp:align>
            </wp:positionH>
            <wp:positionV relativeFrom="paragraph">
              <wp:posOffset>863600</wp:posOffset>
            </wp:positionV>
            <wp:extent cx="5276850" cy="1114425"/>
            <wp:effectExtent l="0" t="0" r="0" b="9525"/>
            <wp:wrapTight wrapText="bothSides">
              <wp:wrapPolygon edited="0">
                <wp:start x="0" y="0"/>
                <wp:lineTo x="0" y="21415"/>
                <wp:lineTo x="21522" y="21415"/>
                <wp:lineTo x="21522"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r="58294" b="83529"/>
                    <a:stretch/>
                  </pic:blipFill>
                  <pic:spPr bwMode="auto">
                    <a:xfrm>
                      <a:off x="0" y="0"/>
                      <a:ext cx="5276850" cy="1114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إذا كان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قيد التشغيل وتريد إنشاء مصنف جديد ، فانقر فوق علامة التبويب </w:t>
      </w:r>
      <w:r w:rsidRPr="00835B78">
        <w:rPr>
          <w:rFonts w:ascii="Adobe Arabic" w:eastAsia="Calibri" w:hAnsi="Adobe Arabic" w:cs="Adobe Arabic"/>
          <w:sz w:val="36"/>
          <w:szCs w:val="36"/>
          <w:lang w:bidi="ar-EG"/>
        </w:rPr>
        <w:t>File</w:t>
      </w:r>
      <w:r w:rsidRPr="00835B78">
        <w:rPr>
          <w:rFonts w:ascii="Adobe Arabic" w:eastAsia="Calibri" w:hAnsi="Adobe Arabic" w:cs="Adobe Arabic"/>
          <w:sz w:val="36"/>
          <w:szCs w:val="36"/>
          <w:rtl/>
          <w:lang w:bidi="ar-EG"/>
        </w:rPr>
        <w:t xml:space="preserve"> على الشريط:</w:t>
      </w:r>
    </w:p>
    <w:p w14:paraId="26705C3A"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43232" behindDoc="1" locked="0" layoutInCell="1" allowOverlap="1" wp14:anchorId="6D5D6B2B" wp14:editId="33E54642">
            <wp:simplePos x="0" y="0"/>
            <wp:positionH relativeFrom="margin">
              <wp:align>right</wp:align>
            </wp:positionH>
            <wp:positionV relativeFrom="paragraph">
              <wp:posOffset>2162175</wp:posOffset>
            </wp:positionV>
            <wp:extent cx="5267325" cy="2038350"/>
            <wp:effectExtent l="0" t="0" r="9525" b="0"/>
            <wp:wrapTight wrapText="bothSides">
              <wp:wrapPolygon edited="0">
                <wp:start x="0" y="0"/>
                <wp:lineTo x="0" y="21398"/>
                <wp:lineTo x="21561" y="21398"/>
                <wp:lineTo x="21561"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t="6357" r="40585" b="46542"/>
                    <a:stretch/>
                  </pic:blipFill>
                  <pic:spPr bwMode="auto">
                    <a:xfrm>
                      <a:off x="0" y="0"/>
                      <a:ext cx="5267325" cy="2038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ثم اضغط على </w:t>
      </w:r>
      <w:r w:rsidRPr="00835B78">
        <w:rPr>
          <w:rFonts w:ascii="Adobe Arabic" w:eastAsia="Calibri" w:hAnsi="Adobe Arabic" w:cs="Adobe Arabic"/>
          <w:sz w:val="36"/>
          <w:szCs w:val="36"/>
          <w:lang w:bidi="ar-EG"/>
        </w:rPr>
        <w:t>new</w:t>
      </w:r>
      <w:r w:rsidRPr="00835B78">
        <w:rPr>
          <w:rFonts w:ascii="Adobe Arabic" w:eastAsia="Calibri" w:hAnsi="Adobe Arabic" w:cs="Adobe Arabic"/>
          <w:sz w:val="36"/>
          <w:szCs w:val="36"/>
          <w:rtl/>
          <w:lang w:bidi="ar-EG"/>
        </w:rPr>
        <w:t xml:space="preserve">، ثم انقر فوق </w:t>
      </w:r>
      <w:r w:rsidRPr="00835B78">
        <w:rPr>
          <w:rFonts w:ascii="Adobe Arabic" w:eastAsia="Calibri" w:hAnsi="Adobe Arabic" w:cs="Adobe Arabic"/>
          <w:sz w:val="36"/>
          <w:szCs w:val="36"/>
          <w:lang w:bidi="ar-EG"/>
        </w:rPr>
        <w:t>blank workbook</w:t>
      </w:r>
      <w:r w:rsidRPr="00835B78">
        <w:rPr>
          <w:rFonts w:ascii="Adobe Arabic" w:eastAsia="Calibri" w:hAnsi="Adobe Arabic" w:cs="Adobe Arabic"/>
          <w:sz w:val="36"/>
          <w:szCs w:val="36"/>
          <w:rtl/>
          <w:lang w:bidi="ar-EG"/>
        </w:rPr>
        <w:t xml:space="preserve">، يتم إنشاء </w:t>
      </w:r>
      <w:r w:rsidRPr="00835B78">
        <w:rPr>
          <w:rFonts w:ascii="Adobe Arabic" w:eastAsia="Calibri" w:hAnsi="Adobe Arabic" w:cs="Adobe Arabic"/>
          <w:sz w:val="36"/>
          <w:szCs w:val="36"/>
          <w:lang w:bidi="ar-EG"/>
        </w:rPr>
        <w:t>blank workbook</w:t>
      </w:r>
      <w:r w:rsidRPr="00835B78">
        <w:rPr>
          <w:rFonts w:ascii="Adobe Arabic" w:eastAsia="Calibri" w:hAnsi="Adobe Arabic" w:cs="Adobe Arabic"/>
          <w:sz w:val="36"/>
          <w:szCs w:val="36"/>
          <w:rtl/>
          <w:lang w:bidi="ar-EG"/>
        </w:rPr>
        <w:t xml:space="preserve"> :</w:t>
      </w:r>
    </w:p>
    <w:p w14:paraId="3F8EDBDC" w14:textId="77777777" w:rsidR="006E60C4" w:rsidRPr="00835B78" w:rsidRDefault="006E60C4" w:rsidP="006E60C4">
      <w:pPr>
        <w:bidi/>
        <w:spacing w:line="240"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 xml:space="preserve">يمكنك أيضًا إنشاء مصنف يستند إلى القوالب التي يوفرها </w:t>
      </w:r>
      <w:r w:rsidRPr="00835B78">
        <w:rPr>
          <w:rFonts w:ascii="Adobe Arabic" w:eastAsia="Calibri" w:hAnsi="Adobe Arabic" w:cs="Adobe Arabic"/>
          <w:color w:val="7030A0"/>
          <w:sz w:val="36"/>
          <w:szCs w:val="36"/>
          <w:lang w:bidi="ar-EG"/>
        </w:rPr>
        <w:t xml:space="preserve"> Excel</w:t>
      </w:r>
      <w:r w:rsidRPr="00835B78">
        <w:rPr>
          <w:rFonts w:ascii="Adobe Arabic" w:eastAsia="Calibri" w:hAnsi="Adobe Arabic" w:cs="Adobe Arabic"/>
          <w:color w:val="7030A0"/>
          <w:sz w:val="36"/>
          <w:szCs w:val="36"/>
          <w:rtl/>
          <w:lang w:bidi="ar-EG"/>
        </w:rPr>
        <w:t>، لهذا:</w:t>
      </w:r>
    </w:p>
    <w:p w14:paraId="66956900" w14:textId="77777777" w:rsidR="006E60C4" w:rsidRPr="00835B78" w:rsidRDefault="006E60C4" w:rsidP="00340F24">
      <w:pPr>
        <w:numPr>
          <w:ilvl w:val="0"/>
          <w:numId w:val="3"/>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من علامة التبويب "</w:t>
      </w:r>
      <w:r w:rsidRPr="00835B78">
        <w:rPr>
          <w:rFonts w:ascii="Adobe Arabic" w:eastAsia="Calibri" w:hAnsi="Adobe Arabic" w:cs="Adobe Arabic"/>
          <w:sz w:val="36"/>
          <w:szCs w:val="36"/>
          <w:lang w:bidi="ar-EG"/>
        </w:rPr>
        <w:t>File</w:t>
      </w:r>
      <w:r w:rsidRPr="00835B78">
        <w:rPr>
          <w:rFonts w:ascii="Adobe Arabic" w:eastAsia="Calibri" w:hAnsi="Adobe Arabic" w:cs="Adobe Arabic"/>
          <w:sz w:val="36"/>
          <w:szCs w:val="36"/>
          <w:rtl/>
          <w:lang w:bidi="ar-EG"/>
        </w:rPr>
        <w:t>" في "الشريط" ، انقر فوق "</w:t>
      </w:r>
      <w:r w:rsidRPr="00835B78">
        <w:rPr>
          <w:rFonts w:ascii="Adobe Arabic" w:eastAsia="Calibri" w:hAnsi="Adobe Arabic" w:cs="Adobe Arabic"/>
          <w:sz w:val="36"/>
          <w:szCs w:val="36"/>
          <w:lang w:bidi="ar-EG"/>
        </w:rPr>
        <w:t>New</w:t>
      </w:r>
      <w:r w:rsidRPr="00835B78">
        <w:rPr>
          <w:rFonts w:ascii="Adobe Arabic" w:eastAsia="Calibri" w:hAnsi="Adobe Arabic" w:cs="Adobe Arabic"/>
          <w:sz w:val="36"/>
          <w:szCs w:val="36"/>
          <w:rtl/>
          <w:lang w:bidi="ar-EG"/>
        </w:rPr>
        <w:t>".</w:t>
      </w:r>
    </w:p>
    <w:p w14:paraId="0CEA1C4A" w14:textId="77777777" w:rsidR="006E60C4" w:rsidRPr="00835B78" w:rsidRDefault="006E60C4" w:rsidP="00340F24">
      <w:pPr>
        <w:numPr>
          <w:ilvl w:val="0"/>
          <w:numId w:val="3"/>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انقر على النموذج المطلوب.</w:t>
      </w:r>
    </w:p>
    <w:p w14:paraId="0C4BFCF5" w14:textId="77777777" w:rsidR="006E60C4" w:rsidRPr="00835B78" w:rsidRDefault="006E60C4" w:rsidP="00340F24">
      <w:pPr>
        <w:numPr>
          <w:ilvl w:val="0"/>
          <w:numId w:val="3"/>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في مربع الحوار المعروض ، انقر فوق الزر "إنشاء".</w:t>
      </w:r>
    </w:p>
    <w:p w14:paraId="5A33EDB6" w14:textId="77777777" w:rsidR="006E60C4" w:rsidRPr="00835B78" w:rsidRDefault="006E60C4" w:rsidP="006E60C4">
      <w:pPr>
        <w:spacing w:line="240" w:lineRule="auto"/>
        <w:rPr>
          <w:rFonts w:ascii="Adobe Arabic" w:eastAsia="Calibri" w:hAnsi="Adobe Arabic" w:cs="Adobe Arabic"/>
          <w:sz w:val="36"/>
          <w:szCs w:val="36"/>
          <w:lang w:bidi="ar-EG"/>
        </w:rPr>
      </w:pPr>
      <w:r w:rsidRPr="00835B78">
        <w:rPr>
          <w:rFonts w:ascii="Adobe Arabic" w:eastAsia="Calibri" w:hAnsi="Adobe Arabic" w:cs="Adobe Arabic"/>
          <w:sz w:val="36"/>
          <w:szCs w:val="36"/>
          <w:lang w:bidi="ar-EG"/>
        </w:rPr>
        <w:br w:type="page"/>
      </w:r>
    </w:p>
    <w:p w14:paraId="15334D7D" w14:textId="77777777" w:rsidR="006E60C4" w:rsidRPr="00835B78" w:rsidRDefault="006E60C4" w:rsidP="00340F24">
      <w:pPr>
        <w:numPr>
          <w:ilvl w:val="0"/>
          <w:numId w:val="1"/>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lastRenderedPageBreak/>
        <w:t>حفظ مصنف:</w:t>
      </w:r>
    </w:p>
    <w:p w14:paraId="6C307D3D"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44256" behindDoc="1" locked="0" layoutInCell="1" allowOverlap="1" wp14:anchorId="7DC532B5" wp14:editId="113736B4">
            <wp:simplePos x="0" y="0"/>
            <wp:positionH relativeFrom="margin">
              <wp:align>right</wp:align>
            </wp:positionH>
            <wp:positionV relativeFrom="paragraph">
              <wp:posOffset>492125</wp:posOffset>
            </wp:positionV>
            <wp:extent cx="5267325" cy="3905250"/>
            <wp:effectExtent l="0" t="0" r="9525" b="9525"/>
            <wp:wrapTight wrapText="bothSides">
              <wp:wrapPolygon edited="0">
                <wp:start x="0" y="0"/>
                <wp:lineTo x="0" y="21495"/>
                <wp:lineTo x="21561" y="21495"/>
                <wp:lineTo x="21561"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r="69661" b="37584"/>
                    <a:stretch/>
                  </pic:blipFill>
                  <pic:spPr bwMode="auto">
                    <a:xfrm>
                      <a:off x="0" y="0"/>
                      <a:ext cx="5267325" cy="3905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لحفظ مصنف ، انقر فوق "</w:t>
      </w:r>
      <w:r w:rsidRPr="00835B78">
        <w:rPr>
          <w:rFonts w:ascii="Adobe Arabic" w:eastAsia="Calibri" w:hAnsi="Adobe Arabic" w:cs="Adobe Arabic"/>
          <w:sz w:val="36"/>
          <w:szCs w:val="36"/>
          <w:lang w:bidi="ar-EG"/>
        </w:rPr>
        <w:t>Save</w:t>
      </w:r>
      <w:r w:rsidRPr="00835B78">
        <w:rPr>
          <w:rFonts w:ascii="Adobe Arabic" w:eastAsia="Calibri" w:hAnsi="Adobe Arabic" w:cs="Adobe Arabic"/>
          <w:sz w:val="36"/>
          <w:szCs w:val="36"/>
          <w:rtl/>
          <w:lang w:bidi="ar-EG"/>
        </w:rPr>
        <w:t>" ، من علامة التبويب "</w:t>
      </w:r>
      <w:r w:rsidRPr="00835B78">
        <w:rPr>
          <w:rFonts w:ascii="Adobe Arabic" w:eastAsia="Calibri" w:hAnsi="Adobe Arabic" w:cs="Adobe Arabic"/>
          <w:sz w:val="36"/>
          <w:szCs w:val="36"/>
          <w:lang w:bidi="ar-EG"/>
        </w:rPr>
        <w:t>File</w:t>
      </w:r>
      <w:r w:rsidRPr="00835B78">
        <w:rPr>
          <w:rFonts w:ascii="Adobe Arabic" w:eastAsia="Calibri" w:hAnsi="Adobe Arabic" w:cs="Adobe Arabic"/>
          <w:sz w:val="36"/>
          <w:szCs w:val="36"/>
          <w:rtl/>
          <w:lang w:bidi="ar-EG"/>
        </w:rPr>
        <w:t>" في "الشريط":</w:t>
      </w:r>
    </w:p>
    <w:p w14:paraId="1B417C48" w14:textId="77777777" w:rsidR="006E60C4" w:rsidRPr="00835B78" w:rsidRDefault="006E60C4" w:rsidP="006E60C4">
      <w:pPr>
        <w:bidi/>
        <w:spacing w:line="240" w:lineRule="auto"/>
        <w:rPr>
          <w:rFonts w:ascii="Adobe Arabic" w:eastAsia="Calibri" w:hAnsi="Adobe Arabic" w:cs="Adobe Arabic"/>
          <w:color w:val="7030A0"/>
          <w:sz w:val="36"/>
          <w:szCs w:val="36"/>
          <w:rtl/>
          <w:lang w:bidi="ar-EG"/>
        </w:rPr>
      </w:pPr>
      <w:r w:rsidRPr="00835B78">
        <w:rPr>
          <w:rFonts w:ascii="Adobe Arabic" w:eastAsia="Calibri" w:hAnsi="Adobe Arabic" w:cs="Adobe Arabic"/>
          <w:noProof/>
          <w:color w:val="7030A0"/>
          <w:sz w:val="36"/>
          <w:szCs w:val="36"/>
        </w:rPr>
        <w:drawing>
          <wp:anchor distT="0" distB="0" distL="114300" distR="114300" simplePos="0" relativeHeight="251745280" behindDoc="1" locked="0" layoutInCell="1" allowOverlap="1" wp14:anchorId="0E3A4F11" wp14:editId="6DF7F113">
            <wp:simplePos x="0" y="0"/>
            <wp:positionH relativeFrom="margin">
              <wp:align>right</wp:align>
            </wp:positionH>
            <wp:positionV relativeFrom="paragraph">
              <wp:posOffset>4631690</wp:posOffset>
            </wp:positionV>
            <wp:extent cx="5276850" cy="1513840"/>
            <wp:effectExtent l="0" t="0" r="0" b="0"/>
            <wp:wrapTight wrapText="bothSides">
              <wp:wrapPolygon edited="0">
                <wp:start x="0" y="0"/>
                <wp:lineTo x="0" y="21201"/>
                <wp:lineTo x="21522" y="21201"/>
                <wp:lineTo x="21522"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r="90790" b="94221"/>
                    <a:stretch/>
                  </pic:blipFill>
                  <pic:spPr bwMode="auto">
                    <a:xfrm>
                      <a:off x="0" y="0"/>
                      <a:ext cx="5276850" cy="1513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color w:val="7030A0"/>
          <w:sz w:val="36"/>
          <w:szCs w:val="36"/>
          <w:rtl/>
          <w:lang w:bidi="ar-EG"/>
        </w:rPr>
        <w:t>أو انقر فوق الزر حفظ في شريط أدوات الوصول السريع:</w:t>
      </w:r>
    </w:p>
    <w:p w14:paraId="3A499805"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إذا لم يتم حفظ المصنف من قبل ، يفتح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صفحة "</w:t>
      </w:r>
      <w:r w:rsidRPr="00835B78">
        <w:rPr>
          <w:rFonts w:ascii="Adobe Arabic" w:eastAsia="Calibri" w:hAnsi="Adobe Arabic" w:cs="Adobe Arabic"/>
          <w:sz w:val="36"/>
          <w:szCs w:val="36"/>
          <w:lang w:bidi="ar-EG"/>
        </w:rPr>
        <w:t>Save as</w:t>
      </w:r>
      <w:r w:rsidRPr="00835B78">
        <w:rPr>
          <w:rFonts w:ascii="Adobe Arabic" w:eastAsia="Calibri" w:hAnsi="Adobe Arabic" w:cs="Adobe Arabic"/>
          <w:sz w:val="36"/>
          <w:szCs w:val="36"/>
          <w:rtl/>
          <w:lang w:bidi="ar-EG"/>
        </w:rPr>
        <w:t>". في هذه الصفحة ، حدد اسم الملف والمكان الذي تريد حفظه فيه. اختر أحد الخيارات:</w:t>
      </w:r>
    </w:p>
    <w:p w14:paraId="3459C4B2" w14:textId="77777777" w:rsidR="006E60C4" w:rsidRPr="00835B78" w:rsidRDefault="006E60C4" w:rsidP="006E60C4">
      <w:pPr>
        <w:bidi/>
        <w:spacing w:line="240" w:lineRule="auto"/>
        <w:rPr>
          <w:rFonts w:ascii="Adobe Arabic" w:eastAsia="Calibri" w:hAnsi="Adobe Arabic" w:cs="Adobe Arabic"/>
          <w:sz w:val="36"/>
          <w:szCs w:val="36"/>
          <w:rtl/>
          <w:lang w:bidi="ar-EG"/>
        </w:rPr>
      </w:pPr>
    </w:p>
    <w:p w14:paraId="72DBA213" w14:textId="77777777" w:rsidR="006E60C4" w:rsidRPr="00835B78" w:rsidRDefault="006E60C4" w:rsidP="00340F24">
      <w:pPr>
        <w:numPr>
          <w:ilvl w:val="0"/>
          <w:numId w:val="4"/>
        </w:numPr>
        <w:bidi/>
        <w:spacing w:after="200" w:line="240" w:lineRule="auto"/>
        <w:contextualSpacing/>
        <w:rPr>
          <w:rFonts w:ascii="Adobe Arabic" w:eastAsia="Calibri" w:hAnsi="Adobe Arabic" w:cs="Adobe Arabic"/>
          <w:sz w:val="36"/>
          <w:szCs w:val="36"/>
          <w:lang w:bidi="ar-EG"/>
        </w:rPr>
      </w:pPr>
      <w:proofErr w:type="spellStart"/>
      <w:r w:rsidRPr="00835B78">
        <w:rPr>
          <w:rFonts w:ascii="Adobe Arabic" w:eastAsia="Calibri" w:hAnsi="Adobe Arabic" w:cs="Adobe Arabic"/>
          <w:sz w:val="36"/>
          <w:szCs w:val="36"/>
          <w:lang w:bidi="ar-EG"/>
        </w:rPr>
        <w:t>OneDrive</w:t>
      </w:r>
      <w:proofErr w:type="spellEnd"/>
      <w:r w:rsidRPr="00835B78">
        <w:rPr>
          <w:rFonts w:ascii="Adobe Arabic" w:eastAsia="Calibri" w:hAnsi="Adobe Arabic" w:cs="Adobe Arabic"/>
          <w:sz w:val="36"/>
          <w:szCs w:val="36"/>
          <w:rtl/>
          <w:lang w:bidi="ar-EG"/>
        </w:rPr>
        <w:t xml:space="preserve"> هو خدمة تقدمها </w:t>
      </w:r>
      <w:r w:rsidRPr="00835B78">
        <w:rPr>
          <w:rFonts w:ascii="Adobe Arabic" w:eastAsia="Calibri" w:hAnsi="Adobe Arabic" w:cs="Adobe Arabic"/>
          <w:sz w:val="36"/>
          <w:szCs w:val="36"/>
          <w:lang w:bidi="ar-EG"/>
        </w:rPr>
        <w:t>Microsoft</w:t>
      </w:r>
      <w:r w:rsidRPr="00835B78">
        <w:rPr>
          <w:rFonts w:ascii="Adobe Arabic" w:eastAsia="Calibri" w:hAnsi="Adobe Arabic" w:cs="Adobe Arabic"/>
          <w:sz w:val="36"/>
          <w:szCs w:val="36"/>
          <w:rtl/>
          <w:lang w:bidi="ar-EG"/>
        </w:rPr>
        <w:t xml:space="preserve"> لاستضافة الملفات عبر الإنترنت. هذا يعني أنه سيتم تسجيل الملف على خادم المضيف. هذا يسمح لك بالوصول إليه من أي حاسوب باستخدام اتصال الإنترنت.</w:t>
      </w:r>
    </w:p>
    <w:p w14:paraId="6EE5A2B1" w14:textId="77777777" w:rsidR="006E60C4" w:rsidRPr="00835B78" w:rsidRDefault="006E60C4" w:rsidP="00340F24">
      <w:pPr>
        <w:numPr>
          <w:ilvl w:val="0"/>
          <w:numId w:val="4"/>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lastRenderedPageBreak/>
        <w:t xml:space="preserve">اختر الكمبيوتر الشخصي هذا لحفظ الملف على قرص الكمبيوتر الخاص بك أو إلى جهاز تخزين آخر مثبت على الكمبيوتر مثل </w:t>
      </w:r>
      <w:r w:rsidRPr="00835B78">
        <w:rPr>
          <w:rFonts w:ascii="Adobe Arabic" w:eastAsia="Calibri" w:hAnsi="Adobe Arabic" w:cs="Adobe Arabic"/>
          <w:sz w:val="36"/>
          <w:szCs w:val="36"/>
          <w:lang w:bidi="ar-EG"/>
        </w:rPr>
        <w:t>USB stick</w:t>
      </w:r>
      <w:r w:rsidRPr="00835B78">
        <w:rPr>
          <w:rFonts w:ascii="Adobe Arabic" w:eastAsia="Calibri" w:hAnsi="Adobe Arabic" w:cs="Adobe Arabic"/>
          <w:sz w:val="36"/>
          <w:szCs w:val="36"/>
          <w:rtl/>
          <w:lang w:bidi="ar-EG"/>
        </w:rPr>
        <w:t xml:space="preserve"> .</w:t>
      </w:r>
    </w:p>
    <w:p w14:paraId="7A9F60CD"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بالنقر فوق أحد الخيارين ، يعرض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على اليمين بعض المجلدات المستخدمة مؤخراً:</w:t>
      </w:r>
    </w:p>
    <w:p w14:paraId="4F518618" w14:textId="77777777" w:rsidR="006E60C4" w:rsidRPr="00835B78" w:rsidRDefault="006E60C4" w:rsidP="00340F24">
      <w:pPr>
        <w:numPr>
          <w:ilvl w:val="0"/>
          <w:numId w:val="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انقر فوق أحد هذه المجلدات أو الزر "استعراض" لفتح "مستكشف الملفات </w:t>
      </w:r>
      <w:r w:rsidRPr="00835B78">
        <w:rPr>
          <w:rFonts w:ascii="Adobe Arabic" w:eastAsia="Calibri" w:hAnsi="Adobe Arabic" w:cs="Adobe Arabic"/>
          <w:sz w:val="36"/>
          <w:szCs w:val="36"/>
          <w:lang w:bidi="ar-EG"/>
        </w:rPr>
        <w:t>Windows"</w:t>
      </w:r>
      <w:r w:rsidRPr="00835B78">
        <w:rPr>
          <w:rFonts w:ascii="Adobe Arabic" w:eastAsia="Calibri" w:hAnsi="Adobe Arabic" w:cs="Adobe Arabic"/>
          <w:sz w:val="36"/>
          <w:szCs w:val="36"/>
          <w:rtl/>
          <w:lang w:bidi="ar-EG"/>
        </w:rPr>
        <w:t>.</w:t>
      </w:r>
    </w:p>
    <w:p w14:paraId="059216AC" w14:textId="77777777" w:rsidR="006E60C4" w:rsidRPr="00835B78" w:rsidRDefault="006E60C4" w:rsidP="00340F24">
      <w:pPr>
        <w:numPr>
          <w:ilvl w:val="0"/>
          <w:numId w:val="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انتقل إلى المجلد المطلوب وأدخل اسم الملف ، ثم انقر فوق الزر حفظ.</w:t>
      </w:r>
    </w:p>
    <w:p w14:paraId="507C70B1" w14:textId="77777777" w:rsidR="006E60C4" w:rsidRPr="00835B78" w:rsidRDefault="006E60C4" w:rsidP="00340F24">
      <w:pPr>
        <w:pStyle w:val="ListParagraph"/>
        <w:numPr>
          <w:ilvl w:val="0"/>
          <w:numId w:val="122"/>
        </w:numPr>
        <w:bidi/>
        <w:spacing w:line="240" w:lineRule="auto"/>
        <w:ind w:left="90"/>
        <w:rPr>
          <w:rFonts w:ascii="Adobe Arabic" w:eastAsia="Calibri" w:hAnsi="Adobe Arabic" w:cs="Adobe Arabic"/>
          <w:b/>
          <w:bCs/>
          <w:color w:val="C00000"/>
          <w:sz w:val="44"/>
          <w:szCs w:val="44"/>
          <w:rtl/>
          <w:lang w:bidi="ar-EG"/>
        </w:rPr>
      </w:pPr>
      <w:r w:rsidRPr="00835B78">
        <w:rPr>
          <w:rFonts w:ascii="Adobe Arabic" w:eastAsia="Calibri" w:hAnsi="Adobe Arabic" w:cs="Adobe Arabic"/>
          <w:b/>
          <w:bCs/>
          <w:color w:val="C00000"/>
          <w:sz w:val="44"/>
          <w:szCs w:val="44"/>
          <w:rtl/>
          <w:lang w:bidi="ar-EG"/>
        </w:rPr>
        <w:t>التحكم في النطاقات</w:t>
      </w:r>
    </w:p>
    <w:p w14:paraId="50FC1695"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في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 نستعمل كثيرا المصطلح "نطاق من الخلايا"، وهو يعني جزء من ورقة البيانات، سواء كانت خلية واحدة أو عدة خلايا، متجاورة أم لا، يمكن أيضًا أن يكون عمودًا أو صفًا واحدا أو عدة أعمدة أو صفوف.</w:t>
      </w:r>
    </w:p>
    <w:p w14:paraId="71FB3BA0"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تحديد نطاقات الخلايا:</w:t>
      </w:r>
    </w:p>
    <w:p w14:paraId="4E2B5FBC"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تحديد نطاق من الخلايا يعني جعله نشط، يجب أن تعرف كيفية تحديد نطاقات الخلايا، والسبب هو أنه من أجل تطبيق أمر على نطاق من الخلايا ، يجب أولاً تحديده. وبعبارة أخرى، عند النقر فوق زر، يتم تطبيق الأمر المتعلق به على النطاق المحدد.</w:t>
      </w:r>
    </w:p>
    <w:p w14:paraId="71049DD0" w14:textId="77777777" w:rsidR="006E60C4" w:rsidRPr="00835B78" w:rsidRDefault="006E60C4" w:rsidP="00340F24">
      <w:pPr>
        <w:numPr>
          <w:ilvl w:val="0"/>
          <w:numId w:val="7"/>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تحديد نطاق من الخلايا المتجاورة:</w:t>
      </w:r>
    </w:p>
    <w:p w14:paraId="592731B1" w14:textId="77777777" w:rsidR="006E60C4" w:rsidRPr="00835B78" w:rsidRDefault="006E60C4" w:rsidP="00340F24">
      <w:pPr>
        <w:numPr>
          <w:ilvl w:val="0"/>
          <w:numId w:val="9"/>
        </w:numPr>
        <w:bidi/>
        <w:spacing w:after="200" w:line="240" w:lineRule="auto"/>
        <w:contextualSpacing/>
        <w:rPr>
          <w:rFonts w:ascii="Adobe Arabic" w:eastAsia="Calibri" w:hAnsi="Adobe Arabic" w:cs="Adobe Arabic"/>
          <w:color w:val="7030A0"/>
          <w:sz w:val="36"/>
          <w:szCs w:val="36"/>
          <w:lang w:bidi="ar-EG"/>
        </w:rPr>
      </w:pPr>
      <w:r w:rsidRPr="00835B78">
        <w:rPr>
          <w:rFonts w:ascii="Adobe Arabic" w:eastAsia="Calibri" w:hAnsi="Adobe Arabic" w:cs="Adobe Arabic"/>
          <w:sz w:val="36"/>
          <w:szCs w:val="36"/>
          <w:rtl/>
          <w:lang w:bidi="ar-EG"/>
        </w:rPr>
        <w:t>انقر بصفة مستمرة على مؤشر الماوس على خلية في أحد طرفي النطاق. يجب أن يكون المؤشر من هذا النموذج:</w:t>
      </w:r>
      <w:r w:rsidRPr="00835B78">
        <w:rPr>
          <w:rFonts w:ascii="Adobe Arabic" w:eastAsia="Calibri" w:hAnsi="Adobe Arabic" w:cs="Adobe Arabic"/>
          <w:noProof/>
          <w:sz w:val="36"/>
          <w:szCs w:val="36"/>
        </w:rPr>
        <w:t xml:space="preserve"> </w:t>
      </w:r>
      <w:r w:rsidRPr="00835B78">
        <w:rPr>
          <w:rFonts w:ascii="Adobe Arabic" w:eastAsia="Calibri" w:hAnsi="Adobe Arabic" w:cs="Adobe Arabic"/>
          <w:noProof/>
          <w:sz w:val="36"/>
          <w:szCs w:val="36"/>
        </w:rPr>
        <w:drawing>
          <wp:inline distT="0" distB="0" distL="0" distR="0" wp14:anchorId="5BE8650E" wp14:editId="7D79AD5D">
            <wp:extent cx="190500" cy="190500"/>
            <wp:effectExtent l="0" t="0" r="0" b="0"/>
            <wp:docPr id="53" name="Picture 1" descr="مؤشر الماوس للتح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ؤشر الماوس للتحدي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FAA3A54" w14:textId="77777777" w:rsidR="006E60C4" w:rsidRPr="00835B78" w:rsidRDefault="006E60C4" w:rsidP="00340F24">
      <w:pPr>
        <w:numPr>
          <w:ilvl w:val="0"/>
          <w:numId w:val="9"/>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sz w:val="36"/>
          <w:szCs w:val="36"/>
          <w:rtl/>
          <w:lang w:bidi="ar-EG"/>
        </w:rPr>
        <w:t>مؤشر الماوس للتحديد حرك المؤشر إلى الخلية في الطرف الآخر من النطاق ثم حرر مؤشر الماوس</w:t>
      </w:r>
    </w:p>
    <w:p w14:paraId="508C78FD" w14:textId="77777777" w:rsidR="006E60C4" w:rsidRPr="00835B78" w:rsidRDefault="006E60C4" w:rsidP="006E60C4">
      <w:pPr>
        <w:bidi/>
        <w:spacing w:line="240"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طريقة أخرى مفيدة بشكل خاص عندما يكون نطاق الخلايا كبيرًا جدًا:</w:t>
      </w:r>
    </w:p>
    <w:p w14:paraId="380A5EE6" w14:textId="77777777" w:rsidR="006E60C4" w:rsidRPr="00835B78" w:rsidRDefault="006E60C4" w:rsidP="00340F24">
      <w:pPr>
        <w:numPr>
          <w:ilvl w:val="0"/>
          <w:numId w:val="8"/>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انقر فوق خلية في أحد أطراف النطاق</w:t>
      </w:r>
    </w:p>
    <w:p w14:paraId="00E760FF" w14:textId="77777777" w:rsidR="006E60C4" w:rsidRPr="00835B78" w:rsidRDefault="006E60C4" w:rsidP="00340F24">
      <w:pPr>
        <w:numPr>
          <w:ilvl w:val="0"/>
          <w:numId w:val="8"/>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انقر بصفة مستمرة على الزر </w:t>
      </w:r>
      <w:r w:rsidRPr="00835B78">
        <w:rPr>
          <w:rFonts w:ascii="Adobe Arabic" w:eastAsia="Calibri" w:hAnsi="Adobe Arabic" w:cs="Adobe Arabic"/>
          <w:sz w:val="36"/>
          <w:szCs w:val="36"/>
          <w:lang w:bidi="ar-EG"/>
        </w:rPr>
        <w:t>Shift</w:t>
      </w:r>
      <w:r w:rsidRPr="00835B78">
        <w:rPr>
          <w:rFonts w:ascii="Adobe Arabic" w:eastAsia="Calibri" w:hAnsi="Adobe Arabic" w:cs="Adobe Arabic"/>
          <w:sz w:val="36"/>
          <w:szCs w:val="36"/>
          <w:rtl/>
          <w:lang w:bidi="ar-EG"/>
        </w:rPr>
        <w:t xml:space="preserve"> على لوحة المفاتيح</w:t>
      </w:r>
    </w:p>
    <w:p w14:paraId="4780B608" w14:textId="77777777" w:rsidR="006E60C4" w:rsidRPr="00835B78" w:rsidRDefault="006E60C4" w:rsidP="00340F24">
      <w:pPr>
        <w:numPr>
          <w:ilvl w:val="0"/>
          <w:numId w:val="8"/>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انقر فوق الخلية في الطرف الآخر من النطاق ثم حرر الزر </w:t>
      </w:r>
      <w:r w:rsidRPr="00835B78">
        <w:rPr>
          <w:rFonts w:ascii="Adobe Arabic" w:eastAsia="Calibri" w:hAnsi="Adobe Arabic" w:cs="Adobe Arabic"/>
          <w:sz w:val="36"/>
          <w:szCs w:val="36"/>
          <w:lang w:bidi="ar-EG"/>
        </w:rPr>
        <w:t>Shift</w:t>
      </w:r>
    </w:p>
    <w:p w14:paraId="2FD42EDE" w14:textId="77777777" w:rsidR="006E60C4" w:rsidRPr="00835B78" w:rsidRDefault="006E60C4" w:rsidP="00340F24">
      <w:pPr>
        <w:numPr>
          <w:ilvl w:val="0"/>
          <w:numId w:val="10"/>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تحديد الأعمدة أو الصفوف:</w:t>
      </w:r>
    </w:p>
    <w:p w14:paraId="7A16D768"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لتحديد عمود أو صف ، انقر على رأسه. يجب أن يكون مؤشر الماوس عند النقرة من هذا النموذج </w:t>
      </w:r>
      <w:r w:rsidRPr="00835B78">
        <w:rPr>
          <w:rFonts w:ascii="Adobe Arabic" w:eastAsia="Calibri" w:hAnsi="Adobe Arabic" w:cs="Adobe Arabic"/>
          <w:noProof/>
          <w:sz w:val="36"/>
          <w:szCs w:val="36"/>
        </w:rPr>
        <w:drawing>
          <wp:inline distT="0" distB="0" distL="0" distR="0" wp14:anchorId="3FFCBC7A" wp14:editId="5DD7592E">
            <wp:extent cx="152400" cy="190500"/>
            <wp:effectExtent l="0" t="0" r="0" b="0"/>
            <wp:docPr id="54" name="Picture 2" descr="مؤشر الماوس لتحديد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ؤشر الماوس لتحديد عمو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مؤشر الماوس لتحديد عمود لتحديد أحد الأعمدة و من هذا النموذج </w:t>
      </w:r>
      <w:r w:rsidRPr="00835B78">
        <w:rPr>
          <w:rFonts w:ascii="Adobe Arabic" w:eastAsia="Calibri" w:hAnsi="Adobe Arabic" w:cs="Adobe Arabic"/>
          <w:noProof/>
          <w:sz w:val="36"/>
          <w:szCs w:val="36"/>
        </w:rPr>
        <w:drawing>
          <wp:inline distT="0" distB="0" distL="0" distR="0" wp14:anchorId="298510C8" wp14:editId="70E17EAD">
            <wp:extent cx="190500" cy="152400"/>
            <wp:effectExtent l="0" t="0" r="0" b="0"/>
            <wp:docPr id="55" name="Picture 3" descr="مؤشر الماوس لتحديد ص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ؤشر الماوس لتحديد صف"/>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مؤشر الماوس لتحديد صف.</w:t>
      </w:r>
    </w:p>
    <w:p w14:paraId="5952AC09" w14:textId="77777777" w:rsidR="006E60C4" w:rsidRPr="00835B78" w:rsidRDefault="006E60C4" w:rsidP="006E60C4">
      <w:pPr>
        <w:bidi/>
        <w:spacing w:line="240"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لتحديد عدة أعمدة أو صفوف:</w:t>
      </w:r>
    </w:p>
    <w:p w14:paraId="539ECDD4" w14:textId="77777777" w:rsidR="006E60C4" w:rsidRPr="00835B78" w:rsidRDefault="006E60C4" w:rsidP="00340F24">
      <w:pPr>
        <w:numPr>
          <w:ilvl w:val="0"/>
          <w:numId w:val="1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lastRenderedPageBreak/>
        <w:t>انقر بدون تحرير مؤشر الماوس على رأس الصف أو العمود الأول من النطاق المستهدف</w:t>
      </w:r>
    </w:p>
    <w:p w14:paraId="0E4B21D3" w14:textId="77777777" w:rsidR="006E60C4" w:rsidRPr="00835B78" w:rsidRDefault="006E60C4" w:rsidP="00340F24">
      <w:pPr>
        <w:numPr>
          <w:ilvl w:val="0"/>
          <w:numId w:val="1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انقل المؤشر إلى رأس آخر صف أو عمود في النطاق الهدف</w:t>
      </w:r>
    </w:p>
    <w:p w14:paraId="735D4D07" w14:textId="77777777" w:rsidR="006E60C4" w:rsidRPr="00835B78" w:rsidRDefault="006E60C4" w:rsidP="00340F24">
      <w:pPr>
        <w:numPr>
          <w:ilvl w:val="0"/>
          <w:numId w:val="1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الآن حرر مؤشر الماوس</w:t>
      </w:r>
    </w:p>
    <w:p w14:paraId="5D60FA48" w14:textId="77777777" w:rsidR="006E60C4" w:rsidRPr="00835B78" w:rsidRDefault="006E60C4" w:rsidP="00340F24">
      <w:pPr>
        <w:numPr>
          <w:ilvl w:val="0"/>
          <w:numId w:val="12"/>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تحديد الورقة بأكملها:</w:t>
      </w:r>
    </w:p>
    <w:p w14:paraId="6C6E75FE"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46304" behindDoc="1" locked="0" layoutInCell="1" allowOverlap="1" wp14:anchorId="15C5B1A1" wp14:editId="5C3C2DDA">
            <wp:simplePos x="0" y="0"/>
            <wp:positionH relativeFrom="margin">
              <wp:align>right</wp:align>
            </wp:positionH>
            <wp:positionV relativeFrom="paragraph">
              <wp:posOffset>394970</wp:posOffset>
            </wp:positionV>
            <wp:extent cx="2952115" cy="1038225"/>
            <wp:effectExtent l="0" t="0" r="635" b="9525"/>
            <wp:wrapTight wrapText="bothSides">
              <wp:wrapPolygon edited="0">
                <wp:start x="0" y="0"/>
                <wp:lineTo x="0" y="21402"/>
                <wp:lineTo x="21465" y="21402"/>
                <wp:lineTo x="21465"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91560" t="19938" b="69659"/>
                    <a:stretch/>
                  </pic:blipFill>
                  <pic:spPr bwMode="auto">
                    <a:xfrm>
                      <a:off x="0" y="0"/>
                      <a:ext cx="2952115" cy="1038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لتحديد ورقة العمل بأكملها ، استخدم الزر حدد الكل:</w:t>
      </w:r>
    </w:p>
    <w:p w14:paraId="64B1894F" w14:textId="6E245C65" w:rsidR="006E60C4" w:rsidRPr="00835B78" w:rsidRDefault="006E60C4" w:rsidP="006E60C4">
      <w:pPr>
        <w:bidi/>
        <w:spacing w:line="240" w:lineRule="auto"/>
        <w:rPr>
          <w:rFonts w:ascii="Adobe Arabic" w:eastAsia="Calibri" w:hAnsi="Adobe Arabic" w:cs="Adobe Arabic"/>
          <w:sz w:val="36"/>
          <w:szCs w:val="36"/>
          <w:rtl/>
          <w:lang w:bidi="ar-EG"/>
        </w:rPr>
      </w:pPr>
    </w:p>
    <w:p w14:paraId="03F9768C" w14:textId="01905F5A" w:rsidR="006E60C4" w:rsidRPr="00835B78" w:rsidRDefault="006E60C4" w:rsidP="006E60C4">
      <w:pPr>
        <w:bidi/>
        <w:spacing w:line="240" w:lineRule="auto"/>
        <w:rPr>
          <w:rFonts w:ascii="Adobe Arabic" w:eastAsia="Calibri" w:hAnsi="Adobe Arabic" w:cs="Adobe Arabic"/>
          <w:sz w:val="36"/>
          <w:szCs w:val="36"/>
          <w:rtl/>
          <w:lang w:bidi="ar-EG"/>
        </w:rPr>
      </w:pPr>
    </w:p>
    <w:p w14:paraId="1AA6BA84" w14:textId="77777777" w:rsidR="006E60C4" w:rsidRPr="00835B78" w:rsidRDefault="006E60C4" w:rsidP="006E60C4">
      <w:pPr>
        <w:bidi/>
        <w:spacing w:line="240" w:lineRule="auto"/>
        <w:rPr>
          <w:rFonts w:ascii="Adobe Arabic" w:eastAsia="Calibri" w:hAnsi="Adobe Arabic" w:cs="Adobe Arabic"/>
          <w:sz w:val="36"/>
          <w:szCs w:val="36"/>
          <w:rtl/>
          <w:lang w:bidi="ar-EG"/>
        </w:rPr>
      </w:pPr>
    </w:p>
    <w:p w14:paraId="09ED753E" w14:textId="77777777" w:rsidR="006E60C4" w:rsidRPr="00835B78" w:rsidRDefault="006E60C4" w:rsidP="006E60C4">
      <w:pPr>
        <w:bidi/>
        <w:spacing w:line="240" w:lineRule="auto"/>
        <w:rPr>
          <w:rFonts w:ascii="Adobe Arabic" w:eastAsia="Calibri" w:hAnsi="Adobe Arabic" w:cs="Adobe Arabic"/>
          <w:sz w:val="36"/>
          <w:szCs w:val="36"/>
          <w:rtl/>
          <w:lang w:bidi="ar-EG"/>
        </w:rPr>
      </w:pPr>
    </w:p>
    <w:p w14:paraId="75B78152" w14:textId="77777777" w:rsidR="006E60C4" w:rsidRPr="00835B78" w:rsidRDefault="006E60C4" w:rsidP="00340F24">
      <w:pPr>
        <w:numPr>
          <w:ilvl w:val="0"/>
          <w:numId w:val="13"/>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تحديد نطاقات غير متجاورة:</w:t>
      </w:r>
    </w:p>
    <w:p w14:paraId="1BE910AA"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لتحديد نطاقات غير متجاورة ، اتبع الخطوات التالية:</w:t>
      </w:r>
    </w:p>
    <w:p w14:paraId="5731168F" w14:textId="77777777" w:rsidR="006E60C4" w:rsidRPr="00835B78" w:rsidRDefault="006E60C4" w:rsidP="00340F24">
      <w:pPr>
        <w:numPr>
          <w:ilvl w:val="0"/>
          <w:numId w:val="14"/>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النطاق الأول</w:t>
      </w:r>
    </w:p>
    <w:p w14:paraId="113B4CC2" w14:textId="77777777" w:rsidR="006E60C4" w:rsidRPr="00835B78" w:rsidRDefault="006E60C4" w:rsidP="00340F24">
      <w:pPr>
        <w:numPr>
          <w:ilvl w:val="0"/>
          <w:numId w:val="14"/>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اضغط باستمرار على المفتاح </w:t>
      </w:r>
      <w:r w:rsidRPr="00835B78">
        <w:rPr>
          <w:rFonts w:ascii="Adobe Arabic" w:eastAsia="Calibri" w:hAnsi="Adobe Arabic" w:cs="Adobe Arabic"/>
          <w:sz w:val="36"/>
          <w:szCs w:val="36"/>
          <w:lang w:bidi="ar-EG"/>
        </w:rPr>
        <w:t>Ctrl</w:t>
      </w:r>
      <w:r w:rsidRPr="00835B78">
        <w:rPr>
          <w:rFonts w:ascii="Adobe Arabic" w:eastAsia="Calibri" w:hAnsi="Adobe Arabic" w:cs="Adobe Arabic"/>
          <w:sz w:val="36"/>
          <w:szCs w:val="36"/>
          <w:rtl/>
          <w:lang w:bidi="ar-EG"/>
        </w:rPr>
        <w:t xml:space="preserve"> من لوحة المفاتيح</w:t>
      </w:r>
    </w:p>
    <w:p w14:paraId="2AFC7C07" w14:textId="77777777" w:rsidR="006E60C4" w:rsidRPr="00835B78" w:rsidRDefault="006E60C4" w:rsidP="00340F24">
      <w:pPr>
        <w:numPr>
          <w:ilvl w:val="0"/>
          <w:numId w:val="14"/>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النطاقات الأخرى</w:t>
      </w:r>
    </w:p>
    <w:p w14:paraId="332EF24F"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نقل نطاقات الخلايا:</w:t>
      </w:r>
    </w:p>
    <w:p w14:paraId="2B128B68"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يمكنك نقل محتويات نطاق من الخلايا إلى مكان آخر في جدول البيانات، لهذا:</w:t>
      </w:r>
    </w:p>
    <w:p w14:paraId="017ACBEF" w14:textId="77777777" w:rsidR="006E60C4" w:rsidRPr="00835B78" w:rsidRDefault="006E60C4" w:rsidP="00340F24">
      <w:pPr>
        <w:numPr>
          <w:ilvl w:val="0"/>
          <w:numId w:val="1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 الخلايا التي تريد نقلها</w:t>
      </w:r>
    </w:p>
    <w:p w14:paraId="5EEE374F" w14:textId="77777777" w:rsidR="006E60C4" w:rsidRPr="00835B78" w:rsidRDefault="006E60C4" w:rsidP="00340F24">
      <w:pPr>
        <w:numPr>
          <w:ilvl w:val="0"/>
          <w:numId w:val="1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حرك مؤشر الماوس إلى حافة النطاق حتى يصبح المؤشر بهذا الشكل </w:t>
      </w:r>
      <w:r w:rsidRPr="00835B78">
        <w:rPr>
          <w:rFonts w:ascii="Adobe Arabic" w:eastAsia="Calibri" w:hAnsi="Adobe Arabic" w:cs="Adobe Arabic"/>
          <w:noProof/>
          <w:sz w:val="36"/>
          <w:szCs w:val="36"/>
        </w:rPr>
        <w:drawing>
          <wp:inline distT="0" distB="0" distL="0" distR="0" wp14:anchorId="0BB7DF29" wp14:editId="27F8EF01">
            <wp:extent cx="847725" cy="400050"/>
            <wp:effectExtent l="0" t="0" r="9525" b="0"/>
            <wp:docPr id="57" name="Picture 1" descr="مؤشر الماوس للإزاح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ؤشر الماوس للإزاحة"/>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47725" cy="40005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مؤشر الماوس للإزاحة</w:t>
      </w:r>
    </w:p>
    <w:p w14:paraId="73CCC756" w14:textId="77777777" w:rsidR="006E60C4" w:rsidRPr="00835B78" w:rsidRDefault="006E60C4" w:rsidP="00340F24">
      <w:pPr>
        <w:numPr>
          <w:ilvl w:val="0"/>
          <w:numId w:val="1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عندما يكون المؤشر على النموذج أعلاه ، انقر بدون تحرير مؤشر الماوس</w:t>
      </w:r>
    </w:p>
    <w:p w14:paraId="12081A4B" w14:textId="77777777" w:rsidR="006E60C4" w:rsidRPr="00835B78" w:rsidRDefault="006E60C4" w:rsidP="00340F24">
      <w:pPr>
        <w:numPr>
          <w:ilvl w:val="0"/>
          <w:numId w:val="15"/>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انقل المؤشر إلى المكان الذي تريده ، ثم حرر مؤشر الماوس.</w:t>
      </w:r>
    </w:p>
    <w:p w14:paraId="5BE56006"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 xml:space="preserve">يمكنك أيضًا نسخ محتوى نطاق الخلايا، من أجل ذلك، اتبع نفس خطوات النقل مع الضغط باستمرار على المفتاح </w:t>
      </w:r>
      <w:r w:rsidRPr="00835B78">
        <w:rPr>
          <w:rFonts w:ascii="Adobe Arabic" w:eastAsia="Calibri" w:hAnsi="Adobe Arabic" w:cs="Adobe Arabic"/>
          <w:sz w:val="36"/>
          <w:szCs w:val="36"/>
          <w:lang w:bidi="ar-EG"/>
        </w:rPr>
        <w:t>Ctrl</w:t>
      </w:r>
      <w:r w:rsidRPr="00835B78">
        <w:rPr>
          <w:rFonts w:ascii="Adobe Arabic" w:eastAsia="Calibri" w:hAnsi="Adobe Arabic" w:cs="Adobe Arabic"/>
          <w:sz w:val="36"/>
          <w:szCs w:val="36"/>
          <w:rtl/>
          <w:lang w:bidi="ar-EG"/>
        </w:rPr>
        <w:t xml:space="preserve"> من لوحة المفاتيح أثناء النقل.</w:t>
      </w:r>
    </w:p>
    <w:p w14:paraId="09A1A98A"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إدراج صفوف أو أعمدة أو خلايا:</w:t>
      </w:r>
    </w:p>
    <w:p w14:paraId="19F1C111" w14:textId="77777777" w:rsidR="006E60C4" w:rsidRPr="00835B78" w:rsidRDefault="006E60C4" w:rsidP="00340F24">
      <w:pPr>
        <w:numPr>
          <w:ilvl w:val="0"/>
          <w:numId w:val="13"/>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لإدراج صف في ورقة:</w:t>
      </w:r>
    </w:p>
    <w:p w14:paraId="6A8869E9" w14:textId="77777777" w:rsidR="006E60C4" w:rsidRPr="00835B78" w:rsidRDefault="006E60C4" w:rsidP="00340F24">
      <w:pPr>
        <w:numPr>
          <w:ilvl w:val="0"/>
          <w:numId w:val="16"/>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أية خلية سيتم فوقها إضافة السطر</w:t>
      </w:r>
    </w:p>
    <w:p w14:paraId="0E540D74" w14:textId="77777777" w:rsidR="006E60C4" w:rsidRPr="00835B78" w:rsidRDefault="006E60C4" w:rsidP="00340F24">
      <w:pPr>
        <w:numPr>
          <w:ilvl w:val="0"/>
          <w:numId w:val="16"/>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47328" behindDoc="1" locked="0" layoutInCell="1" allowOverlap="1" wp14:anchorId="13F5BB4E" wp14:editId="551F4CD1">
            <wp:simplePos x="0" y="0"/>
            <wp:positionH relativeFrom="margin">
              <wp:align>right</wp:align>
            </wp:positionH>
            <wp:positionV relativeFrom="paragraph">
              <wp:posOffset>793750</wp:posOffset>
            </wp:positionV>
            <wp:extent cx="5276850" cy="1619250"/>
            <wp:effectExtent l="0" t="0" r="0" b="0"/>
            <wp:wrapTight wrapText="bothSides">
              <wp:wrapPolygon edited="0">
                <wp:start x="0" y="0"/>
                <wp:lineTo x="0" y="21346"/>
                <wp:lineTo x="21522" y="21346"/>
                <wp:lineTo x="21522"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67542" t="6068" b="73993"/>
                    <a:stretch/>
                  </pic:blipFill>
                  <pic:spPr bwMode="auto">
                    <a:xfrm>
                      <a:off x="0" y="0"/>
                      <a:ext cx="527685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Insert</w:t>
      </w:r>
      <w:r w:rsidRPr="00835B78">
        <w:rPr>
          <w:rFonts w:ascii="Adobe Arabic" w:eastAsia="Calibri" w:hAnsi="Adobe Arabic" w:cs="Adobe Arabic"/>
          <w:sz w:val="36"/>
          <w:szCs w:val="36"/>
          <w:rtl/>
          <w:lang w:bidi="ar-EG"/>
        </w:rPr>
        <w:t xml:space="preserve"> من المجموعة خلايا من الشريط الرئيسي واختر </w:t>
      </w:r>
      <w:r w:rsidRPr="00835B78">
        <w:rPr>
          <w:rFonts w:ascii="Adobe Arabic" w:eastAsia="Calibri" w:hAnsi="Adobe Arabic" w:cs="Adobe Arabic"/>
          <w:sz w:val="36"/>
          <w:szCs w:val="36"/>
          <w:lang w:bidi="ar-EG"/>
        </w:rPr>
        <w:t>Insert Sheet Rows</w:t>
      </w:r>
    </w:p>
    <w:p w14:paraId="4994CDA4"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لإدراج عدة صفوف في وقت واحد:</w:t>
      </w:r>
    </w:p>
    <w:p w14:paraId="6CA1F6C0" w14:textId="77777777" w:rsidR="006E60C4" w:rsidRPr="00835B78" w:rsidRDefault="006E60C4" w:rsidP="00340F24">
      <w:pPr>
        <w:numPr>
          <w:ilvl w:val="0"/>
          <w:numId w:val="17"/>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نطاقًا من الخلايا يتضمن نفس عدد الصفوف التي تريد إضافتها.</w:t>
      </w:r>
    </w:p>
    <w:p w14:paraId="1C840C5A" w14:textId="77777777" w:rsidR="006E60C4" w:rsidRPr="00835B78" w:rsidRDefault="006E60C4" w:rsidP="00340F24">
      <w:pPr>
        <w:numPr>
          <w:ilvl w:val="0"/>
          <w:numId w:val="17"/>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بمعنى ، إذا كنت تريد إدراج 4 صفوف على سبيل المثال ، فما عليك سوى تحديد 4 خلايا رأسيًا.</w:t>
      </w:r>
    </w:p>
    <w:p w14:paraId="10DAA20E" w14:textId="77777777" w:rsidR="006E60C4" w:rsidRPr="00835B78" w:rsidRDefault="006E60C4" w:rsidP="00340F24">
      <w:pPr>
        <w:numPr>
          <w:ilvl w:val="0"/>
          <w:numId w:val="17"/>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Insert</w:t>
      </w:r>
      <w:r w:rsidRPr="00835B78">
        <w:rPr>
          <w:rFonts w:ascii="Adobe Arabic" w:eastAsia="Calibri" w:hAnsi="Adobe Arabic" w:cs="Adobe Arabic"/>
          <w:sz w:val="36"/>
          <w:szCs w:val="36"/>
          <w:rtl/>
          <w:lang w:bidi="ar-EG"/>
        </w:rPr>
        <w:t xml:space="preserve"> من المجموعة خلايا من الشريط الرئيسي واختر إدراج صفوف الورقة</w:t>
      </w:r>
    </w:p>
    <w:p w14:paraId="2E879FE5" w14:textId="77777777" w:rsidR="006E60C4" w:rsidRPr="00835B78" w:rsidRDefault="006E60C4" w:rsidP="00340F24">
      <w:pPr>
        <w:numPr>
          <w:ilvl w:val="0"/>
          <w:numId w:val="23"/>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لإدراج عمود في ورقة:</w:t>
      </w:r>
    </w:p>
    <w:p w14:paraId="240DDF7F" w14:textId="77777777" w:rsidR="006E60C4" w:rsidRPr="00835B78" w:rsidRDefault="006E60C4" w:rsidP="00340F24">
      <w:pPr>
        <w:numPr>
          <w:ilvl w:val="0"/>
          <w:numId w:val="18"/>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أية خلية سيتم إللى يمينها إضافة العمود</w:t>
      </w:r>
    </w:p>
    <w:p w14:paraId="4343D3AB" w14:textId="77777777" w:rsidR="006E60C4" w:rsidRPr="00835B78" w:rsidRDefault="006E60C4" w:rsidP="00340F24">
      <w:pPr>
        <w:numPr>
          <w:ilvl w:val="0"/>
          <w:numId w:val="18"/>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48352" behindDoc="1" locked="0" layoutInCell="1" allowOverlap="1" wp14:anchorId="2CD2D195" wp14:editId="2EBF0AEF">
            <wp:simplePos x="0" y="0"/>
            <wp:positionH relativeFrom="margin">
              <wp:align>right</wp:align>
            </wp:positionH>
            <wp:positionV relativeFrom="paragraph">
              <wp:posOffset>785495</wp:posOffset>
            </wp:positionV>
            <wp:extent cx="5238750" cy="1609725"/>
            <wp:effectExtent l="0" t="0" r="0" b="9525"/>
            <wp:wrapTight wrapText="bothSides">
              <wp:wrapPolygon edited="0">
                <wp:start x="0" y="0"/>
                <wp:lineTo x="0" y="21472"/>
                <wp:lineTo x="21521" y="21472"/>
                <wp:lineTo x="21521"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68083" t="6357" r="132" b="74283"/>
                    <a:stretch/>
                  </pic:blipFill>
                  <pic:spPr bwMode="auto">
                    <a:xfrm>
                      <a:off x="0" y="0"/>
                      <a:ext cx="5238750" cy="160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Insert</w:t>
      </w:r>
      <w:r w:rsidRPr="00835B78">
        <w:rPr>
          <w:rFonts w:ascii="Adobe Arabic" w:eastAsia="Calibri" w:hAnsi="Adobe Arabic" w:cs="Adobe Arabic"/>
          <w:sz w:val="36"/>
          <w:szCs w:val="36"/>
          <w:rtl/>
          <w:lang w:bidi="ar-EG"/>
        </w:rPr>
        <w:t xml:space="preserve"> من المجموعة خلايا من الشريط الرئيسي واختر </w:t>
      </w:r>
      <w:proofErr w:type="spellStart"/>
      <w:r w:rsidRPr="00835B78">
        <w:rPr>
          <w:rFonts w:ascii="Adobe Arabic" w:eastAsia="Calibri" w:hAnsi="Adobe Arabic" w:cs="Adobe Arabic"/>
          <w:sz w:val="36"/>
          <w:szCs w:val="36"/>
          <w:lang w:bidi="ar-EG"/>
        </w:rPr>
        <w:t>Inser</w:t>
      </w:r>
      <w:proofErr w:type="spellEnd"/>
      <w:r w:rsidRPr="00835B78">
        <w:rPr>
          <w:rFonts w:ascii="Adobe Arabic" w:eastAsia="Calibri" w:hAnsi="Adobe Arabic" w:cs="Adobe Arabic"/>
          <w:sz w:val="36"/>
          <w:szCs w:val="36"/>
          <w:lang w:bidi="ar-EG"/>
        </w:rPr>
        <w:t xml:space="preserve"> Sheet Columns</w:t>
      </w:r>
    </w:p>
    <w:p w14:paraId="1C1C1A5E"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لإدراج عدة أعمدة في وقت واحد:</w:t>
      </w:r>
    </w:p>
    <w:p w14:paraId="7D2C5A6B" w14:textId="77777777" w:rsidR="006E60C4" w:rsidRPr="00835B78" w:rsidRDefault="006E60C4" w:rsidP="00340F24">
      <w:pPr>
        <w:numPr>
          <w:ilvl w:val="0"/>
          <w:numId w:val="19"/>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نطاقًا من الخلايا يتضمن نفس عدد الصفوف التي تريد إضافتها. بمعنى ، إذا كنت تريد إدراج 4 أعمدة على سبيل المثال ، فما عليك سوى تحديد 4 خلايا أفقيا.</w:t>
      </w:r>
    </w:p>
    <w:p w14:paraId="2995A5A5" w14:textId="77777777" w:rsidR="006E60C4" w:rsidRPr="00835B78" w:rsidRDefault="006E60C4" w:rsidP="00340F24">
      <w:pPr>
        <w:numPr>
          <w:ilvl w:val="0"/>
          <w:numId w:val="19"/>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استخدم الأمر إدراج من المجموعة خلايا من الشريط الرئيسي واختر إدراج أعمدة في الورقة</w:t>
      </w:r>
    </w:p>
    <w:p w14:paraId="6D007EA2"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lastRenderedPageBreak/>
        <w:t>إدراج خلايا فارغة مع إزاحة الخلايا لليسار أو للأسفل:</w:t>
      </w:r>
    </w:p>
    <w:p w14:paraId="470708EF" w14:textId="77777777" w:rsidR="006E60C4" w:rsidRPr="00835B78" w:rsidRDefault="006E60C4" w:rsidP="00340F24">
      <w:pPr>
        <w:numPr>
          <w:ilvl w:val="0"/>
          <w:numId w:val="20"/>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 الخلايا حيث تريد إدراج خلايا فارغة</w:t>
      </w:r>
    </w:p>
    <w:p w14:paraId="73EE8ADE" w14:textId="77777777" w:rsidR="006E60C4" w:rsidRPr="00835B78" w:rsidRDefault="006E60C4" w:rsidP="00340F24">
      <w:pPr>
        <w:numPr>
          <w:ilvl w:val="0"/>
          <w:numId w:val="20"/>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drawing>
          <wp:anchor distT="0" distB="0" distL="114300" distR="114300" simplePos="0" relativeHeight="251749376" behindDoc="1" locked="0" layoutInCell="1" allowOverlap="1" wp14:anchorId="72134970" wp14:editId="68F54CFD">
            <wp:simplePos x="0" y="0"/>
            <wp:positionH relativeFrom="margin">
              <wp:align>right</wp:align>
            </wp:positionH>
            <wp:positionV relativeFrom="paragraph">
              <wp:posOffset>797560</wp:posOffset>
            </wp:positionV>
            <wp:extent cx="5274310" cy="1647825"/>
            <wp:effectExtent l="0" t="0" r="2540" b="9525"/>
            <wp:wrapTight wrapText="bothSides">
              <wp:wrapPolygon edited="0">
                <wp:start x="0" y="0"/>
                <wp:lineTo x="0" y="21475"/>
                <wp:lineTo x="21532" y="21475"/>
                <wp:lineTo x="21532"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68083" t="6646" b="73704"/>
                    <a:stretch/>
                  </pic:blipFill>
                  <pic:spPr bwMode="auto">
                    <a:xfrm>
                      <a:off x="0" y="0"/>
                      <a:ext cx="5274310" cy="1647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 xml:space="preserve"> Insert</w:t>
      </w:r>
      <w:r w:rsidRPr="00835B78">
        <w:rPr>
          <w:rFonts w:ascii="Adobe Arabic" w:eastAsia="Calibri" w:hAnsi="Adobe Arabic" w:cs="Adobe Arabic"/>
          <w:sz w:val="36"/>
          <w:szCs w:val="36"/>
          <w:rtl/>
          <w:lang w:bidi="ar-EG"/>
        </w:rPr>
        <w:t xml:space="preserve">من المجموعة خلايا من الشريط الرئيسي واختر </w:t>
      </w:r>
      <w:r w:rsidRPr="00835B78">
        <w:rPr>
          <w:rFonts w:ascii="Adobe Arabic" w:eastAsia="Calibri" w:hAnsi="Adobe Arabic" w:cs="Adobe Arabic"/>
          <w:sz w:val="36"/>
          <w:szCs w:val="36"/>
          <w:lang w:bidi="ar-EG"/>
        </w:rPr>
        <w:t>Insert Cells</w:t>
      </w:r>
    </w:p>
    <w:p w14:paraId="215262E2" w14:textId="77777777" w:rsidR="006E60C4" w:rsidRPr="00835B78" w:rsidRDefault="006E60C4" w:rsidP="00340F24">
      <w:pPr>
        <w:numPr>
          <w:ilvl w:val="0"/>
          <w:numId w:val="20"/>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drawing>
          <wp:anchor distT="0" distB="0" distL="114300" distR="114300" simplePos="0" relativeHeight="251750400" behindDoc="1" locked="0" layoutInCell="1" allowOverlap="1" wp14:anchorId="25977721" wp14:editId="3EC1F213">
            <wp:simplePos x="0" y="0"/>
            <wp:positionH relativeFrom="margin">
              <wp:align>right</wp:align>
            </wp:positionH>
            <wp:positionV relativeFrom="paragraph">
              <wp:posOffset>895350</wp:posOffset>
            </wp:positionV>
            <wp:extent cx="5483860" cy="2152650"/>
            <wp:effectExtent l="0" t="0" r="2540" b="0"/>
            <wp:wrapTight wrapText="bothSides">
              <wp:wrapPolygon edited="0">
                <wp:start x="0" y="0"/>
                <wp:lineTo x="0" y="21409"/>
                <wp:lineTo x="21535" y="21409"/>
                <wp:lineTo x="21535"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68083" t="6068" b="62146"/>
                    <a:stretch/>
                  </pic:blipFill>
                  <pic:spPr bwMode="auto">
                    <a:xfrm>
                      <a:off x="0" y="0"/>
                      <a:ext cx="5483860" cy="2152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ليظهر مربع الحوار إدراج اختر </w:t>
      </w:r>
      <w:r w:rsidRPr="00835B78">
        <w:rPr>
          <w:rFonts w:ascii="Adobe Arabic" w:eastAsia="Calibri" w:hAnsi="Adobe Arabic" w:cs="Adobe Arabic"/>
          <w:sz w:val="36"/>
          <w:szCs w:val="36"/>
          <w:lang w:bidi="ar-EG"/>
        </w:rPr>
        <w:t>Shift Cells Left</w:t>
      </w:r>
      <w:r w:rsidRPr="00835B78">
        <w:rPr>
          <w:rFonts w:ascii="Adobe Arabic" w:eastAsia="Calibri" w:hAnsi="Adobe Arabic" w:cs="Adobe Arabic"/>
          <w:sz w:val="36"/>
          <w:szCs w:val="36"/>
          <w:rtl/>
          <w:lang w:bidi="ar-EG"/>
        </w:rPr>
        <w:t xml:space="preserve"> أو </w:t>
      </w:r>
      <w:r w:rsidRPr="00835B78">
        <w:rPr>
          <w:rFonts w:ascii="Adobe Arabic" w:eastAsia="Calibri" w:hAnsi="Adobe Arabic" w:cs="Adobe Arabic"/>
          <w:sz w:val="36"/>
          <w:szCs w:val="36"/>
          <w:lang w:bidi="ar-EG"/>
        </w:rPr>
        <w:t>Shift Cells Down</w:t>
      </w:r>
      <w:r w:rsidRPr="00835B78">
        <w:rPr>
          <w:rFonts w:ascii="Adobe Arabic" w:eastAsia="Calibri" w:hAnsi="Adobe Arabic" w:cs="Adobe Arabic"/>
          <w:sz w:val="36"/>
          <w:szCs w:val="36"/>
          <w:rtl/>
          <w:lang w:bidi="ar-EG"/>
        </w:rPr>
        <w:t xml:space="preserve">، ثم أَكِّد بالضغط على الزر </w:t>
      </w:r>
      <w:r w:rsidRPr="00835B78">
        <w:rPr>
          <w:rFonts w:ascii="Adobe Arabic" w:eastAsia="Calibri" w:hAnsi="Adobe Arabic" w:cs="Adobe Arabic"/>
          <w:sz w:val="36"/>
          <w:szCs w:val="36"/>
          <w:lang w:bidi="ar-EG"/>
        </w:rPr>
        <w:t>Ok</w:t>
      </w:r>
      <w:r w:rsidRPr="00835B78">
        <w:rPr>
          <w:rFonts w:ascii="Adobe Arabic" w:eastAsia="Calibri" w:hAnsi="Adobe Arabic" w:cs="Adobe Arabic"/>
          <w:sz w:val="36"/>
          <w:szCs w:val="36"/>
          <w:rtl/>
          <w:lang w:bidi="ar-EG"/>
        </w:rPr>
        <w:t>.</w:t>
      </w:r>
    </w:p>
    <w:p w14:paraId="70A831DE"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حذف خلايا مع إزاحة الخلايا لليمين أو للأعلى:</w:t>
      </w:r>
    </w:p>
    <w:p w14:paraId="7F8E1392" w14:textId="77777777" w:rsidR="006E60C4" w:rsidRPr="00835B78" w:rsidRDefault="006E60C4" w:rsidP="00340F24">
      <w:pPr>
        <w:numPr>
          <w:ilvl w:val="0"/>
          <w:numId w:val="2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 الخلايا التي تريد حذفها</w:t>
      </w:r>
    </w:p>
    <w:p w14:paraId="0891C70C" w14:textId="77777777" w:rsidR="006E60C4" w:rsidRPr="00835B78" w:rsidRDefault="006E60C4" w:rsidP="00340F24">
      <w:pPr>
        <w:numPr>
          <w:ilvl w:val="0"/>
          <w:numId w:val="2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drawing>
          <wp:anchor distT="0" distB="0" distL="114300" distR="114300" simplePos="0" relativeHeight="251751424" behindDoc="1" locked="0" layoutInCell="1" allowOverlap="1" wp14:anchorId="31708883" wp14:editId="4531D99D">
            <wp:simplePos x="0" y="0"/>
            <wp:positionH relativeFrom="margin">
              <wp:align>right</wp:align>
            </wp:positionH>
            <wp:positionV relativeFrom="paragraph">
              <wp:posOffset>859790</wp:posOffset>
            </wp:positionV>
            <wp:extent cx="5483860" cy="1800225"/>
            <wp:effectExtent l="0" t="0" r="2540" b="9525"/>
            <wp:wrapTight wrapText="bothSides">
              <wp:wrapPolygon edited="0">
                <wp:start x="0" y="0"/>
                <wp:lineTo x="0" y="21486"/>
                <wp:lineTo x="21535" y="21486"/>
                <wp:lineTo x="21535"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l="71154" t="6357" b="73994"/>
                    <a:stretch/>
                  </pic:blipFill>
                  <pic:spPr bwMode="auto">
                    <a:xfrm>
                      <a:off x="0" y="0"/>
                      <a:ext cx="5483860" cy="1800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Delete</w:t>
      </w:r>
      <w:r w:rsidRPr="00835B78">
        <w:rPr>
          <w:rFonts w:ascii="Adobe Arabic" w:eastAsia="Calibri" w:hAnsi="Adobe Arabic" w:cs="Adobe Arabic"/>
          <w:sz w:val="36"/>
          <w:szCs w:val="36"/>
          <w:rtl/>
          <w:lang w:bidi="ar-EG"/>
        </w:rPr>
        <w:t xml:space="preserve"> من المجموعة خلايا من الشريط الرئيسي واختر </w:t>
      </w:r>
      <w:r w:rsidRPr="00835B78">
        <w:rPr>
          <w:rFonts w:ascii="Adobe Arabic" w:eastAsia="Calibri" w:hAnsi="Adobe Arabic" w:cs="Adobe Arabic"/>
          <w:sz w:val="36"/>
          <w:szCs w:val="36"/>
          <w:lang w:bidi="ar-EG"/>
        </w:rPr>
        <w:t>Delete Cells</w:t>
      </w:r>
      <w:r w:rsidRPr="00835B78">
        <w:rPr>
          <w:rFonts w:ascii="Adobe Arabic" w:eastAsia="Calibri" w:hAnsi="Adobe Arabic" w:cs="Adobe Arabic"/>
          <w:sz w:val="36"/>
          <w:szCs w:val="36"/>
          <w:rtl/>
          <w:lang w:bidi="ar-EG"/>
        </w:rPr>
        <w:t>..</w:t>
      </w:r>
    </w:p>
    <w:p w14:paraId="5B8DC657" w14:textId="77777777" w:rsidR="006E60C4" w:rsidRPr="00835B78" w:rsidRDefault="006E60C4" w:rsidP="006E60C4">
      <w:pPr>
        <w:bidi/>
        <w:spacing w:line="240" w:lineRule="auto"/>
        <w:contextualSpacing/>
        <w:rPr>
          <w:rFonts w:ascii="Adobe Arabic" w:eastAsia="Calibri" w:hAnsi="Adobe Arabic" w:cs="Adobe Arabic"/>
          <w:sz w:val="36"/>
          <w:szCs w:val="36"/>
          <w:lang w:bidi="ar-EG"/>
        </w:rPr>
      </w:pPr>
    </w:p>
    <w:p w14:paraId="68FECD2C" w14:textId="77777777" w:rsidR="006E60C4" w:rsidRPr="00835B78" w:rsidRDefault="006E60C4" w:rsidP="00340F24">
      <w:pPr>
        <w:numPr>
          <w:ilvl w:val="0"/>
          <w:numId w:val="2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lastRenderedPageBreak/>
        <w:drawing>
          <wp:anchor distT="0" distB="0" distL="114300" distR="114300" simplePos="0" relativeHeight="251757568" behindDoc="1" locked="0" layoutInCell="1" allowOverlap="1" wp14:anchorId="24763594" wp14:editId="65F22490">
            <wp:simplePos x="0" y="0"/>
            <wp:positionH relativeFrom="margin">
              <wp:align>right</wp:align>
            </wp:positionH>
            <wp:positionV relativeFrom="paragraph">
              <wp:posOffset>838835</wp:posOffset>
            </wp:positionV>
            <wp:extent cx="5274310" cy="1590675"/>
            <wp:effectExtent l="0" t="0" r="2540" b="9525"/>
            <wp:wrapTight wrapText="bothSides">
              <wp:wrapPolygon edited="0">
                <wp:start x="0" y="0"/>
                <wp:lineTo x="0" y="21471"/>
                <wp:lineTo x="21532" y="21471"/>
                <wp:lineTo x="21532"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71334" t="6356" b="62725"/>
                    <a:stretch/>
                  </pic:blipFill>
                  <pic:spPr bwMode="auto">
                    <a:xfrm>
                      <a:off x="0" y="0"/>
                      <a:ext cx="5274310" cy="1590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ليظهر في مربع الحوار حذف ، اختر الخيار </w:t>
      </w:r>
      <w:r w:rsidRPr="00835B78">
        <w:rPr>
          <w:rFonts w:ascii="Adobe Arabic" w:eastAsia="Calibri" w:hAnsi="Adobe Arabic" w:cs="Adobe Arabic"/>
          <w:sz w:val="36"/>
          <w:szCs w:val="36"/>
          <w:lang w:bidi="ar-EG"/>
        </w:rPr>
        <w:t>Shift Cells Right</w:t>
      </w:r>
      <w:r w:rsidRPr="00835B78">
        <w:rPr>
          <w:rFonts w:ascii="Adobe Arabic" w:eastAsia="Calibri" w:hAnsi="Adobe Arabic" w:cs="Adobe Arabic"/>
          <w:sz w:val="36"/>
          <w:szCs w:val="36"/>
          <w:rtl/>
          <w:lang w:bidi="ar-EG"/>
        </w:rPr>
        <w:t xml:space="preserve"> أو الخيار </w:t>
      </w:r>
      <w:r w:rsidRPr="00835B78">
        <w:rPr>
          <w:rFonts w:ascii="Adobe Arabic" w:eastAsia="Calibri" w:hAnsi="Adobe Arabic" w:cs="Adobe Arabic"/>
          <w:sz w:val="36"/>
          <w:szCs w:val="36"/>
          <w:lang w:bidi="ar-EG"/>
        </w:rPr>
        <w:t xml:space="preserve"> Shift cells Up</w:t>
      </w:r>
      <w:r w:rsidRPr="00835B78">
        <w:rPr>
          <w:rFonts w:ascii="Adobe Arabic" w:eastAsia="Calibri" w:hAnsi="Adobe Arabic" w:cs="Adobe Arabic"/>
          <w:sz w:val="36"/>
          <w:szCs w:val="36"/>
          <w:rtl/>
          <w:lang w:bidi="ar-EG"/>
        </w:rPr>
        <w:t xml:space="preserve">، ثم أَكِّد بالضغط على الزر </w:t>
      </w:r>
      <w:r w:rsidRPr="00835B78">
        <w:rPr>
          <w:rFonts w:ascii="Adobe Arabic" w:eastAsia="Calibri" w:hAnsi="Adobe Arabic" w:cs="Adobe Arabic"/>
          <w:sz w:val="36"/>
          <w:szCs w:val="36"/>
          <w:lang w:bidi="ar-EG"/>
        </w:rPr>
        <w:t>Ok</w:t>
      </w:r>
      <w:r w:rsidRPr="00835B78">
        <w:rPr>
          <w:rFonts w:ascii="Adobe Arabic" w:eastAsia="Calibri" w:hAnsi="Adobe Arabic" w:cs="Adobe Arabic"/>
          <w:sz w:val="36"/>
          <w:szCs w:val="36"/>
          <w:rtl/>
          <w:lang w:bidi="ar-EG"/>
        </w:rPr>
        <w:t>.</w:t>
      </w:r>
    </w:p>
    <w:p w14:paraId="1211FB76"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إذا كنت تستخدم زر حذف لوحة المفاتيح ، فسيتم مسح محتويات المسار. ولكن ، لن يكون لديه أي تغيير في الخلية.</w:t>
      </w:r>
    </w:p>
    <w:p w14:paraId="56E8959D"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إخفاء وإظهار الصفوف أو الأعمدة:</w:t>
      </w:r>
    </w:p>
    <w:p w14:paraId="33C08745"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يمكننا إخفاء الصفوف أو الأعمدة دون الحاجة إلى حذفها نهائيًا. يفيد ذلك على سبيل المثال بالنسبة إلى أعمدة مستعملة في عمليات حسابية أو في تصفية البيانات، ولا نريدها أن تظهر مع النتيجة.</w:t>
      </w:r>
    </w:p>
    <w:p w14:paraId="7C1236BB"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و أشير أيضًا أنه عند طباعة ورقة، لا يتم تضمين الأعمدة و الصفوف المخفية في الطباعة.</w:t>
      </w:r>
    </w:p>
    <w:p w14:paraId="61CAADE0" w14:textId="77777777" w:rsidR="006E60C4" w:rsidRPr="00835B78" w:rsidRDefault="006E60C4" w:rsidP="00340F24">
      <w:pPr>
        <w:numPr>
          <w:ilvl w:val="0"/>
          <w:numId w:val="22"/>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لإخفاء أعمدة:</w:t>
      </w:r>
    </w:p>
    <w:p w14:paraId="377D53A6" w14:textId="77777777" w:rsidR="006E60C4" w:rsidRPr="00835B78" w:rsidRDefault="006E60C4" w:rsidP="00340F24">
      <w:pPr>
        <w:numPr>
          <w:ilvl w:val="0"/>
          <w:numId w:val="24"/>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عمودًا واحدًا أو أكثر أو مجرد نطاق يضم خلايا من هذه الأعمدة.</w:t>
      </w:r>
    </w:p>
    <w:p w14:paraId="5DFEE902" w14:textId="54833837" w:rsidR="006E60C4" w:rsidRPr="00835B78" w:rsidRDefault="006E60C4" w:rsidP="00340F24">
      <w:pPr>
        <w:numPr>
          <w:ilvl w:val="0"/>
          <w:numId w:val="24"/>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Format</w:t>
      </w:r>
      <w:r w:rsidRPr="00835B78">
        <w:rPr>
          <w:rFonts w:ascii="Adobe Arabic" w:eastAsia="Calibri" w:hAnsi="Adobe Arabic" w:cs="Adobe Arabic"/>
          <w:sz w:val="36"/>
          <w:szCs w:val="36"/>
          <w:rtl/>
          <w:lang w:bidi="ar-EG"/>
        </w:rPr>
        <w:t xml:space="preserve"> من المجموعة خلايا من الشريط الرئيسي واختر</w:t>
      </w:r>
      <w:r w:rsidRPr="00835B78">
        <w:rPr>
          <w:rFonts w:ascii="Adobe Arabic" w:eastAsia="Calibri" w:hAnsi="Adobe Arabic" w:cs="Adobe Arabic"/>
          <w:sz w:val="36"/>
          <w:szCs w:val="36"/>
          <w:lang w:bidi="ar-EG"/>
        </w:rPr>
        <w:t>Hide &amp; Unhide</w:t>
      </w:r>
      <w:r w:rsidRPr="00835B78">
        <w:rPr>
          <w:rFonts w:ascii="Adobe Arabic" w:eastAsia="Calibri" w:hAnsi="Adobe Arabic" w:cs="Adobe Arabic"/>
          <w:sz w:val="36"/>
          <w:szCs w:val="36"/>
          <w:rtl/>
          <w:lang w:bidi="ar-EG"/>
        </w:rPr>
        <w:t xml:space="preserve"> ثم </w:t>
      </w:r>
      <w:r w:rsidRPr="00835B78">
        <w:rPr>
          <w:rFonts w:ascii="Adobe Arabic" w:eastAsia="Calibri" w:hAnsi="Adobe Arabic" w:cs="Adobe Arabic"/>
          <w:sz w:val="36"/>
          <w:szCs w:val="36"/>
          <w:lang w:bidi="ar-EG"/>
        </w:rPr>
        <w:t>Hide Columns</w:t>
      </w:r>
      <w:r w:rsidRPr="00835B78">
        <w:rPr>
          <w:rFonts w:ascii="Adobe Arabic" w:eastAsia="Calibri" w:hAnsi="Adobe Arabic" w:cs="Adobe Arabic"/>
          <w:sz w:val="36"/>
          <w:szCs w:val="36"/>
          <w:rtl/>
          <w:lang w:bidi="ar-EG"/>
        </w:rPr>
        <w:t xml:space="preserve"> .</w:t>
      </w:r>
    </w:p>
    <w:p w14:paraId="173DEC89" w14:textId="1E7BF09C" w:rsidR="006E60C4" w:rsidRPr="00835B78" w:rsidRDefault="006E60C4" w:rsidP="00340F24">
      <w:pPr>
        <w:numPr>
          <w:ilvl w:val="0"/>
          <w:numId w:val="26"/>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استعمل نفس الطريقة لإخفاء صفوف:</w:t>
      </w:r>
    </w:p>
    <w:p w14:paraId="3DA81272" w14:textId="22A3E350" w:rsidR="006E60C4" w:rsidRPr="00835B78" w:rsidRDefault="006E60C4" w:rsidP="00340F24">
      <w:pPr>
        <w:numPr>
          <w:ilvl w:val="0"/>
          <w:numId w:val="25"/>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صفًا أو أكثر أو مجرد نطاق يحتوي على خلايا من هذه الصفوف.</w:t>
      </w:r>
    </w:p>
    <w:p w14:paraId="73D86E9C" w14:textId="351F3563" w:rsidR="006E60C4" w:rsidRPr="00835B78" w:rsidRDefault="006E60C4" w:rsidP="00340F24">
      <w:pPr>
        <w:numPr>
          <w:ilvl w:val="0"/>
          <w:numId w:val="25"/>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Format</w:t>
      </w:r>
      <w:r w:rsidRPr="00835B78">
        <w:rPr>
          <w:rFonts w:ascii="Adobe Arabic" w:eastAsia="Calibri" w:hAnsi="Adobe Arabic" w:cs="Adobe Arabic"/>
          <w:sz w:val="36"/>
          <w:szCs w:val="36"/>
          <w:rtl/>
          <w:lang w:bidi="ar-EG"/>
        </w:rPr>
        <w:t xml:space="preserve"> من المجموعة خلايا من الشريط الرئيسي واختر </w:t>
      </w:r>
      <w:r w:rsidRPr="00835B78">
        <w:rPr>
          <w:rFonts w:ascii="Adobe Arabic" w:eastAsia="Calibri" w:hAnsi="Adobe Arabic" w:cs="Adobe Arabic"/>
          <w:sz w:val="36"/>
          <w:szCs w:val="36"/>
          <w:lang w:bidi="ar-EG"/>
        </w:rPr>
        <w:t>Hide &amp; Unhide</w:t>
      </w:r>
      <w:r w:rsidRPr="00835B78">
        <w:rPr>
          <w:rFonts w:ascii="Adobe Arabic" w:eastAsia="Calibri" w:hAnsi="Adobe Arabic" w:cs="Adobe Arabic"/>
          <w:sz w:val="36"/>
          <w:szCs w:val="36"/>
          <w:rtl/>
          <w:lang w:bidi="ar-EG"/>
        </w:rPr>
        <w:t xml:space="preserve"> ثم </w:t>
      </w:r>
      <w:r w:rsidRPr="00835B78">
        <w:rPr>
          <w:rFonts w:ascii="Adobe Arabic" w:eastAsia="Calibri" w:hAnsi="Adobe Arabic" w:cs="Adobe Arabic"/>
          <w:sz w:val="36"/>
          <w:szCs w:val="36"/>
          <w:lang w:bidi="ar-EG"/>
        </w:rPr>
        <w:t>Hide Rows</w:t>
      </w:r>
      <w:r w:rsidRPr="00835B78">
        <w:rPr>
          <w:rFonts w:ascii="Adobe Arabic" w:eastAsia="Calibri" w:hAnsi="Adobe Arabic" w:cs="Adobe Arabic"/>
          <w:sz w:val="36"/>
          <w:szCs w:val="36"/>
          <w:rtl/>
          <w:lang w:bidi="ar-EG"/>
        </w:rPr>
        <w:t>.</w:t>
      </w:r>
    </w:p>
    <w:p w14:paraId="511856A6" w14:textId="7090E85C" w:rsidR="006E60C4" w:rsidRPr="00835B78" w:rsidRDefault="006E60C4" w:rsidP="00340F24">
      <w:pPr>
        <w:numPr>
          <w:ilvl w:val="0"/>
          <w:numId w:val="27"/>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لإظهار الأعمدة المخفية:</w:t>
      </w:r>
    </w:p>
    <w:p w14:paraId="2DC10170" w14:textId="094FEF3C" w:rsidR="006E60C4" w:rsidRPr="00835B78" w:rsidRDefault="006E60C4" w:rsidP="00340F24">
      <w:pPr>
        <w:numPr>
          <w:ilvl w:val="0"/>
          <w:numId w:val="28"/>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lastRenderedPageBreak/>
        <w:drawing>
          <wp:anchor distT="0" distB="0" distL="114300" distR="114300" simplePos="0" relativeHeight="251753472" behindDoc="1" locked="0" layoutInCell="1" allowOverlap="1" wp14:anchorId="06000D1A" wp14:editId="105A9D9A">
            <wp:simplePos x="0" y="0"/>
            <wp:positionH relativeFrom="margin">
              <wp:posOffset>469900</wp:posOffset>
            </wp:positionH>
            <wp:positionV relativeFrom="paragraph">
              <wp:posOffset>1274445</wp:posOffset>
            </wp:positionV>
            <wp:extent cx="4743450" cy="4146550"/>
            <wp:effectExtent l="0" t="0" r="0" b="6350"/>
            <wp:wrapTight wrapText="bothSides">
              <wp:wrapPolygon edited="0">
                <wp:start x="0" y="0"/>
                <wp:lineTo x="0" y="21534"/>
                <wp:lineTo x="21513" y="21534"/>
                <wp:lineTo x="21513" y="0"/>
                <wp:lineTo x="0" y="0"/>
              </wp:wrapPolygon>
            </wp:wrapTight>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l="74404" t="6357" b="42208"/>
                    <a:stretch/>
                  </pic:blipFill>
                  <pic:spPr bwMode="auto">
                    <a:xfrm>
                      <a:off x="0" y="0"/>
                      <a:ext cx="4743450" cy="4146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noProof/>
          <w:sz w:val="36"/>
          <w:szCs w:val="36"/>
        </w:rPr>
        <w:drawing>
          <wp:anchor distT="0" distB="0" distL="114300" distR="114300" simplePos="0" relativeHeight="251752448" behindDoc="1" locked="0" layoutInCell="1" allowOverlap="1" wp14:anchorId="15719230" wp14:editId="7AE42877">
            <wp:simplePos x="0" y="0"/>
            <wp:positionH relativeFrom="margin">
              <wp:posOffset>495300</wp:posOffset>
            </wp:positionH>
            <wp:positionV relativeFrom="paragraph">
              <wp:posOffset>801370</wp:posOffset>
            </wp:positionV>
            <wp:extent cx="5274310" cy="4619625"/>
            <wp:effectExtent l="0" t="0" r="2540" b="9525"/>
            <wp:wrapTight wrapText="bothSides">
              <wp:wrapPolygon edited="0">
                <wp:start x="0" y="0"/>
                <wp:lineTo x="0" y="21555"/>
                <wp:lineTo x="21532" y="21555"/>
                <wp:lineTo x="21532" y="0"/>
                <wp:lineTo x="0" y="0"/>
              </wp:wrapPolygon>
            </wp:wrapTight>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l="74043" t="6358" b="42496"/>
                    <a:stretch/>
                  </pic:blipFill>
                  <pic:spPr bwMode="auto">
                    <a:xfrm>
                      <a:off x="0" y="0"/>
                      <a:ext cx="5274310" cy="4619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حدد مجال يتضمن الأعمدة المخفية. على سبيل المثال، حدد عمودًا على يمين و آخر على يسار الأعمدة المخفية</w:t>
      </w:r>
    </w:p>
    <w:p w14:paraId="6060E513" w14:textId="6FDA66CD" w:rsidR="006E60C4" w:rsidRPr="00835B78" w:rsidRDefault="006E60C4" w:rsidP="00340F24">
      <w:pPr>
        <w:numPr>
          <w:ilvl w:val="0"/>
          <w:numId w:val="28"/>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 xml:space="preserve"> Format</w:t>
      </w:r>
      <w:r w:rsidRPr="00835B78">
        <w:rPr>
          <w:rFonts w:ascii="Adobe Arabic" w:eastAsia="Calibri" w:hAnsi="Adobe Arabic" w:cs="Adobe Arabic"/>
          <w:sz w:val="36"/>
          <w:szCs w:val="36"/>
          <w:rtl/>
          <w:lang w:bidi="ar-EG"/>
        </w:rPr>
        <w:t xml:space="preserve">من المجموعة خلايا من الشريط الرئيسي واختر </w:t>
      </w:r>
      <w:r w:rsidRPr="00835B78">
        <w:rPr>
          <w:rFonts w:ascii="Adobe Arabic" w:eastAsia="Calibri" w:hAnsi="Adobe Arabic" w:cs="Adobe Arabic"/>
          <w:sz w:val="36"/>
          <w:szCs w:val="36"/>
          <w:lang w:bidi="ar-EG"/>
        </w:rPr>
        <w:t>Hide &amp; Unhide</w:t>
      </w:r>
      <w:r w:rsidRPr="00835B78">
        <w:rPr>
          <w:rFonts w:ascii="Adobe Arabic" w:eastAsia="Calibri" w:hAnsi="Adobe Arabic" w:cs="Adobe Arabic"/>
          <w:sz w:val="36"/>
          <w:szCs w:val="36"/>
          <w:rtl/>
          <w:lang w:bidi="ar-EG"/>
        </w:rPr>
        <w:t xml:space="preserve"> ثم </w:t>
      </w:r>
      <w:r w:rsidRPr="00835B78">
        <w:rPr>
          <w:rFonts w:ascii="Adobe Arabic" w:eastAsia="Calibri" w:hAnsi="Adobe Arabic" w:cs="Adobe Arabic"/>
          <w:sz w:val="36"/>
          <w:szCs w:val="36"/>
          <w:lang w:bidi="ar-EG"/>
        </w:rPr>
        <w:t>Unhide Columns</w:t>
      </w:r>
      <w:r w:rsidRPr="00835B78">
        <w:rPr>
          <w:rFonts w:ascii="Adobe Arabic" w:eastAsia="Calibri" w:hAnsi="Adobe Arabic" w:cs="Adobe Arabic"/>
          <w:sz w:val="36"/>
          <w:szCs w:val="36"/>
          <w:rtl/>
          <w:lang w:bidi="ar-EG"/>
        </w:rPr>
        <w:t>.</w:t>
      </w:r>
    </w:p>
    <w:p w14:paraId="0040FD5F" w14:textId="77777777" w:rsidR="006E60C4" w:rsidRPr="00835B78" w:rsidRDefault="006E60C4" w:rsidP="00340F24">
      <w:pPr>
        <w:numPr>
          <w:ilvl w:val="0"/>
          <w:numId w:val="29"/>
        </w:numPr>
        <w:bidi/>
        <w:spacing w:after="200" w:line="240"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لإظهار الصفوف المخفية:</w:t>
      </w:r>
    </w:p>
    <w:p w14:paraId="5844D577" w14:textId="77777777" w:rsidR="006E60C4" w:rsidRPr="00835B78" w:rsidRDefault="006E60C4" w:rsidP="00340F24">
      <w:pPr>
        <w:numPr>
          <w:ilvl w:val="0"/>
          <w:numId w:val="30"/>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مجال يتضمن الصفوف المخفية. على سبيل المثال ، حدد صفا فوق و آخر تحت الصفوف المخفية</w:t>
      </w:r>
    </w:p>
    <w:p w14:paraId="63BE19A9" w14:textId="77777777" w:rsidR="006E60C4" w:rsidRPr="00835B78" w:rsidRDefault="006E60C4" w:rsidP="00340F24">
      <w:pPr>
        <w:numPr>
          <w:ilvl w:val="0"/>
          <w:numId w:val="30"/>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55520" behindDoc="1" locked="0" layoutInCell="1" allowOverlap="1" wp14:anchorId="13440F1C" wp14:editId="3504713A">
            <wp:simplePos x="0" y="0"/>
            <wp:positionH relativeFrom="margin">
              <wp:align>right</wp:align>
            </wp:positionH>
            <wp:positionV relativeFrom="paragraph">
              <wp:posOffset>773430</wp:posOffset>
            </wp:positionV>
            <wp:extent cx="5274310" cy="3457575"/>
            <wp:effectExtent l="0" t="0" r="2540" b="0"/>
            <wp:wrapTight wrapText="bothSides">
              <wp:wrapPolygon edited="0">
                <wp:start x="0" y="0"/>
                <wp:lineTo x="0" y="21540"/>
                <wp:lineTo x="21532" y="21540"/>
                <wp:lineTo x="21532" y="0"/>
                <wp:lineTo x="0" y="0"/>
              </wp:wrapPolygon>
            </wp:wrapTight>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74223" t="6069" b="43074"/>
                    <a:stretch/>
                  </pic:blipFill>
                  <pic:spPr bwMode="auto">
                    <a:xfrm>
                      <a:off x="0" y="0"/>
                      <a:ext cx="5274310" cy="3457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Format</w:t>
      </w:r>
      <w:r w:rsidRPr="00835B78">
        <w:rPr>
          <w:rFonts w:ascii="Adobe Arabic" w:eastAsia="Calibri" w:hAnsi="Adobe Arabic" w:cs="Adobe Arabic"/>
          <w:sz w:val="36"/>
          <w:szCs w:val="36"/>
          <w:rtl/>
          <w:lang w:bidi="ar-EG"/>
        </w:rPr>
        <w:t xml:space="preserve"> من المجموعة خلايا من الشريط الرئيسي واختر </w:t>
      </w:r>
      <w:r w:rsidRPr="00835B78">
        <w:rPr>
          <w:rFonts w:ascii="Adobe Arabic" w:eastAsia="Calibri" w:hAnsi="Adobe Arabic" w:cs="Adobe Arabic"/>
          <w:sz w:val="36"/>
          <w:szCs w:val="36"/>
          <w:lang w:bidi="ar-EG"/>
        </w:rPr>
        <w:t>Hide &amp; Unhide</w:t>
      </w:r>
      <w:r w:rsidRPr="00835B78">
        <w:rPr>
          <w:rFonts w:ascii="Adobe Arabic" w:eastAsia="Calibri" w:hAnsi="Adobe Arabic" w:cs="Adobe Arabic"/>
          <w:sz w:val="36"/>
          <w:szCs w:val="36"/>
          <w:rtl/>
          <w:lang w:bidi="ar-EG"/>
        </w:rPr>
        <w:t xml:space="preserve"> ثم </w:t>
      </w:r>
      <w:r w:rsidRPr="00835B78">
        <w:rPr>
          <w:rFonts w:ascii="Adobe Arabic" w:eastAsia="Calibri" w:hAnsi="Adobe Arabic" w:cs="Adobe Arabic"/>
          <w:sz w:val="36"/>
          <w:szCs w:val="36"/>
          <w:lang w:bidi="ar-EG"/>
        </w:rPr>
        <w:t>Unhide Rows</w:t>
      </w:r>
      <w:r w:rsidRPr="00835B78">
        <w:rPr>
          <w:rFonts w:ascii="Adobe Arabic" w:eastAsia="Calibri" w:hAnsi="Adobe Arabic" w:cs="Adobe Arabic"/>
          <w:sz w:val="36"/>
          <w:szCs w:val="36"/>
          <w:rtl/>
          <w:lang w:bidi="ar-EG"/>
        </w:rPr>
        <w:t>.</w:t>
      </w:r>
    </w:p>
    <w:p w14:paraId="0EEB520C" w14:textId="77777777" w:rsidR="006E60C4" w:rsidRPr="00835B78" w:rsidRDefault="006E60C4" w:rsidP="00340F24">
      <w:pPr>
        <w:numPr>
          <w:ilvl w:val="0"/>
          <w:numId w:val="6"/>
        </w:numPr>
        <w:bidi/>
        <w:spacing w:after="200" w:line="240" w:lineRule="auto"/>
        <w:contextualSpacing/>
        <w:rPr>
          <w:rFonts w:ascii="Adobe Arabic" w:eastAsia="Calibri" w:hAnsi="Adobe Arabic" w:cs="Adobe Arabic"/>
          <w:color w:val="0070C0"/>
          <w:sz w:val="36"/>
          <w:szCs w:val="36"/>
          <w:lang w:bidi="ar-EG"/>
        </w:rPr>
      </w:pPr>
      <w:r w:rsidRPr="00835B78">
        <w:rPr>
          <w:rFonts w:ascii="Adobe Arabic" w:eastAsia="Calibri" w:hAnsi="Adobe Arabic" w:cs="Adobe Arabic"/>
          <w:color w:val="0070C0"/>
          <w:sz w:val="36"/>
          <w:szCs w:val="36"/>
          <w:rtl/>
          <w:lang w:bidi="ar-EG"/>
        </w:rPr>
        <w:t>تجميد أجزاء:</w:t>
      </w:r>
    </w:p>
    <w:p w14:paraId="74B74E2E"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نستخدم هذه الوظيفة في حالة وجود جدول يحتوي على عدد كبير من الصفوف ونريد إبقاء الصف الذي يبين رؤوس أو عناوين الأعمدة دائمًا مرئيًا عند التمرير لأسفل الجدول.</w:t>
      </w:r>
    </w:p>
    <w:p w14:paraId="373F20EA" w14:textId="77777777" w:rsidR="006E60C4" w:rsidRPr="00835B78" w:rsidRDefault="006E60C4" w:rsidP="006E60C4">
      <w:pPr>
        <w:bidi/>
        <w:spacing w:line="240"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لنفترض أن رؤوس الأعمدة موجودة على الصف 3 على سبيل المثال. سنقوم بالتالي بتجميد الصفوف من 1 إلى 3 بهذه الطريقة:</w:t>
      </w:r>
    </w:p>
    <w:p w14:paraId="0BDE818F" w14:textId="77777777" w:rsidR="006E60C4" w:rsidRPr="00835B78" w:rsidRDefault="006E60C4" w:rsidP="00340F24">
      <w:pPr>
        <w:numPr>
          <w:ilvl w:val="0"/>
          <w:numId w:val="31"/>
        </w:numPr>
        <w:bidi/>
        <w:spacing w:after="200" w:line="240"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حدد الخلية </w:t>
      </w:r>
      <w:r w:rsidRPr="00835B78">
        <w:rPr>
          <w:rFonts w:ascii="Adobe Arabic" w:eastAsia="Calibri" w:hAnsi="Adobe Arabic" w:cs="Adobe Arabic"/>
          <w:sz w:val="36"/>
          <w:szCs w:val="36"/>
          <w:lang w:bidi="ar-EG"/>
        </w:rPr>
        <w:t>A4</w:t>
      </w:r>
    </w:p>
    <w:p w14:paraId="721D088A" w14:textId="77777777" w:rsidR="006E60C4" w:rsidRPr="00835B78" w:rsidRDefault="006E60C4" w:rsidP="00340F24">
      <w:pPr>
        <w:numPr>
          <w:ilvl w:val="0"/>
          <w:numId w:val="31"/>
        </w:numPr>
        <w:bidi/>
        <w:spacing w:after="200" w:line="240"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Freeze panes</w:t>
      </w:r>
      <w:r w:rsidRPr="00835B78">
        <w:rPr>
          <w:rFonts w:ascii="Adobe Arabic" w:eastAsia="Calibri" w:hAnsi="Adobe Arabic" w:cs="Adobe Arabic"/>
          <w:sz w:val="36"/>
          <w:szCs w:val="36"/>
          <w:rtl/>
          <w:lang w:bidi="ar-EG"/>
        </w:rPr>
        <w:t xml:space="preserve"> من المجموعة نافذة من الشريط </w:t>
      </w:r>
      <w:r w:rsidRPr="00835B78">
        <w:rPr>
          <w:rFonts w:ascii="Adobe Arabic" w:eastAsia="Calibri" w:hAnsi="Adobe Arabic" w:cs="Adobe Arabic"/>
          <w:sz w:val="36"/>
          <w:szCs w:val="36"/>
          <w:lang w:bidi="ar-EG"/>
        </w:rPr>
        <w:t>View</w:t>
      </w:r>
      <w:r w:rsidRPr="00835B78">
        <w:rPr>
          <w:rFonts w:ascii="Adobe Arabic" w:eastAsia="Calibri" w:hAnsi="Adobe Arabic" w:cs="Adobe Arabic"/>
          <w:sz w:val="36"/>
          <w:szCs w:val="36"/>
          <w:rtl/>
          <w:lang w:bidi="ar-EG"/>
        </w:rPr>
        <w:t xml:space="preserve">واختر </w:t>
      </w:r>
      <w:r w:rsidRPr="00835B78">
        <w:rPr>
          <w:rFonts w:ascii="Adobe Arabic" w:eastAsia="Calibri" w:hAnsi="Adobe Arabic" w:cs="Adobe Arabic"/>
          <w:sz w:val="36"/>
          <w:szCs w:val="36"/>
          <w:lang w:bidi="ar-EG"/>
        </w:rPr>
        <w:t>Freeze panes</w:t>
      </w:r>
      <w:r w:rsidRPr="00835B78">
        <w:rPr>
          <w:rFonts w:ascii="Adobe Arabic" w:eastAsia="Calibri" w:hAnsi="Adobe Arabic" w:cs="Adobe Arabic"/>
          <w:sz w:val="36"/>
          <w:szCs w:val="36"/>
          <w:rtl/>
          <w:lang w:bidi="ar-EG"/>
        </w:rPr>
        <w:t xml:space="preserve"> من القائمة.</w:t>
      </w:r>
    </w:p>
    <w:p w14:paraId="5EDD7BCF" w14:textId="77777777" w:rsidR="006E60C4" w:rsidRPr="00835B78" w:rsidRDefault="006E60C4" w:rsidP="006E60C4">
      <w:pPr>
        <w:spacing w:line="240" w:lineRule="auto"/>
        <w:rPr>
          <w:rFonts w:ascii="Adobe Arabic" w:eastAsia="Calibri" w:hAnsi="Adobe Arabic" w:cs="Adobe Arabic"/>
          <w:sz w:val="36"/>
          <w:szCs w:val="36"/>
          <w:lang w:bidi="ar-EG"/>
        </w:rPr>
      </w:pPr>
      <w:r w:rsidRPr="00835B78">
        <w:rPr>
          <w:rFonts w:ascii="Adobe Arabic" w:eastAsia="Calibri" w:hAnsi="Adobe Arabic" w:cs="Adobe Arabic"/>
          <w:sz w:val="36"/>
          <w:szCs w:val="36"/>
          <w:lang w:bidi="ar-EG"/>
        </w:rPr>
        <w:br w:type="page"/>
      </w:r>
    </w:p>
    <w:p w14:paraId="71E3A0C5" w14:textId="24645D68" w:rsidR="006E60C4" w:rsidRPr="00835B78" w:rsidRDefault="006E60C4" w:rsidP="006E60C4">
      <w:pPr>
        <w:bidi/>
        <w:spacing w:line="240" w:lineRule="auto"/>
        <w:rPr>
          <w:rFonts w:ascii="Adobe Arabic" w:eastAsia="Calibri" w:hAnsi="Adobe Arabic" w:cs="Adobe Arabic"/>
          <w:color w:val="7030A0"/>
          <w:sz w:val="36"/>
          <w:szCs w:val="36"/>
          <w:u w:val="single"/>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56544" behindDoc="1" locked="0" layoutInCell="1" allowOverlap="1" wp14:anchorId="06787F90" wp14:editId="57C26159">
            <wp:simplePos x="0" y="0"/>
            <wp:positionH relativeFrom="margin">
              <wp:align>right</wp:align>
            </wp:positionH>
            <wp:positionV relativeFrom="paragraph">
              <wp:posOffset>0</wp:posOffset>
            </wp:positionV>
            <wp:extent cx="5274310" cy="2990850"/>
            <wp:effectExtent l="0" t="0" r="2540" b="0"/>
            <wp:wrapTight wrapText="bothSides">
              <wp:wrapPolygon edited="0">
                <wp:start x="0" y="0"/>
                <wp:lineTo x="0" y="21462"/>
                <wp:lineTo x="21532" y="21462"/>
                <wp:lineTo x="21532" y="0"/>
                <wp:lineTo x="0" y="0"/>
              </wp:wrapPolygon>
            </wp:wrapTight>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32326" t="2890" b="67058"/>
                    <a:stretch/>
                  </pic:blipFill>
                  <pic:spPr bwMode="auto">
                    <a:xfrm>
                      <a:off x="0" y="0"/>
                      <a:ext cx="5274310" cy="2990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color w:val="7030A0"/>
          <w:sz w:val="36"/>
          <w:szCs w:val="36"/>
          <w:lang w:bidi="ar-EG"/>
        </w:rPr>
        <w:t xml:space="preserve"> </w:t>
      </w:r>
    </w:p>
    <w:p w14:paraId="37E077B5" w14:textId="0C45CDA5"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6CEEF566" w14:textId="5B4477D9"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6CB6B28B" w14:textId="51C98CE0"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3C2E487D" w14:textId="3AF2523E"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7D49E152" w14:textId="2286E1D2"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2B91FF65" w14:textId="5965D79C"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330D7189" w14:textId="59BE56B5" w:rsidR="006E60C4" w:rsidRPr="00835B78" w:rsidRDefault="006E60C4" w:rsidP="006E60C4">
      <w:pPr>
        <w:bidi/>
        <w:spacing w:line="240" w:lineRule="auto"/>
        <w:contextualSpacing/>
        <w:rPr>
          <w:rFonts w:ascii="Adobe Arabic" w:eastAsia="Calibri" w:hAnsi="Adobe Arabic" w:cs="Adobe Arabic"/>
          <w:color w:val="C00000"/>
          <w:sz w:val="36"/>
          <w:szCs w:val="36"/>
          <w:u w:val="double"/>
          <w:rtl/>
          <w:lang w:bidi="ar-EG"/>
        </w:rPr>
      </w:pPr>
    </w:p>
    <w:p w14:paraId="76113E1C" w14:textId="77777777" w:rsidR="006E60C4" w:rsidRPr="00835B78" w:rsidRDefault="006E60C4" w:rsidP="006E60C4">
      <w:pPr>
        <w:bidi/>
        <w:spacing w:line="240" w:lineRule="auto"/>
        <w:contextualSpacing/>
        <w:rPr>
          <w:rFonts w:ascii="Adobe Arabic" w:eastAsia="Calibri" w:hAnsi="Adobe Arabic" w:cs="Adobe Arabic"/>
          <w:sz w:val="36"/>
          <w:szCs w:val="36"/>
          <w:lang w:bidi="ar-EG"/>
        </w:rPr>
      </w:pPr>
    </w:p>
    <w:p w14:paraId="61EF480D" w14:textId="759AFA6A" w:rsidR="00241DF2" w:rsidRPr="00835B78" w:rsidRDefault="00241DF2" w:rsidP="00835B78">
      <w:pPr>
        <w:bidi/>
        <w:spacing w:line="240" w:lineRule="auto"/>
        <w:ind w:left="360"/>
        <w:contextualSpacing/>
        <w:jc w:val="center"/>
        <w:rPr>
          <w:rFonts w:ascii="Adobe Arabic" w:hAnsi="Adobe Arabic" w:cs="Adobe Arabic"/>
          <w:color w:val="0070C0"/>
          <w:sz w:val="200"/>
          <w:szCs w:val="20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835B78">
        <w:rPr>
          <w:rFonts w:ascii="Adobe Arabic" w:hAnsi="Adobe Arabic" w:cs="Adobe Arabic"/>
          <w:noProof/>
          <w:color w:val="0070C0"/>
          <w:sz w:val="200"/>
          <w:szCs w:val="200"/>
          <w:rtl/>
        </w:rPr>
        <w:lastRenderedPageBreak/>
        <w:drawing>
          <wp:anchor distT="0" distB="0" distL="114300" distR="114300" simplePos="0" relativeHeight="251722752" behindDoc="1" locked="0" layoutInCell="1" allowOverlap="1" wp14:anchorId="6D124BAA" wp14:editId="71EDAC4B">
            <wp:simplePos x="0" y="0"/>
            <wp:positionH relativeFrom="margin">
              <wp:align>left</wp:align>
            </wp:positionH>
            <wp:positionV relativeFrom="paragraph">
              <wp:posOffset>2495550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2">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r w:rsidR="00835B78">
        <w:rPr>
          <w:rFonts w:ascii="Adobe Arabic" w:hAnsi="Adobe Arabic" w:cs="Adobe Arabic"/>
          <w:color w:val="0070C0"/>
          <w:sz w:val="200"/>
          <w:szCs w:val="20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استراح</w:t>
      </w:r>
      <w:r w:rsidR="00835B78">
        <w:rPr>
          <w:rFonts w:ascii="Adobe Arabic" w:hAnsi="Adobe Arabic" w:cs="Adobe Arabic" w:hint="cs"/>
          <w:color w:val="0070C0"/>
          <w:sz w:val="200"/>
          <w:szCs w:val="20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ة</w:t>
      </w:r>
    </w:p>
    <w:p w14:paraId="7448808B" w14:textId="339069D3" w:rsidR="00241DF2" w:rsidRPr="00835B78" w:rsidRDefault="00241DF2" w:rsidP="000010EC">
      <w:pPr>
        <w:spacing w:line="240" w:lineRule="auto"/>
        <w:rPr>
          <w:rFonts w:ascii="Adobe Arabic" w:eastAsia="Times New Roman" w:hAnsi="Adobe Arabic" w:cs="Adobe Arabic"/>
          <w:sz w:val="36"/>
          <w:szCs w:val="36"/>
          <w:rtl/>
          <w:lang w:bidi="ar-EG"/>
        </w:rPr>
      </w:pPr>
      <w:r w:rsidRPr="00835B78">
        <w:rPr>
          <w:rFonts w:ascii="Adobe Arabic" w:hAnsi="Adobe Arabic" w:cs="Adobe Arabic"/>
          <w:sz w:val="36"/>
          <w:szCs w:val="36"/>
          <w:rtl/>
          <w:lang w:bidi="ar-EG"/>
        </w:rPr>
        <w:br w:type="page"/>
      </w:r>
    </w:p>
    <w:p w14:paraId="4115663B" w14:textId="77777777" w:rsidR="006C0BFE" w:rsidRPr="00835B78" w:rsidRDefault="006C0BFE" w:rsidP="00340F24">
      <w:pPr>
        <w:pStyle w:val="ListParagraph"/>
        <w:numPr>
          <w:ilvl w:val="0"/>
          <w:numId w:val="123"/>
        </w:numPr>
        <w:bidi/>
        <w:spacing w:line="276" w:lineRule="auto"/>
        <w:ind w:left="0"/>
        <w:rPr>
          <w:rFonts w:ascii="Adobe Arabic" w:eastAsia="Calibri" w:hAnsi="Adobe Arabic" w:cs="Adobe Arabic"/>
          <w:color w:val="FF0000"/>
          <w:sz w:val="56"/>
          <w:szCs w:val="56"/>
          <w:rtl/>
          <w:lang w:bidi="ar-EG"/>
        </w:rPr>
      </w:pPr>
      <w:r w:rsidRPr="00835B78">
        <w:rPr>
          <w:rFonts w:ascii="Adobe Arabic" w:eastAsia="Calibri" w:hAnsi="Adobe Arabic" w:cs="Adobe Arabic"/>
          <w:color w:val="FF0000"/>
          <w:sz w:val="56"/>
          <w:szCs w:val="56"/>
          <w:rtl/>
          <w:lang w:bidi="ar-EG"/>
        </w:rPr>
        <w:lastRenderedPageBreak/>
        <w:t>التنسيق</w:t>
      </w:r>
    </w:p>
    <w:p w14:paraId="6CFFB54E"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u w:val="single"/>
          <w:rtl/>
          <w:lang w:bidi="ar-EG"/>
        </w:rPr>
      </w:pPr>
      <w:r w:rsidRPr="00835B78">
        <w:rPr>
          <w:rFonts w:ascii="Adobe Arabic" w:eastAsia="Calibri" w:hAnsi="Adobe Arabic" w:cs="Adobe Arabic"/>
          <w:color w:val="0070C0"/>
          <w:sz w:val="36"/>
          <w:szCs w:val="36"/>
          <w:rtl/>
          <w:lang w:bidi="ar-EG"/>
        </w:rPr>
        <w:t>تغيير مظهر النص:</w:t>
      </w:r>
    </w:p>
    <w:p w14:paraId="28DB634E"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59616" behindDoc="1" locked="0" layoutInCell="1" allowOverlap="1" wp14:anchorId="19C7EE59" wp14:editId="260F9371">
            <wp:simplePos x="0" y="0"/>
            <wp:positionH relativeFrom="margin">
              <wp:align>right</wp:align>
            </wp:positionH>
            <wp:positionV relativeFrom="paragraph">
              <wp:posOffset>787400</wp:posOffset>
            </wp:positionV>
            <wp:extent cx="5276850" cy="1895475"/>
            <wp:effectExtent l="0" t="0" r="0" b="9525"/>
            <wp:wrapTight wrapText="bothSides">
              <wp:wrapPolygon edited="0">
                <wp:start x="0" y="0"/>
                <wp:lineTo x="0" y="21491"/>
                <wp:lineTo x="21522" y="21491"/>
                <wp:lineTo x="21522" y="0"/>
                <wp:lineTo x="0" y="0"/>
              </wp:wrapPolygon>
            </wp:wrapTight>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r="74898" b="83240"/>
                    <a:stretch/>
                  </pic:blipFill>
                  <pic:spPr bwMode="auto">
                    <a:xfrm>
                      <a:off x="0" y="0"/>
                      <a:ext cx="5276850" cy="1895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تسمح لك عناصر التحكم الموجودة في المجموعة </w:t>
      </w:r>
      <w:r w:rsidRPr="00835B78">
        <w:rPr>
          <w:rFonts w:ascii="Adobe Arabic" w:eastAsia="Calibri" w:hAnsi="Adobe Arabic" w:cs="Adobe Arabic"/>
          <w:sz w:val="36"/>
          <w:szCs w:val="36"/>
          <w:lang w:bidi="ar-EG"/>
        </w:rPr>
        <w:t>Font</w:t>
      </w:r>
      <w:r w:rsidRPr="00835B78">
        <w:rPr>
          <w:rFonts w:ascii="Adobe Arabic" w:eastAsia="Calibri" w:hAnsi="Adobe Arabic" w:cs="Adobe Arabic"/>
          <w:sz w:val="36"/>
          <w:szCs w:val="36"/>
          <w:rtl/>
          <w:lang w:bidi="ar-EG"/>
        </w:rPr>
        <w:t xml:space="preserve"> من الشريط الرئيسي بتغيير مظهر نص في جدول البيانات.</w:t>
      </w:r>
    </w:p>
    <w:p w14:paraId="037D6575"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حدد خلية واحدة أو أو عدة خلايا تحتوي على نص وانقر فوق كل عنصر من عناصر التحكم في هذه المجموعة لملاحظة التأثير:</w:t>
      </w:r>
    </w:p>
    <w:tbl>
      <w:tblPr>
        <w:tblW w:w="8364" w:type="dxa"/>
        <w:jc w:val="center"/>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699"/>
        <w:gridCol w:w="2511"/>
        <w:gridCol w:w="2154"/>
      </w:tblGrid>
      <w:tr w:rsidR="006C0BFE" w:rsidRPr="00835B78" w14:paraId="586F78C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CA9DCDE"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الهدف</w:t>
            </w:r>
          </w:p>
        </w:tc>
        <w:tc>
          <w:tcPr>
            <w:tcW w:w="2481" w:type="dxa"/>
            <w:tcBorders>
              <w:top w:val="outset" w:sz="6" w:space="0" w:color="auto"/>
              <w:left w:val="outset" w:sz="6" w:space="0" w:color="auto"/>
              <w:bottom w:val="outset" w:sz="6" w:space="0" w:color="auto"/>
              <w:right w:val="outset" w:sz="6" w:space="0" w:color="auto"/>
            </w:tcBorders>
            <w:vAlign w:val="center"/>
            <w:hideMark/>
          </w:tcPr>
          <w:p w14:paraId="1B8B26AA"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استعمل الأمر</w:t>
            </w:r>
          </w:p>
        </w:tc>
        <w:tc>
          <w:tcPr>
            <w:tcW w:w="2109" w:type="dxa"/>
            <w:tcBorders>
              <w:top w:val="outset" w:sz="6" w:space="0" w:color="auto"/>
              <w:left w:val="outset" w:sz="6" w:space="0" w:color="auto"/>
              <w:bottom w:val="outset" w:sz="6" w:space="0" w:color="auto"/>
              <w:right w:val="outset" w:sz="6" w:space="0" w:color="auto"/>
            </w:tcBorders>
            <w:vAlign w:val="center"/>
            <w:hideMark/>
          </w:tcPr>
          <w:p w14:paraId="4456FE88"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صورة الزر</w:t>
            </w:r>
          </w:p>
        </w:tc>
      </w:tr>
      <w:tr w:rsidR="006C0BFE" w:rsidRPr="00835B78" w14:paraId="72BE1B6F"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47794E2C"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اختيار الخط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13B8CCB2"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339192EB"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3E9817FD" wp14:editId="6BDD18C1">
                  <wp:extent cx="1028700" cy="219075"/>
                  <wp:effectExtent l="0" t="0" r="0" b="9525"/>
                  <wp:docPr id="646" name="Picture 11" descr="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الخط"/>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28700" cy="219075"/>
                          </a:xfrm>
                          <a:prstGeom prst="rect">
                            <a:avLst/>
                          </a:prstGeom>
                          <a:noFill/>
                          <a:ln>
                            <a:noFill/>
                          </a:ln>
                        </pic:spPr>
                      </pic:pic>
                    </a:graphicData>
                  </a:graphic>
                </wp:inline>
              </w:drawing>
            </w:r>
          </w:p>
        </w:tc>
      </w:tr>
      <w:tr w:rsidR="006C0BFE" w:rsidRPr="00835B78" w14:paraId="5E6446DC" w14:textId="77777777" w:rsidTr="006C0BFE">
        <w:trPr>
          <w:tblCellSpacing w:w="15" w:type="dxa"/>
          <w:jc w:val="center"/>
        </w:trPr>
        <w:tc>
          <w:tcPr>
            <w:tcW w:w="3654" w:type="dxa"/>
            <w:vMerge w:val="restart"/>
            <w:tcBorders>
              <w:top w:val="outset" w:sz="6" w:space="0" w:color="auto"/>
              <w:left w:val="outset" w:sz="6" w:space="0" w:color="auto"/>
              <w:bottom w:val="outset" w:sz="6" w:space="0" w:color="auto"/>
              <w:right w:val="outset" w:sz="6" w:space="0" w:color="auto"/>
            </w:tcBorders>
            <w:vAlign w:val="center"/>
            <w:hideMark/>
          </w:tcPr>
          <w:p w14:paraId="022F57E8"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تغيير حجم الخط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6D4C0604"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188FC424"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1C0B87C5" wp14:editId="01645A86">
                  <wp:extent cx="457200" cy="219075"/>
                  <wp:effectExtent l="0" t="0" r="0" b="9525"/>
                  <wp:docPr id="647" name="Picture 647" descr="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حجم الخط"/>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p>
        </w:tc>
      </w:tr>
      <w:tr w:rsidR="006C0BFE" w:rsidRPr="00835B78" w14:paraId="3C040096" w14:textId="77777777" w:rsidTr="006C0BFE">
        <w:trPr>
          <w:tblCellSpacing w:w="15" w:type="dxa"/>
          <w:jc w:val="center"/>
        </w:trPr>
        <w:tc>
          <w:tcPr>
            <w:tcW w:w="3654" w:type="dxa"/>
            <w:vMerge/>
            <w:tcBorders>
              <w:top w:val="outset" w:sz="6" w:space="0" w:color="auto"/>
              <w:left w:val="outset" w:sz="6" w:space="0" w:color="auto"/>
              <w:bottom w:val="outset" w:sz="6" w:space="0" w:color="auto"/>
              <w:right w:val="outset" w:sz="6" w:space="0" w:color="auto"/>
            </w:tcBorders>
            <w:vAlign w:val="center"/>
            <w:hideMark/>
          </w:tcPr>
          <w:p w14:paraId="47FF3F16"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p>
        </w:tc>
        <w:tc>
          <w:tcPr>
            <w:tcW w:w="2481" w:type="dxa"/>
            <w:tcBorders>
              <w:top w:val="outset" w:sz="6" w:space="0" w:color="auto"/>
              <w:left w:val="outset" w:sz="6" w:space="0" w:color="auto"/>
              <w:bottom w:val="outset" w:sz="6" w:space="0" w:color="auto"/>
              <w:right w:val="outset" w:sz="6" w:space="0" w:color="auto"/>
            </w:tcBorders>
            <w:vAlign w:val="center"/>
            <w:hideMark/>
          </w:tcPr>
          <w:p w14:paraId="26240EAD"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تكبير 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5053DAF6"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01F184E0" wp14:editId="29832FB6">
                  <wp:extent cx="209550" cy="209550"/>
                  <wp:effectExtent l="0" t="0" r="0" b="0"/>
                  <wp:docPr id="648" name="Picture 648" descr="تكبير 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تكبير حجم الخط"/>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6C0BFE" w:rsidRPr="00835B78" w14:paraId="7F808C8E" w14:textId="77777777" w:rsidTr="006C0BFE">
        <w:trPr>
          <w:tblCellSpacing w:w="15" w:type="dxa"/>
          <w:jc w:val="center"/>
        </w:trPr>
        <w:tc>
          <w:tcPr>
            <w:tcW w:w="3654" w:type="dxa"/>
            <w:vMerge/>
            <w:tcBorders>
              <w:top w:val="outset" w:sz="6" w:space="0" w:color="auto"/>
              <w:left w:val="outset" w:sz="6" w:space="0" w:color="auto"/>
              <w:bottom w:val="outset" w:sz="6" w:space="0" w:color="auto"/>
              <w:right w:val="outset" w:sz="6" w:space="0" w:color="auto"/>
            </w:tcBorders>
            <w:vAlign w:val="center"/>
            <w:hideMark/>
          </w:tcPr>
          <w:p w14:paraId="00973F95"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p>
        </w:tc>
        <w:tc>
          <w:tcPr>
            <w:tcW w:w="2481" w:type="dxa"/>
            <w:tcBorders>
              <w:top w:val="outset" w:sz="6" w:space="0" w:color="auto"/>
              <w:left w:val="outset" w:sz="6" w:space="0" w:color="auto"/>
              <w:bottom w:val="outset" w:sz="6" w:space="0" w:color="auto"/>
              <w:right w:val="outset" w:sz="6" w:space="0" w:color="auto"/>
            </w:tcBorders>
            <w:vAlign w:val="center"/>
            <w:hideMark/>
          </w:tcPr>
          <w:p w14:paraId="456ED660"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تصغير 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4822F0E6"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28CA3025" wp14:editId="6FA5D085">
                  <wp:extent cx="209550" cy="209550"/>
                  <wp:effectExtent l="0" t="0" r="0" b="0"/>
                  <wp:docPr id="649" name="Picture 649" descr="تصغير 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تصغير حجم الخط"/>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6C0BFE" w:rsidRPr="00835B78" w14:paraId="0D51648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019D1E19"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لتغميق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039857F6"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غامق</w:t>
            </w:r>
          </w:p>
        </w:tc>
        <w:tc>
          <w:tcPr>
            <w:tcW w:w="2109" w:type="dxa"/>
            <w:tcBorders>
              <w:top w:val="outset" w:sz="6" w:space="0" w:color="auto"/>
              <w:left w:val="outset" w:sz="6" w:space="0" w:color="auto"/>
              <w:bottom w:val="outset" w:sz="6" w:space="0" w:color="auto"/>
              <w:right w:val="outset" w:sz="6" w:space="0" w:color="auto"/>
            </w:tcBorders>
            <w:vAlign w:val="center"/>
            <w:hideMark/>
          </w:tcPr>
          <w:p w14:paraId="067338A9"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473D750A" wp14:editId="1BBFE677">
                  <wp:extent cx="190500" cy="190500"/>
                  <wp:effectExtent l="0" t="0" r="0" b="0"/>
                  <wp:docPr id="650" name="Picture 650" descr="غام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غامق"/>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6C0BFE" w:rsidRPr="00835B78" w14:paraId="3B385946"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068A3AEE"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تطبيق التنسيق المائل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00038119"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i/>
                <w:iCs/>
                <w:color w:val="181818"/>
                <w:sz w:val="36"/>
                <w:szCs w:val="36"/>
                <w:rtl/>
              </w:rPr>
              <w:t>مائل</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17C5E3F"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2BF910F0" wp14:editId="0D0B9963">
                  <wp:extent cx="219075" cy="219075"/>
                  <wp:effectExtent l="0" t="0" r="9525" b="9525"/>
                  <wp:docPr id="651" name="Picture 651" descr="مائ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مائل"/>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r>
      <w:tr w:rsidR="006C0BFE" w:rsidRPr="00835B78" w14:paraId="61BE3255"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BC5B78B"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إضافة تسطير تحت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6B1F413C"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u w:val="single"/>
                <w:rtl/>
              </w:rPr>
              <w:t>تسطير</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91690D0"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11082869" wp14:editId="0102F587">
                  <wp:extent cx="219075" cy="238125"/>
                  <wp:effectExtent l="0" t="0" r="9525" b="9525"/>
                  <wp:docPr id="652" name="Picture 652" descr="تسط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تسطير"/>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p>
        </w:tc>
      </w:tr>
      <w:tr w:rsidR="006C0BFE" w:rsidRPr="00835B78" w14:paraId="6B6AC018"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589DDE9D"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تطبيق الحدود</w:t>
            </w:r>
          </w:p>
        </w:tc>
        <w:tc>
          <w:tcPr>
            <w:tcW w:w="2481" w:type="dxa"/>
            <w:tcBorders>
              <w:top w:val="outset" w:sz="6" w:space="0" w:color="auto"/>
              <w:left w:val="outset" w:sz="6" w:space="0" w:color="auto"/>
              <w:bottom w:val="outset" w:sz="6" w:space="0" w:color="auto"/>
              <w:right w:val="outset" w:sz="6" w:space="0" w:color="auto"/>
            </w:tcBorders>
            <w:vAlign w:val="center"/>
            <w:hideMark/>
          </w:tcPr>
          <w:p w14:paraId="3B7210EA"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bdr w:val="single" w:sz="24" w:space="0" w:color="auto" w:frame="1"/>
                <w:rtl/>
              </w:rPr>
              <w:t>تطبيق الحدود</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1FFBFB8"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6991E40D" wp14:editId="1CE6C6C7">
                  <wp:extent cx="419100" cy="219075"/>
                  <wp:effectExtent l="0" t="0" r="0" b="9525"/>
                  <wp:docPr id="653" name="Picture 653" descr="تطبيق الحد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تطبيق الحدو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p>
        </w:tc>
      </w:tr>
      <w:tr w:rsidR="006C0BFE" w:rsidRPr="00835B78" w14:paraId="7B57FC7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9585925"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تلوين خلفية خلايا</w:t>
            </w:r>
          </w:p>
        </w:tc>
        <w:tc>
          <w:tcPr>
            <w:tcW w:w="2481" w:type="dxa"/>
            <w:tcBorders>
              <w:top w:val="outset" w:sz="6" w:space="0" w:color="auto"/>
              <w:left w:val="outset" w:sz="6" w:space="0" w:color="auto"/>
              <w:bottom w:val="outset" w:sz="6" w:space="0" w:color="auto"/>
              <w:right w:val="outset" w:sz="6" w:space="0" w:color="auto"/>
            </w:tcBorders>
            <w:vAlign w:val="center"/>
            <w:hideMark/>
          </w:tcPr>
          <w:p w14:paraId="4D60C72B"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shd w:val="clear" w:color="auto" w:fill="FFFF00"/>
                <w:rtl/>
              </w:rPr>
              <w:t>لون االتعبئة</w:t>
            </w:r>
            <w:r w:rsidRPr="00835B78">
              <w:rPr>
                <w:rFonts w:ascii="Adobe Arabic" w:eastAsia="Times New Roman" w:hAnsi="Adobe Arabic" w:cs="Adobe Arabic"/>
                <w:color w:val="181818"/>
                <w:sz w:val="36"/>
                <w:szCs w:val="36"/>
                <w:shd w:val="clear" w:color="auto" w:fill="FFFF00"/>
              </w:rPr>
              <w:br/>
            </w:r>
          </w:p>
        </w:tc>
        <w:tc>
          <w:tcPr>
            <w:tcW w:w="2109" w:type="dxa"/>
            <w:tcBorders>
              <w:top w:val="outset" w:sz="6" w:space="0" w:color="auto"/>
              <w:left w:val="outset" w:sz="6" w:space="0" w:color="auto"/>
              <w:bottom w:val="outset" w:sz="6" w:space="0" w:color="auto"/>
              <w:right w:val="outset" w:sz="6" w:space="0" w:color="auto"/>
            </w:tcBorders>
            <w:vAlign w:val="center"/>
            <w:hideMark/>
          </w:tcPr>
          <w:p w14:paraId="14C597A9"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lastRenderedPageBreak/>
              <w:drawing>
                <wp:inline distT="0" distB="0" distL="0" distR="0" wp14:anchorId="5C648F7E" wp14:editId="18E1AE64">
                  <wp:extent cx="381000" cy="238125"/>
                  <wp:effectExtent l="0" t="0" r="0" b="9525"/>
                  <wp:docPr id="654" name="Picture 654" descr="لون االتعبئ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لون االتعبئة"/>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p>
        </w:tc>
      </w:tr>
      <w:tr w:rsidR="006C0BFE" w:rsidRPr="00835B78" w14:paraId="61A86082"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97D6BC5"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lastRenderedPageBreak/>
              <w:t>تلوين خط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5B9C5F39"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FF0000"/>
                <w:sz w:val="36"/>
                <w:szCs w:val="36"/>
                <w:rtl/>
              </w:rPr>
              <w:t>لون الخط</w:t>
            </w:r>
            <w:r w:rsidRPr="00835B78">
              <w:rPr>
                <w:rFonts w:ascii="Adobe Arabic" w:eastAsia="Times New Roman" w:hAnsi="Adobe Arabic" w:cs="Adobe Arabic"/>
                <w:color w:val="FF0000"/>
                <w:sz w:val="36"/>
                <w:szCs w:val="36"/>
              </w:rPr>
              <w:br/>
            </w:r>
          </w:p>
        </w:tc>
        <w:tc>
          <w:tcPr>
            <w:tcW w:w="2109" w:type="dxa"/>
            <w:tcBorders>
              <w:top w:val="outset" w:sz="6" w:space="0" w:color="auto"/>
              <w:left w:val="outset" w:sz="6" w:space="0" w:color="auto"/>
              <w:bottom w:val="outset" w:sz="6" w:space="0" w:color="auto"/>
              <w:right w:val="outset" w:sz="6" w:space="0" w:color="auto"/>
            </w:tcBorders>
            <w:vAlign w:val="center"/>
            <w:hideMark/>
          </w:tcPr>
          <w:p w14:paraId="18FDF4E3" w14:textId="77777777" w:rsidR="006C0BFE" w:rsidRPr="00835B78" w:rsidRDefault="006C0BFE" w:rsidP="006C0BFE">
            <w:pPr>
              <w:bidi/>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24EBEF19" wp14:editId="0A40517A">
                  <wp:extent cx="342900" cy="228600"/>
                  <wp:effectExtent l="0" t="0" r="0" b="0"/>
                  <wp:docPr id="655" name="Picture 655" descr="لون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لون الخط"/>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r>
    </w:tbl>
    <w:p w14:paraId="138B5656"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60640" behindDoc="1" locked="0" layoutInCell="1" allowOverlap="1" wp14:anchorId="60825C0E" wp14:editId="041281C5">
            <wp:simplePos x="0" y="0"/>
            <wp:positionH relativeFrom="margin">
              <wp:align>right</wp:align>
            </wp:positionH>
            <wp:positionV relativeFrom="paragraph">
              <wp:posOffset>909955</wp:posOffset>
            </wp:positionV>
            <wp:extent cx="5276850" cy="4143375"/>
            <wp:effectExtent l="0" t="0" r="0" b="9525"/>
            <wp:wrapTight wrapText="bothSides">
              <wp:wrapPolygon edited="0">
                <wp:start x="0" y="0"/>
                <wp:lineTo x="0" y="21550"/>
                <wp:lineTo x="21522" y="21550"/>
                <wp:lineTo x="21522" y="0"/>
                <wp:lineTo x="0" y="0"/>
              </wp:wrapPolygon>
            </wp:wrapTight>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10836" r="36792" b="31227"/>
                    <a:stretch/>
                  </pic:blipFill>
                  <pic:spPr bwMode="auto">
                    <a:xfrm>
                      <a:off x="0" y="0"/>
                      <a:ext cx="5276850" cy="4143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إذا قمت بالنقر فوق مُطلِق مربع الحوار لهذه المجموعة</w:t>
      </w:r>
      <w:r w:rsidRPr="00835B78">
        <w:rPr>
          <w:rFonts w:ascii="Adobe Arabic" w:eastAsia="Calibri" w:hAnsi="Adobe Arabic" w:cs="Adobe Arabic"/>
          <w:noProof/>
          <w:sz w:val="36"/>
          <w:szCs w:val="36"/>
        </w:rPr>
        <w:drawing>
          <wp:inline distT="0" distB="0" distL="0" distR="0" wp14:anchorId="55091FA2" wp14:editId="5A0F651D">
            <wp:extent cx="142875" cy="161925"/>
            <wp:effectExtent l="0" t="0" r="9525" b="9525"/>
            <wp:docPr id="657" name="Picture 657" descr="مُطلِق مربع الحو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طلِق مربع الحوار"/>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 فسيتم فتح مربع الحوار تنسيق خلايا في علامة التبويب خط. حيث ستجد أوامر إضافية متعلقة بالتنسيق:</w:t>
      </w:r>
    </w:p>
    <w:p w14:paraId="637BE56D"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المجموعة محاذاة من الشريط الرئيسي:</w:t>
      </w:r>
    </w:p>
    <w:p w14:paraId="231D6BAE"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61664" behindDoc="1" locked="0" layoutInCell="1" allowOverlap="1" wp14:anchorId="1BA6EC85" wp14:editId="6DCC5BC4">
            <wp:simplePos x="0" y="0"/>
            <wp:positionH relativeFrom="margin">
              <wp:align>right</wp:align>
            </wp:positionH>
            <wp:positionV relativeFrom="paragraph">
              <wp:posOffset>780415</wp:posOffset>
            </wp:positionV>
            <wp:extent cx="5267325" cy="1228725"/>
            <wp:effectExtent l="0" t="0" r="9525" b="9525"/>
            <wp:wrapTight wrapText="bothSides">
              <wp:wrapPolygon edited="0">
                <wp:start x="0" y="0"/>
                <wp:lineTo x="0" y="21433"/>
                <wp:lineTo x="21561" y="21433"/>
                <wp:lineTo x="21561" y="0"/>
                <wp:lineTo x="0" y="0"/>
              </wp:wrapPolygon>
            </wp:wrapTight>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4922" r="54310" b="82662"/>
                    <a:stretch/>
                  </pic:blipFill>
                  <pic:spPr bwMode="auto">
                    <a:xfrm>
                      <a:off x="0" y="0"/>
                      <a:ext cx="5267325" cy="1228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تتيح لك أزرار المجموعة </w:t>
      </w:r>
      <w:r w:rsidRPr="00835B78">
        <w:rPr>
          <w:rFonts w:ascii="Adobe Arabic" w:eastAsia="Calibri" w:hAnsi="Adobe Arabic" w:cs="Adobe Arabic"/>
          <w:sz w:val="36"/>
          <w:szCs w:val="36"/>
          <w:lang w:bidi="ar-EG"/>
        </w:rPr>
        <w:t>Alignment</w:t>
      </w:r>
      <w:r w:rsidRPr="00835B78">
        <w:rPr>
          <w:rFonts w:ascii="Adobe Arabic" w:eastAsia="Calibri" w:hAnsi="Adobe Arabic" w:cs="Adobe Arabic"/>
          <w:sz w:val="36"/>
          <w:szCs w:val="36"/>
          <w:rtl/>
          <w:lang w:bidi="ar-EG"/>
        </w:rPr>
        <w:t xml:space="preserve"> من الشريط الرئيسي التحكم في محاذاة النص داخل الخلايا:</w:t>
      </w:r>
    </w:p>
    <w:p w14:paraId="3AB8A6F6" w14:textId="77777777" w:rsidR="006C0BFE" w:rsidRPr="00835B78" w:rsidRDefault="006C0BFE" w:rsidP="00340F24">
      <w:pPr>
        <w:numPr>
          <w:ilvl w:val="0"/>
          <w:numId w:val="33"/>
        </w:numPr>
        <w:bidi/>
        <w:spacing w:line="276"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lastRenderedPageBreak/>
        <w:t>محاذاة إلى الأعلى أو الأسفل أو الوسط عموديا:</w:t>
      </w:r>
    </w:p>
    <w:p w14:paraId="58EA0069"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تتيح لك هذه الأزرار </w:t>
      </w:r>
      <w:r w:rsidRPr="00835B78">
        <w:rPr>
          <w:rFonts w:ascii="Adobe Arabic" w:eastAsia="Calibri" w:hAnsi="Adobe Arabic" w:cs="Adobe Arabic"/>
          <w:noProof/>
          <w:sz w:val="36"/>
          <w:szCs w:val="36"/>
        </w:rPr>
        <w:drawing>
          <wp:inline distT="0" distB="0" distL="0" distR="0" wp14:anchorId="53E969E9" wp14:editId="3C90E54A">
            <wp:extent cx="561975" cy="190500"/>
            <wp:effectExtent l="0" t="0" r="9525" b="0"/>
            <wp:docPr id="659" name="Picture 1" descr="محاذاة إلى الأعلى أو الأسفل أو الوسط عمود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حاذاة إلى الأعلى أو الأسفل أو الوسط عموديا"/>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ضبط المحاذاة الرأسية للنص داخل الخلية. للتحقق من تأثير هذه الأزرار ، يجب عليك اختيار صف بارتفاع يفوق ارتفاع النص المكتوب في الخلايا.</w:t>
      </w:r>
    </w:p>
    <w:p w14:paraId="241E9C34" w14:textId="77777777" w:rsidR="006C0BFE" w:rsidRPr="00835B78" w:rsidRDefault="006C0BFE" w:rsidP="00340F24">
      <w:pPr>
        <w:numPr>
          <w:ilvl w:val="0"/>
          <w:numId w:val="34"/>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الزر الأول </w:t>
      </w:r>
      <w:r w:rsidRPr="00835B78">
        <w:rPr>
          <w:rFonts w:ascii="Adobe Arabic" w:eastAsia="Calibri" w:hAnsi="Adobe Arabic" w:cs="Adobe Arabic"/>
          <w:noProof/>
          <w:sz w:val="36"/>
          <w:szCs w:val="36"/>
        </w:rPr>
        <w:drawing>
          <wp:inline distT="0" distB="0" distL="0" distR="0" wp14:anchorId="1DB912F7" wp14:editId="6019415B">
            <wp:extent cx="171450" cy="190500"/>
            <wp:effectExtent l="0" t="0" r="0" b="0"/>
            <wp:docPr id="660" name="Picture 2" descr="محاذاة النص إلى أعلى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حاذاة النص إلى أعلى الخلية"/>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يتيح محاذاة النص إلى أعلى الخلية</w:t>
      </w:r>
    </w:p>
    <w:p w14:paraId="455B4B7C" w14:textId="77777777" w:rsidR="006C0BFE" w:rsidRPr="00835B78" w:rsidRDefault="006C0BFE" w:rsidP="00340F24">
      <w:pPr>
        <w:numPr>
          <w:ilvl w:val="0"/>
          <w:numId w:val="34"/>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الزر الثاني </w:t>
      </w:r>
      <w:r w:rsidRPr="00835B78">
        <w:rPr>
          <w:rFonts w:ascii="Adobe Arabic" w:eastAsia="Calibri" w:hAnsi="Adobe Arabic" w:cs="Adobe Arabic"/>
          <w:noProof/>
          <w:sz w:val="36"/>
          <w:szCs w:val="36"/>
        </w:rPr>
        <w:drawing>
          <wp:inline distT="0" distB="0" distL="0" distR="0" wp14:anchorId="43ED1FAB" wp14:editId="7AE4B444">
            <wp:extent cx="190500" cy="190500"/>
            <wp:effectExtent l="0" t="0" r="0" b="0"/>
            <wp:docPr id="661" name="Picture 3" descr="محاذاة النص عموديا إلى وسط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حاذاة النص عموديا إلى وسط الخلية"/>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يتيح محاذاة النص عموديا إلى وسط الخلية</w:t>
      </w:r>
    </w:p>
    <w:p w14:paraId="5A6BB0A8" w14:textId="77777777" w:rsidR="006C0BFE" w:rsidRPr="00835B78" w:rsidRDefault="006C0BFE" w:rsidP="00340F24">
      <w:pPr>
        <w:numPr>
          <w:ilvl w:val="0"/>
          <w:numId w:val="34"/>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الزر الثالث </w:t>
      </w:r>
      <w:r w:rsidRPr="00835B78">
        <w:rPr>
          <w:rFonts w:ascii="Adobe Arabic" w:eastAsia="Calibri" w:hAnsi="Adobe Arabic" w:cs="Adobe Arabic"/>
          <w:noProof/>
          <w:sz w:val="36"/>
          <w:szCs w:val="36"/>
        </w:rPr>
        <w:drawing>
          <wp:inline distT="0" distB="0" distL="0" distR="0" wp14:anchorId="32E48A0B" wp14:editId="04908CDC">
            <wp:extent cx="161925" cy="190500"/>
            <wp:effectExtent l="0" t="0" r="9525" b="0"/>
            <wp:docPr id="662" name="Picture 4" descr="محاذاة النص إلى أسفل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حاذاة النص إلى أسفل الخلية"/>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يتيح محاذاة النص إلى أسفل الخلية</w:t>
      </w:r>
    </w:p>
    <w:tbl>
      <w:tblPr>
        <w:tblW w:w="0" w:type="auto"/>
        <w:tblCellSpacing w:w="15" w:type="dxa"/>
        <w:tblInd w:w="134"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661"/>
        <w:gridCol w:w="4419"/>
      </w:tblGrid>
      <w:tr w:rsidR="006C0BFE" w:rsidRPr="00835B78" w14:paraId="2A4190B0"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70650A59"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في أعلى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6F4AF90E"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387884A0" wp14:editId="0284CA84">
                  <wp:extent cx="885825" cy="590550"/>
                  <wp:effectExtent l="0" t="0" r="9525" b="0"/>
                  <wp:docPr id="663" name="Picture 5" descr="نص في أعلى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ص في أعلى الخلية"/>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r w:rsidR="006C0BFE" w:rsidRPr="00835B78" w14:paraId="776D436C"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30587A7E"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في وسط الخلية عموديا</w:t>
            </w:r>
          </w:p>
        </w:tc>
        <w:tc>
          <w:tcPr>
            <w:tcW w:w="4374" w:type="dxa"/>
            <w:tcBorders>
              <w:top w:val="outset" w:sz="6" w:space="0" w:color="auto"/>
              <w:left w:val="outset" w:sz="6" w:space="0" w:color="auto"/>
              <w:bottom w:val="outset" w:sz="6" w:space="0" w:color="auto"/>
              <w:right w:val="outset" w:sz="6" w:space="0" w:color="auto"/>
            </w:tcBorders>
            <w:vAlign w:val="center"/>
            <w:hideMark/>
          </w:tcPr>
          <w:p w14:paraId="4D600359"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3B59DC01" wp14:editId="0159F919">
                  <wp:extent cx="885825" cy="590550"/>
                  <wp:effectExtent l="0" t="0" r="9525" b="0"/>
                  <wp:docPr id="664" name="Picture 664" descr="نص في وسط الخلية عمود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ص في وسط الخلية عموديا"/>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r w:rsidR="006C0BFE" w:rsidRPr="00835B78" w14:paraId="1F465553"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35C07B20"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في أسفل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34403BE3"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73B5D952" wp14:editId="225F0332">
                  <wp:extent cx="885825" cy="590550"/>
                  <wp:effectExtent l="0" t="0" r="9525" b="0"/>
                  <wp:docPr id="665" name="Picture 665" descr="نص في أسفل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نص في أسفل الخلية"/>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bl>
    <w:p w14:paraId="68440D2B" w14:textId="77777777" w:rsidR="006C0BFE" w:rsidRPr="00835B78" w:rsidRDefault="006C0BFE" w:rsidP="00340F24">
      <w:pPr>
        <w:numPr>
          <w:ilvl w:val="0"/>
          <w:numId w:val="35"/>
        </w:numPr>
        <w:bidi/>
        <w:spacing w:line="276"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محاذاة إلى اليمين أو اليسار أو الوسط أفقيا:</w:t>
      </w:r>
    </w:p>
    <w:p w14:paraId="15BA176B"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تسمح هذه الأزرار </w:t>
      </w:r>
      <w:r w:rsidRPr="00835B78">
        <w:rPr>
          <w:rFonts w:ascii="Adobe Arabic" w:eastAsia="Calibri" w:hAnsi="Adobe Arabic" w:cs="Adobe Arabic"/>
          <w:noProof/>
          <w:sz w:val="36"/>
          <w:szCs w:val="36"/>
        </w:rPr>
        <w:drawing>
          <wp:inline distT="0" distB="0" distL="0" distR="0" wp14:anchorId="320A6377" wp14:editId="53969EF3">
            <wp:extent cx="590550" cy="161925"/>
            <wp:effectExtent l="0" t="0" r="0" b="9525"/>
            <wp:docPr id="666" name="Picture 8" descr="محاذاة إلى اليمين أو اليسار أو الوسط أفق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محاذاة إلى اليمين أو اليسار أو الوسط أفقيا"/>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0550" cy="161925"/>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بمحاذاة النص أفقيًا.</w:t>
      </w:r>
    </w:p>
    <w:tbl>
      <w:tblPr>
        <w:tblW w:w="0" w:type="auto"/>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795"/>
        <w:gridCol w:w="4419"/>
      </w:tblGrid>
      <w:tr w:rsidR="006C0BFE" w:rsidRPr="00835B78" w14:paraId="0DF8C535"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1F2133D2"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إلى يمين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57CDD1DC"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545CBE7F" wp14:editId="0504EF66">
                  <wp:extent cx="1962150" cy="266700"/>
                  <wp:effectExtent l="0" t="0" r="0" b="0"/>
                  <wp:docPr id="667" name="Picture 9" descr="نص إلى يمين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نص إلى يمين الخلية"/>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r w:rsidR="006C0BFE" w:rsidRPr="00835B78" w14:paraId="6B6D3ED8"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1BB24564"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في وسط الخلية أفقيا</w:t>
            </w:r>
          </w:p>
        </w:tc>
        <w:tc>
          <w:tcPr>
            <w:tcW w:w="4374" w:type="dxa"/>
            <w:tcBorders>
              <w:top w:val="outset" w:sz="6" w:space="0" w:color="auto"/>
              <w:left w:val="outset" w:sz="6" w:space="0" w:color="auto"/>
              <w:bottom w:val="outset" w:sz="6" w:space="0" w:color="auto"/>
              <w:right w:val="outset" w:sz="6" w:space="0" w:color="auto"/>
            </w:tcBorders>
            <w:vAlign w:val="center"/>
            <w:hideMark/>
          </w:tcPr>
          <w:p w14:paraId="211CDD94"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2960C6B1" wp14:editId="00B33558">
                  <wp:extent cx="1962150" cy="266700"/>
                  <wp:effectExtent l="0" t="0" r="0" b="0"/>
                  <wp:docPr id="668" name="Picture 668" descr="نص في وسط الخلية أفق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نص في وسط الخلية أفقيا"/>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r w:rsidR="006C0BFE" w:rsidRPr="00835B78" w14:paraId="7C668670"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5910DAA1"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نص إلى يسار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76A03D8F" w14:textId="77777777" w:rsidR="006C0BFE" w:rsidRPr="00835B78" w:rsidRDefault="006C0BFE" w:rsidP="006C0BFE">
            <w:pPr>
              <w:spacing w:after="0" w:line="276" w:lineRule="auto"/>
              <w:jc w:val="center"/>
              <w:rPr>
                <w:rFonts w:ascii="Adobe Arabic" w:eastAsia="Times New Roman" w:hAnsi="Adobe Arabic" w:cs="Adobe Arabic"/>
                <w:color w:val="181818"/>
                <w:sz w:val="36"/>
                <w:szCs w:val="36"/>
              </w:rPr>
            </w:pPr>
            <w:r w:rsidRPr="00835B78">
              <w:rPr>
                <w:rFonts w:ascii="Adobe Arabic" w:eastAsia="Times New Roman" w:hAnsi="Adobe Arabic" w:cs="Adobe Arabic"/>
                <w:noProof/>
                <w:color w:val="181818"/>
                <w:sz w:val="36"/>
                <w:szCs w:val="36"/>
              </w:rPr>
              <w:drawing>
                <wp:inline distT="0" distB="0" distL="0" distR="0" wp14:anchorId="7612178E" wp14:editId="2F1E9155">
                  <wp:extent cx="1962150" cy="266700"/>
                  <wp:effectExtent l="0" t="0" r="0" b="0"/>
                  <wp:docPr id="669" name="Picture 669" descr="نص إلى يسار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نص إلى يسار الخلية"/>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bl>
    <w:p w14:paraId="044081AF" w14:textId="77777777" w:rsidR="006C0BFE" w:rsidRPr="00835B78" w:rsidRDefault="006C0BFE" w:rsidP="00340F24">
      <w:pPr>
        <w:numPr>
          <w:ilvl w:val="0"/>
          <w:numId w:val="36"/>
        </w:numPr>
        <w:bidi/>
        <w:spacing w:line="276"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دمج الخلايا:</w:t>
      </w:r>
    </w:p>
    <w:p w14:paraId="39BBC7F4"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أزرار دمج الخلايا هي:</w:t>
      </w:r>
    </w:p>
    <w:p w14:paraId="73F2AA03" w14:textId="77777777" w:rsidR="006C0BFE" w:rsidRPr="00835B78" w:rsidRDefault="006C0BFE" w:rsidP="00340F24">
      <w:pPr>
        <w:numPr>
          <w:ilvl w:val="0"/>
          <w:numId w:val="37"/>
        </w:numPr>
        <w:bidi/>
        <w:spacing w:line="276" w:lineRule="auto"/>
        <w:contextualSpacing/>
        <w:rPr>
          <w:rFonts w:ascii="Adobe Arabic" w:eastAsia="Calibri" w:hAnsi="Adobe Arabic" w:cs="Adobe Arabic"/>
          <w:sz w:val="36"/>
          <w:szCs w:val="36"/>
          <w:rtl/>
          <w:lang w:bidi="ar-EG"/>
        </w:rPr>
      </w:pPr>
      <w:r w:rsidRPr="00835B78">
        <w:rPr>
          <w:rFonts w:ascii="Adobe Arabic" w:eastAsia="Times New Roman" w:hAnsi="Adobe Arabic" w:cs="Adobe Arabic"/>
          <w:color w:val="181818"/>
          <w:sz w:val="36"/>
          <w:szCs w:val="36"/>
          <w:rtl/>
        </w:rPr>
        <w:t>يدمج الزر</w:t>
      </w:r>
      <w:r w:rsidRPr="00835B78">
        <w:rPr>
          <w:rFonts w:ascii="Adobe Arabic" w:eastAsia="Times New Roman" w:hAnsi="Adobe Arabic" w:cs="Adobe Arabic"/>
          <w:color w:val="181818"/>
          <w:sz w:val="36"/>
          <w:szCs w:val="36"/>
        </w:rPr>
        <w:t> </w:t>
      </w:r>
      <w:r w:rsidRPr="00835B78">
        <w:rPr>
          <w:rFonts w:ascii="Adobe Arabic" w:eastAsia="Calibri" w:hAnsi="Adobe Arabic" w:cs="Adobe Arabic"/>
          <w:noProof/>
          <w:sz w:val="36"/>
          <w:szCs w:val="36"/>
        </w:rPr>
        <w:drawing>
          <wp:inline distT="0" distB="0" distL="0" distR="0" wp14:anchorId="42BA3ABA" wp14:editId="7D6BCB08">
            <wp:extent cx="1314450" cy="257175"/>
            <wp:effectExtent l="0" t="0" r="0" b="9525"/>
            <wp:docPr id="670" name="Picture 12" descr="دمج و توسي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دمج و توسيط"/>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14450" cy="257175"/>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النطاق المحدد في خلية واحدة ويقوم بتوسيط المحتوى أفقيًا وعموديًا</w:t>
      </w:r>
    </w:p>
    <w:p w14:paraId="3F713525" w14:textId="77777777" w:rsidR="006C0BFE" w:rsidRPr="00835B78" w:rsidRDefault="006C0BFE" w:rsidP="00340F24">
      <w:pPr>
        <w:numPr>
          <w:ilvl w:val="0"/>
          <w:numId w:val="37"/>
        </w:numPr>
        <w:bidi/>
        <w:spacing w:line="276" w:lineRule="auto"/>
        <w:contextualSpacing/>
        <w:rPr>
          <w:rFonts w:ascii="Adobe Arabic" w:eastAsia="Calibri" w:hAnsi="Adobe Arabic" w:cs="Adobe Arabic"/>
          <w:sz w:val="36"/>
          <w:szCs w:val="36"/>
          <w:rtl/>
          <w:lang w:bidi="ar-EG"/>
        </w:rPr>
      </w:pPr>
      <w:r w:rsidRPr="00835B78">
        <w:rPr>
          <w:rFonts w:ascii="Adobe Arabic" w:eastAsia="Times New Roman" w:hAnsi="Adobe Arabic" w:cs="Adobe Arabic"/>
          <w:color w:val="181818"/>
          <w:sz w:val="36"/>
          <w:szCs w:val="36"/>
          <w:rtl/>
        </w:rPr>
        <w:t>يدمج الزر</w:t>
      </w:r>
      <w:r w:rsidRPr="00835B78">
        <w:rPr>
          <w:rFonts w:ascii="Adobe Arabic" w:eastAsia="Times New Roman" w:hAnsi="Adobe Arabic" w:cs="Adobe Arabic"/>
          <w:color w:val="181818"/>
          <w:sz w:val="36"/>
          <w:szCs w:val="36"/>
        </w:rPr>
        <w:t> </w:t>
      </w:r>
      <w:r w:rsidRPr="00835B78">
        <w:rPr>
          <w:rFonts w:ascii="Adobe Arabic" w:eastAsia="Calibri" w:hAnsi="Adobe Arabic" w:cs="Adobe Arabic"/>
          <w:noProof/>
          <w:sz w:val="36"/>
          <w:szCs w:val="36"/>
        </w:rPr>
        <w:drawing>
          <wp:inline distT="0" distB="0" distL="0" distR="0" wp14:anchorId="2B58ED77" wp14:editId="0D9AB5F1">
            <wp:extent cx="1314450" cy="247650"/>
            <wp:effectExtent l="0" t="0" r="0" b="0"/>
            <wp:docPr id="671" name="Picture 671" descr="دمج عب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دمج عبر"/>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كل صف في النطاق المحدد في خلية واحدة لكل صف دون توسيط المحتوى</w:t>
      </w:r>
    </w:p>
    <w:p w14:paraId="75109040" w14:textId="77777777" w:rsidR="006C0BFE" w:rsidRPr="00835B78" w:rsidRDefault="006C0BFE" w:rsidP="00340F24">
      <w:pPr>
        <w:numPr>
          <w:ilvl w:val="0"/>
          <w:numId w:val="37"/>
        </w:numPr>
        <w:bidi/>
        <w:spacing w:line="276" w:lineRule="auto"/>
        <w:contextualSpacing/>
        <w:rPr>
          <w:rFonts w:ascii="Adobe Arabic" w:eastAsia="Calibri" w:hAnsi="Adobe Arabic" w:cs="Adobe Arabic"/>
          <w:sz w:val="36"/>
          <w:szCs w:val="36"/>
          <w:rtl/>
          <w:lang w:bidi="ar-EG"/>
        </w:rPr>
      </w:pPr>
      <w:r w:rsidRPr="00835B78">
        <w:rPr>
          <w:rFonts w:ascii="Adobe Arabic" w:eastAsia="Times New Roman" w:hAnsi="Adobe Arabic" w:cs="Adobe Arabic"/>
          <w:color w:val="181818"/>
          <w:sz w:val="36"/>
          <w:szCs w:val="36"/>
          <w:rtl/>
        </w:rPr>
        <w:lastRenderedPageBreak/>
        <w:t>يدمج الزر</w:t>
      </w:r>
      <w:r w:rsidRPr="00835B78">
        <w:rPr>
          <w:rFonts w:ascii="Adobe Arabic" w:eastAsia="Times New Roman" w:hAnsi="Adobe Arabic" w:cs="Adobe Arabic"/>
          <w:color w:val="181818"/>
          <w:sz w:val="36"/>
          <w:szCs w:val="36"/>
        </w:rPr>
        <w:t> </w:t>
      </w:r>
      <w:r w:rsidRPr="00835B78">
        <w:rPr>
          <w:rFonts w:ascii="Adobe Arabic" w:eastAsia="Calibri" w:hAnsi="Adobe Arabic" w:cs="Adobe Arabic"/>
          <w:noProof/>
          <w:sz w:val="36"/>
          <w:szCs w:val="36"/>
        </w:rPr>
        <w:drawing>
          <wp:inline distT="0" distB="0" distL="0" distR="0" wp14:anchorId="03428B83" wp14:editId="2AEED378">
            <wp:extent cx="1314450" cy="247650"/>
            <wp:effectExtent l="0" t="0" r="0" b="0"/>
            <wp:docPr id="673" name="Picture 673" descr="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دمج الخلايا"/>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النطاق المحدد في خلية واحدة دون توسيط المحتوى</w:t>
      </w:r>
    </w:p>
    <w:p w14:paraId="177ACFDA" w14:textId="77777777" w:rsidR="006C0BFE" w:rsidRPr="00835B78" w:rsidRDefault="006C0BFE" w:rsidP="00340F24">
      <w:pPr>
        <w:numPr>
          <w:ilvl w:val="0"/>
          <w:numId w:val="37"/>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color w:val="181818"/>
          <w:sz w:val="36"/>
          <w:szCs w:val="36"/>
          <w:rtl/>
        </w:rPr>
        <w:t>يلغي الزر</w:t>
      </w:r>
      <w:r w:rsidRPr="00835B78">
        <w:rPr>
          <w:rFonts w:ascii="Adobe Arabic" w:eastAsia="Times New Roman" w:hAnsi="Adobe Arabic" w:cs="Adobe Arabic"/>
          <w:color w:val="181818"/>
          <w:sz w:val="36"/>
          <w:szCs w:val="36"/>
        </w:rPr>
        <w:t> </w:t>
      </w:r>
      <w:r w:rsidRPr="00835B78">
        <w:rPr>
          <w:rFonts w:ascii="Adobe Arabic" w:eastAsia="Calibri" w:hAnsi="Adobe Arabic" w:cs="Adobe Arabic"/>
          <w:noProof/>
          <w:sz w:val="36"/>
          <w:szCs w:val="36"/>
        </w:rPr>
        <w:drawing>
          <wp:inline distT="0" distB="0" distL="0" distR="0" wp14:anchorId="273362E3" wp14:editId="79656319">
            <wp:extent cx="1314450" cy="247650"/>
            <wp:effectExtent l="0" t="0" r="0" b="0"/>
            <wp:docPr id="674" name="Picture 674" descr="إلغاء 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إلغاء دمج الخلايا"/>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جميع عمليات دمج الخلايا في النطاق المحدد</w:t>
      </w:r>
      <w:r w:rsidRPr="00835B78">
        <w:rPr>
          <w:rFonts w:ascii="Adobe Arabic" w:eastAsia="Times New Roman" w:hAnsi="Adobe Arabic" w:cs="Adobe Arabic"/>
          <w:color w:val="181818"/>
          <w:sz w:val="36"/>
          <w:szCs w:val="36"/>
        </w:rPr>
        <w:t>.</w:t>
      </w:r>
    </w:p>
    <w:p w14:paraId="5D84A78C"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إن دمج الخلايا مفيد في بعض الحالات مثل:</w:t>
      </w:r>
    </w:p>
    <w:p w14:paraId="451C9F65" w14:textId="77777777" w:rsidR="006C0BFE" w:rsidRPr="00835B78" w:rsidRDefault="006C0BFE" w:rsidP="00340F24">
      <w:pPr>
        <w:numPr>
          <w:ilvl w:val="0"/>
          <w:numId w:val="38"/>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color w:val="181818"/>
          <w:sz w:val="36"/>
          <w:szCs w:val="36"/>
          <w:rtl/>
        </w:rPr>
        <w:t>عندما يتعلق عنوان بصفين أو عمودين أو أكثر: حالة النطاقات</w:t>
      </w:r>
      <w:r w:rsidRPr="00835B78">
        <w:rPr>
          <w:rFonts w:ascii="Adobe Arabic" w:eastAsia="Times New Roman" w:hAnsi="Adobe Arabic" w:cs="Adobe Arabic"/>
          <w:color w:val="181818"/>
          <w:sz w:val="36"/>
          <w:szCs w:val="36"/>
        </w:rPr>
        <w:t xml:space="preserve"> A5:A7 </w:t>
      </w:r>
      <w:r w:rsidRPr="00835B78">
        <w:rPr>
          <w:rFonts w:ascii="Adobe Arabic" w:eastAsia="Times New Roman" w:hAnsi="Adobe Arabic" w:cs="Adobe Arabic"/>
          <w:color w:val="181818"/>
          <w:sz w:val="36"/>
          <w:szCs w:val="36"/>
          <w:rtl/>
        </w:rPr>
        <w:t>و</w:t>
      </w:r>
      <w:r w:rsidRPr="00835B78">
        <w:rPr>
          <w:rFonts w:ascii="Adobe Arabic" w:eastAsia="Times New Roman" w:hAnsi="Adobe Arabic" w:cs="Adobe Arabic"/>
          <w:color w:val="181818"/>
          <w:sz w:val="36"/>
          <w:szCs w:val="36"/>
        </w:rPr>
        <w:t xml:space="preserve"> A8:A10 </w:t>
      </w:r>
      <w:r w:rsidRPr="00835B78">
        <w:rPr>
          <w:rFonts w:ascii="Adobe Arabic" w:eastAsia="Times New Roman" w:hAnsi="Adobe Arabic" w:cs="Adobe Arabic"/>
          <w:color w:val="181818"/>
          <w:sz w:val="36"/>
          <w:szCs w:val="36"/>
          <w:rtl/>
        </w:rPr>
        <w:t>من المثال أدناه</w:t>
      </w:r>
    </w:p>
    <w:p w14:paraId="761BB0FE" w14:textId="77777777" w:rsidR="006C0BFE" w:rsidRPr="00835B78" w:rsidRDefault="006C0BFE" w:rsidP="00340F24">
      <w:pPr>
        <w:numPr>
          <w:ilvl w:val="0"/>
          <w:numId w:val="38"/>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noProof/>
          <w:color w:val="181818"/>
          <w:sz w:val="36"/>
          <w:szCs w:val="36"/>
        </w:rPr>
        <w:drawing>
          <wp:anchor distT="0" distB="0" distL="114300" distR="114300" simplePos="0" relativeHeight="251762688" behindDoc="1" locked="0" layoutInCell="1" allowOverlap="1" wp14:anchorId="41979E9B" wp14:editId="70AC8921">
            <wp:simplePos x="0" y="0"/>
            <wp:positionH relativeFrom="margin">
              <wp:align>right</wp:align>
            </wp:positionH>
            <wp:positionV relativeFrom="paragraph">
              <wp:posOffset>551180</wp:posOffset>
            </wp:positionV>
            <wp:extent cx="5267325" cy="2752725"/>
            <wp:effectExtent l="0" t="0" r="9525" b="9525"/>
            <wp:wrapTight wrapText="bothSides">
              <wp:wrapPolygon edited="0">
                <wp:start x="0" y="0"/>
                <wp:lineTo x="0" y="21525"/>
                <wp:lineTo x="21561" y="21525"/>
                <wp:lineTo x="21561" y="0"/>
                <wp:lineTo x="0" y="0"/>
              </wp:wrapPolygon>
            </wp:wrapTight>
            <wp:docPr id="676" name="Picture 16" descr="مثال 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مثال دمج الخلايا"/>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7325" cy="2752725"/>
                    </a:xfrm>
                    <a:prstGeom prst="rect">
                      <a:avLst/>
                    </a:prstGeom>
                    <a:noFill/>
                    <a:ln>
                      <a:noFill/>
                    </a:ln>
                  </pic:spPr>
                </pic:pic>
              </a:graphicData>
            </a:graphic>
            <wp14:sizeRelH relativeFrom="margin">
              <wp14:pctWidth>0</wp14:pctWidth>
            </wp14:sizeRelH>
          </wp:anchor>
        </w:drawing>
      </w:r>
      <w:r w:rsidRPr="00835B78">
        <w:rPr>
          <w:rFonts w:ascii="Adobe Arabic" w:eastAsia="Times New Roman" w:hAnsi="Adobe Arabic" w:cs="Adobe Arabic"/>
          <w:color w:val="181818"/>
          <w:sz w:val="36"/>
          <w:szCs w:val="36"/>
          <w:rtl/>
        </w:rPr>
        <w:t>لكتابة عنوان وتوسيطه في أعلى الصفحة: حالة النطاق</w:t>
      </w:r>
      <w:r w:rsidRPr="00835B78">
        <w:rPr>
          <w:rFonts w:ascii="Adobe Arabic" w:eastAsia="Times New Roman" w:hAnsi="Adobe Arabic" w:cs="Adobe Arabic"/>
          <w:color w:val="181818"/>
          <w:sz w:val="36"/>
          <w:szCs w:val="36"/>
        </w:rPr>
        <w:t xml:space="preserve"> A2:G2 </w:t>
      </w:r>
      <w:r w:rsidRPr="00835B78">
        <w:rPr>
          <w:rFonts w:ascii="Adobe Arabic" w:eastAsia="Times New Roman" w:hAnsi="Adobe Arabic" w:cs="Adobe Arabic"/>
          <w:color w:val="181818"/>
          <w:sz w:val="36"/>
          <w:szCs w:val="36"/>
          <w:rtl/>
        </w:rPr>
        <w:t>من المثال أدناه</w:t>
      </w:r>
    </w:p>
    <w:p w14:paraId="1F61EF2B"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835B78">
        <w:rPr>
          <w:rFonts w:ascii="Adobe Arabic" w:eastAsia="Times New Roman" w:hAnsi="Adobe Arabic" w:cs="Adobe Arabic"/>
          <w:color w:val="7030A0"/>
          <w:sz w:val="36"/>
          <w:szCs w:val="36"/>
          <w:rtl/>
        </w:rPr>
        <w:t xml:space="preserve">ملاحظة: </w:t>
      </w:r>
      <w:r w:rsidRPr="00835B78">
        <w:rPr>
          <w:rFonts w:ascii="Adobe Arabic" w:eastAsia="Times New Roman" w:hAnsi="Adobe Arabic" w:cs="Adobe Arabic"/>
          <w:color w:val="181818"/>
          <w:sz w:val="36"/>
          <w:szCs w:val="36"/>
          <w:rtl/>
        </w:rPr>
        <w:t>إذا قمت بدمج نطاق من الخلايا يحتوي على نص ، فإن محتويات الخلية الأولى فقط هي التي سيتم الاحتفاظ بها</w:t>
      </w:r>
      <w:r w:rsidRPr="00835B78">
        <w:rPr>
          <w:rFonts w:ascii="Adobe Arabic" w:eastAsia="Times New Roman" w:hAnsi="Adobe Arabic" w:cs="Adobe Arabic"/>
          <w:color w:val="181818"/>
          <w:sz w:val="36"/>
          <w:szCs w:val="36"/>
        </w:rPr>
        <w:t>.</w:t>
      </w:r>
    </w:p>
    <w:p w14:paraId="0B2117DF" w14:textId="77777777" w:rsidR="006C0BFE" w:rsidRPr="00835B78" w:rsidRDefault="006C0BFE" w:rsidP="00340F24">
      <w:pPr>
        <w:numPr>
          <w:ilvl w:val="0"/>
          <w:numId w:val="39"/>
        </w:numPr>
        <w:bidi/>
        <w:spacing w:before="100" w:beforeAutospacing="1" w:after="100" w:afterAutospacing="1" w:line="276" w:lineRule="auto"/>
        <w:contextualSpacing/>
        <w:rPr>
          <w:rFonts w:ascii="Adobe Arabic" w:eastAsia="Times New Roman" w:hAnsi="Adobe Arabic" w:cs="Adobe Arabic"/>
          <w:color w:val="7030A0"/>
          <w:sz w:val="36"/>
          <w:szCs w:val="36"/>
          <w:rtl/>
        </w:rPr>
      </w:pPr>
      <w:r w:rsidRPr="00835B78">
        <w:rPr>
          <w:rFonts w:ascii="Adobe Arabic" w:eastAsia="Calibri" w:hAnsi="Adobe Arabic" w:cs="Adobe Arabic"/>
          <w:color w:val="7030A0"/>
          <w:sz w:val="36"/>
          <w:szCs w:val="36"/>
          <w:rtl/>
          <w:lang w:bidi="ar-EG"/>
        </w:rPr>
        <w:t>أزرار أخرى</w:t>
      </w:r>
      <w:r w:rsidRPr="00835B78">
        <w:rPr>
          <w:rFonts w:ascii="Adobe Arabic" w:eastAsia="Times New Roman" w:hAnsi="Adobe Arabic" w:cs="Adobe Arabic"/>
          <w:color w:val="7030A0"/>
          <w:sz w:val="36"/>
          <w:szCs w:val="36"/>
          <w:rtl/>
        </w:rPr>
        <w:t>:</w:t>
      </w:r>
    </w:p>
    <w:p w14:paraId="0F9D71EC"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lang w:bidi="ar-EG"/>
        </w:rPr>
      </w:pPr>
      <w:r w:rsidRPr="00835B78">
        <w:rPr>
          <w:rFonts w:ascii="Adobe Arabic" w:eastAsia="Times New Roman" w:hAnsi="Adobe Arabic" w:cs="Adobe Arabic"/>
          <w:color w:val="181818"/>
          <w:sz w:val="36"/>
          <w:szCs w:val="36"/>
          <w:rtl/>
        </w:rPr>
        <w:t>عند كتابة نص أكبر من عرض العمود حيث كُتِب، يثم عرض بقية النص في الخلايا المجاورة، إذا كانت هذه الخلايا فارغة، وإلا يتم اقتطاع النص. إذا أردت أن لا يتجاوز النص مجال خليته ويستمر على سطر جديد ، استخدم الزر </w:t>
      </w:r>
      <w:r w:rsidRPr="00835B78">
        <w:rPr>
          <w:rFonts w:ascii="Adobe Arabic" w:eastAsia="Times New Roman" w:hAnsi="Adobe Arabic" w:cs="Adobe Arabic"/>
          <w:color w:val="181818"/>
          <w:sz w:val="36"/>
          <w:szCs w:val="36"/>
        </w:rPr>
        <w:t>Orientation</w:t>
      </w:r>
      <w:r w:rsidRPr="00835B78">
        <w:rPr>
          <w:rFonts w:ascii="Adobe Arabic" w:eastAsia="Times New Roman" w:hAnsi="Adobe Arabic" w:cs="Adobe Arabic"/>
          <w:noProof/>
          <w:color w:val="181818"/>
          <w:sz w:val="36"/>
          <w:szCs w:val="36"/>
        </w:rPr>
        <w:drawing>
          <wp:inline distT="0" distB="0" distL="0" distR="0" wp14:anchorId="2615BB9D" wp14:editId="2ACB3CFE">
            <wp:extent cx="838200" cy="228600"/>
            <wp:effectExtent l="0" t="0" r="0" b="0"/>
            <wp:docPr id="677" name="Picture 677" descr="الزر التفاف الن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زر التفاف النص"/>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tl/>
          <w:lang w:bidi="ar-EG"/>
        </w:rPr>
        <w:t xml:space="preserve"> :</w:t>
      </w:r>
    </w:p>
    <w:p w14:paraId="26282F25"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lang w:bidi="ar-EG"/>
        </w:rPr>
      </w:pPr>
      <w:r w:rsidRPr="00835B78">
        <w:rPr>
          <w:rFonts w:ascii="Adobe Arabic" w:eastAsia="Times New Roman" w:hAnsi="Adobe Arabic" w:cs="Adobe Arabic"/>
          <w:noProof/>
          <w:color w:val="181818"/>
          <w:sz w:val="36"/>
          <w:szCs w:val="36"/>
        </w:rPr>
        <w:drawing>
          <wp:inline distT="0" distB="0" distL="0" distR="0" wp14:anchorId="51EFB6A3" wp14:editId="743E674D">
            <wp:extent cx="4200525" cy="704850"/>
            <wp:effectExtent l="0" t="0" r="9525" b="0"/>
            <wp:docPr id="678" name="Picture 678" descr="مثال التفاف الن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ثال التفاف النص"/>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00525" cy="704850"/>
                    </a:xfrm>
                    <a:prstGeom prst="rect">
                      <a:avLst/>
                    </a:prstGeom>
                    <a:noFill/>
                    <a:ln>
                      <a:noFill/>
                    </a:ln>
                  </pic:spPr>
                </pic:pic>
              </a:graphicData>
            </a:graphic>
          </wp:inline>
        </w:drawing>
      </w:r>
    </w:p>
    <w:p w14:paraId="6EA5720F"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835B78">
        <w:rPr>
          <w:rFonts w:ascii="Adobe Arabic" w:eastAsia="Times New Roman" w:hAnsi="Adobe Arabic" w:cs="Adobe Arabic"/>
          <w:color w:val="181818"/>
          <w:sz w:val="36"/>
          <w:szCs w:val="36"/>
          <w:rtl/>
        </w:rPr>
        <w:lastRenderedPageBreak/>
        <w:t>يسمح لك الزر الاتجاه </w:t>
      </w:r>
      <w:r w:rsidRPr="00835B78">
        <w:rPr>
          <w:rFonts w:ascii="Adobe Arabic" w:eastAsia="Times New Roman" w:hAnsi="Adobe Arabic" w:cs="Adobe Arabic"/>
          <w:noProof/>
          <w:color w:val="181818"/>
          <w:sz w:val="36"/>
          <w:szCs w:val="36"/>
        </w:rPr>
        <w:drawing>
          <wp:inline distT="0" distB="0" distL="0" distR="0" wp14:anchorId="190DD7E1" wp14:editId="431FA396">
            <wp:extent cx="333375" cy="219075"/>
            <wp:effectExtent l="0" t="0" r="9525" b="9525"/>
            <wp:docPr id="679" name="Picture 679" descr="الزر الاتج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زر الاتجاه"/>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بتدوير النص في الخانة الخاصة به. وهذا مفيد على سبيل المثال عندما نحتاج إلى كتابة نص في عمود ضيق. يمكننا كتابته أفقيا</w:t>
      </w:r>
      <w:r w:rsidRPr="00835B78">
        <w:rPr>
          <w:rFonts w:ascii="Adobe Arabic" w:eastAsia="Times New Roman" w:hAnsi="Adobe Arabic" w:cs="Adobe Arabic"/>
          <w:noProof/>
          <w:color w:val="181818"/>
          <w:sz w:val="36"/>
          <w:szCs w:val="36"/>
        </w:rPr>
        <w:drawing>
          <wp:inline distT="0" distB="0" distL="0" distR="0" wp14:anchorId="2FD38AF5" wp14:editId="6186AE32">
            <wp:extent cx="1743075" cy="1323975"/>
            <wp:effectExtent l="0" t="0" r="9525" b="9525"/>
            <wp:docPr id="681" name="Picture 681" descr="مثال الزر الاتج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ثال الزر الاتجاه"/>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43075" cy="1323975"/>
                    </a:xfrm>
                    <a:prstGeom prst="rect">
                      <a:avLst/>
                    </a:prstGeom>
                    <a:noFill/>
                    <a:ln>
                      <a:noFill/>
                    </a:ln>
                  </pic:spPr>
                </pic:pic>
              </a:graphicData>
            </a:graphic>
          </wp:inline>
        </w:drawing>
      </w:r>
    </w:p>
    <w:p w14:paraId="5C159E90" w14:textId="77777777" w:rsidR="006C0BFE" w:rsidRPr="00835B78" w:rsidRDefault="006C0BFE" w:rsidP="00340F24">
      <w:pPr>
        <w:numPr>
          <w:ilvl w:val="0"/>
          <w:numId w:val="32"/>
        </w:numPr>
        <w:bidi/>
        <w:spacing w:before="100" w:beforeAutospacing="1" w:after="100" w:afterAutospacing="1" w:line="276" w:lineRule="auto"/>
        <w:rPr>
          <w:rFonts w:ascii="Adobe Arabic" w:eastAsia="Times New Roman" w:hAnsi="Adobe Arabic" w:cs="Adobe Arabic"/>
          <w:color w:val="0070C0"/>
          <w:sz w:val="36"/>
          <w:szCs w:val="36"/>
          <w:rtl/>
        </w:rPr>
      </w:pPr>
      <w:r w:rsidRPr="00835B78">
        <w:rPr>
          <w:rFonts w:ascii="Adobe Arabic" w:eastAsia="Times New Roman" w:hAnsi="Adobe Arabic" w:cs="Adobe Arabic"/>
          <w:color w:val="0070C0"/>
          <w:sz w:val="36"/>
          <w:szCs w:val="36"/>
          <w:rtl/>
          <w:lang w:bidi="ar-EG"/>
        </w:rPr>
        <w:t>تغيير عرض العمود وارتفاع الصف</w:t>
      </w:r>
      <w:r w:rsidRPr="00835B78">
        <w:rPr>
          <w:rFonts w:ascii="Adobe Arabic" w:eastAsia="Times New Roman" w:hAnsi="Adobe Arabic" w:cs="Adobe Arabic"/>
          <w:color w:val="0070C0"/>
          <w:sz w:val="36"/>
          <w:szCs w:val="36"/>
          <w:rtl/>
        </w:rPr>
        <w:t>:</w:t>
      </w:r>
    </w:p>
    <w:p w14:paraId="4470D08E" w14:textId="77777777" w:rsidR="006C0BFE" w:rsidRPr="00835B78" w:rsidRDefault="006C0BFE" w:rsidP="00340F24">
      <w:pPr>
        <w:numPr>
          <w:ilvl w:val="0"/>
          <w:numId w:val="40"/>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لتغيير عرض عمود</w:t>
      </w:r>
      <w:r w:rsidRPr="00835B78">
        <w:rPr>
          <w:rFonts w:ascii="Adobe Arabic" w:eastAsia="Times New Roman" w:hAnsi="Adobe Arabic" w:cs="Adobe Arabic"/>
          <w:color w:val="7030A0"/>
          <w:sz w:val="36"/>
          <w:szCs w:val="36"/>
        </w:rPr>
        <w:t>:</w:t>
      </w:r>
    </w:p>
    <w:p w14:paraId="36FDB40C" w14:textId="77777777" w:rsidR="006C0BFE" w:rsidRPr="00835B78" w:rsidRDefault="006C0BFE" w:rsidP="00340F24">
      <w:pPr>
        <w:numPr>
          <w:ilvl w:val="0"/>
          <w:numId w:val="4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181818"/>
          <w:sz w:val="36"/>
          <w:szCs w:val="36"/>
          <w:rtl/>
        </w:rPr>
        <w:t>حرك مؤشر الماوس إلى الحد الأيسر لرأس العمود الذي تريد توسيعه</w:t>
      </w:r>
    </w:p>
    <w:p w14:paraId="3DF10FBE" w14:textId="77777777" w:rsidR="006C0BFE" w:rsidRPr="00835B78" w:rsidRDefault="006C0BFE" w:rsidP="00340F24">
      <w:pPr>
        <w:numPr>
          <w:ilvl w:val="0"/>
          <w:numId w:val="4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181818"/>
          <w:sz w:val="36"/>
          <w:szCs w:val="36"/>
          <w:rtl/>
        </w:rPr>
        <w:t>عندما يصبح المؤشر على هذا النحو </w:t>
      </w:r>
      <w:r w:rsidRPr="00835B78">
        <w:rPr>
          <w:rFonts w:ascii="Adobe Arabic" w:eastAsia="Calibri" w:hAnsi="Adobe Arabic" w:cs="Adobe Arabic"/>
          <w:noProof/>
          <w:sz w:val="36"/>
          <w:szCs w:val="36"/>
        </w:rPr>
        <w:drawing>
          <wp:inline distT="0" distB="0" distL="0" distR="0" wp14:anchorId="06D5A22A" wp14:editId="4CBACB3F">
            <wp:extent cx="314325" cy="219075"/>
            <wp:effectExtent l="0" t="0" r="9525" b="9525"/>
            <wp:docPr id="682" name="Picture 682" descr="مؤشر الماوس 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مؤشر الماوس تغيير عرض عمو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tl/>
        </w:rPr>
        <w:t>، انقر فوقه واسحبه بدون تحرير زر الماوس </w:t>
      </w:r>
      <w:r w:rsidRPr="00835B78">
        <w:rPr>
          <w:rFonts w:ascii="Adobe Arabic" w:eastAsia="Calibri" w:hAnsi="Adobe Arabic" w:cs="Adobe Arabic"/>
          <w:noProof/>
          <w:sz w:val="36"/>
          <w:szCs w:val="36"/>
        </w:rPr>
        <w:drawing>
          <wp:inline distT="0" distB="0" distL="0" distR="0" wp14:anchorId="35140D40" wp14:editId="5D4D102A">
            <wp:extent cx="1495425" cy="200025"/>
            <wp:effectExtent l="0" t="0" r="9525" b="9525"/>
            <wp:docPr id="683" name="Picture 683" descr="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تغيير عرض عمو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95425" cy="200025"/>
                    </a:xfrm>
                    <a:prstGeom prst="rect">
                      <a:avLst/>
                    </a:prstGeom>
                    <a:noFill/>
                    <a:ln>
                      <a:noFill/>
                    </a:ln>
                  </pic:spPr>
                </pic:pic>
              </a:graphicData>
            </a:graphic>
          </wp:inline>
        </w:drawing>
      </w:r>
    </w:p>
    <w:p w14:paraId="63F5CEA1" w14:textId="77777777" w:rsidR="006C0BFE" w:rsidRPr="00835B78" w:rsidRDefault="006C0BFE" w:rsidP="00340F24">
      <w:pPr>
        <w:numPr>
          <w:ilvl w:val="0"/>
          <w:numId w:val="4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181818"/>
          <w:sz w:val="36"/>
          <w:szCs w:val="36"/>
          <w:rtl/>
        </w:rPr>
        <w:t>عندما يتم الحصول على العرض المطلوب ، حرر زر الماوس</w:t>
      </w:r>
      <w:r w:rsidRPr="00835B78">
        <w:rPr>
          <w:rFonts w:ascii="Adobe Arabic" w:eastAsia="Times New Roman" w:hAnsi="Adobe Arabic" w:cs="Adobe Arabic"/>
          <w:color w:val="181818"/>
          <w:sz w:val="36"/>
          <w:szCs w:val="36"/>
        </w:rPr>
        <w:t>.</w:t>
      </w:r>
    </w:p>
    <w:p w14:paraId="6804D1D3" w14:textId="77777777" w:rsidR="006C0BFE" w:rsidRPr="00835B78" w:rsidRDefault="006C0BFE" w:rsidP="00340F24">
      <w:pPr>
        <w:numPr>
          <w:ilvl w:val="0"/>
          <w:numId w:val="43"/>
        </w:numPr>
        <w:bidi/>
        <w:spacing w:before="100" w:beforeAutospacing="1" w:after="100" w:afterAutospacing="1" w:line="276" w:lineRule="auto"/>
        <w:contextualSpacing/>
        <w:rPr>
          <w:rFonts w:ascii="Adobe Arabic" w:eastAsia="Times New Roman" w:hAnsi="Adobe Arabic" w:cs="Adobe Arabic"/>
          <w:color w:val="7030A0"/>
          <w:sz w:val="36"/>
          <w:szCs w:val="36"/>
          <w:rtl/>
        </w:rPr>
      </w:pPr>
      <w:r w:rsidRPr="00835B78">
        <w:rPr>
          <w:rFonts w:ascii="Adobe Arabic" w:eastAsia="Times New Roman" w:hAnsi="Adobe Arabic" w:cs="Adobe Arabic"/>
          <w:color w:val="7030A0"/>
          <w:sz w:val="36"/>
          <w:szCs w:val="36"/>
          <w:rtl/>
        </w:rPr>
        <w:t>يمكنك أيضًا تحديد عرض بحجم معين</w:t>
      </w:r>
      <w:r w:rsidRPr="00835B78">
        <w:rPr>
          <w:rFonts w:ascii="Adobe Arabic" w:eastAsia="Times New Roman" w:hAnsi="Adobe Arabic" w:cs="Adobe Arabic"/>
          <w:color w:val="7030A0"/>
          <w:sz w:val="36"/>
          <w:szCs w:val="36"/>
        </w:rPr>
        <w:t>:</w:t>
      </w:r>
    </w:p>
    <w:p w14:paraId="1BF2759A" w14:textId="77777777" w:rsidR="006C0BFE" w:rsidRPr="00835B78" w:rsidRDefault="006C0BFE" w:rsidP="00340F24">
      <w:pPr>
        <w:numPr>
          <w:ilvl w:val="0"/>
          <w:numId w:val="4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181818"/>
          <w:sz w:val="36"/>
          <w:szCs w:val="36"/>
          <w:rtl/>
        </w:rPr>
        <w:t>انقر فوق خلية في العمود الذي تريد تغيير عرضه</w:t>
      </w:r>
    </w:p>
    <w:p w14:paraId="3F9668A4" w14:textId="77777777" w:rsidR="006C0BFE" w:rsidRPr="00835B78" w:rsidRDefault="006C0BFE" w:rsidP="00340F24">
      <w:pPr>
        <w:numPr>
          <w:ilvl w:val="0"/>
          <w:numId w:val="4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181818"/>
          <w:sz w:val="36"/>
          <w:szCs w:val="36"/>
          <w:rtl/>
        </w:rPr>
        <w:t>انقر فوق الزر </w:t>
      </w:r>
      <w:r w:rsidRPr="00835B78">
        <w:rPr>
          <w:rFonts w:ascii="Adobe Arabic" w:eastAsia="Times New Roman" w:hAnsi="Adobe Arabic" w:cs="Adobe Arabic"/>
          <w:color w:val="181818"/>
          <w:sz w:val="36"/>
          <w:szCs w:val="36"/>
        </w:rPr>
        <w:t>Format</w:t>
      </w:r>
      <w:r w:rsidRPr="00835B78">
        <w:rPr>
          <w:rFonts w:ascii="Adobe Arabic" w:eastAsia="Times New Roman" w:hAnsi="Adobe Arabic" w:cs="Adobe Arabic"/>
          <w:color w:val="181818"/>
          <w:sz w:val="36"/>
          <w:szCs w:val="36"/>
          <w:rtl/>
        </w:rPr>
        <w:t> من المجموعة خلايا في الشريط الرئيسي واختر الزر</w:t>
      </w:r>
      <w:r w:rsidRPr="00835B78">
        <w:rPr>
          <w:rFonts w:ascii="Adobe Arabic" w:eastAsia="Times New Roman" w:hAnsi="Adobe Arabic" w:cs="Adobe Arabic"/>
          <w:color w:val="181818"/>
          <w:sz w:val="36"/>
          <w:szCs w:val="36"/>
        </w:rPr>
        <w:t xml:space="preserve"> .Column Width </w:t>
      </w:r>
      <w:r w:rsidRPr="00835B78">
        <w:rPr>
          <w:rFonts w:ascii="Adobe Arabic" w:eastAsia="Times New Roman" w:hAnsi="Adobe Arabic" w:cs="Adobe Arabic"/>
          <w:color w:val="181818"/>
          <w:sz w:val="36"/>
          <w:szCs w:val="36"/>
          <w:rtl/>
        </w:rPr>
        <w:t>يظهر مربع الحوار عرض العمود</w:t>
      </w:r>
      <w:r w:rsidRPr="00835B78">
        <w:rPr>
          <w:rFonts w:ascii="Adobe Arabic" w:eastAsia="Times New Roman" w:hAnsi="Adobe Arabic" w:cs="Adobe Arabic"/>
          <w:color w:val="181818"/>
          <w:sz w:val="36"/>
          <w:szCs w:val="36"/>
        </w:rPr>
        <w:t>.</w:t>
      </w:r>
    </w:p>
    <w:p w14:paraId="0839314D" w14:textId="77777777" w:rsidR="006C0BFE" w:rsidRPr="00835B78" w:rsidRDefault="006C0BFE" w:rsidP="00340F24">
      <w:pPr>
        <w:numPr>
          <w:ilvl w:val="0"/>
          <w:numId w:val="4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Calibri" w:hAnsi="Adobe Arabic" w:cs="Adobe Arabic"/>
          <w:noProof/>
          <w:sz w:val="36"/>
          <w:szCs w:val="36"/>
        </w:rPr>
        <w:drawing>
          <wp:anchor distT="0" distB="0" distL="114300" distR="114300" simplePos="0" relativeHeight="251764736" behindDoc="1" locked="0" layoutInCell="1" allowOverlap="1" wp14:anchorId="7071F2C5" wp14:editId="5E7B75C3">
            <wp:simplePos x="0" y="0"/>
            <wp:positionH relativeFrom="margin">
              <wp:posOffset>3286125</wp:posOffset>
            </wp:positionH>
            <wp:positionV relativeFrom="paragraph">
              <wp:posOffset>537210</wp:posOffset>
            </wp:positionV>
            <wp:extent cx="1981200" cy="1628775"/>
            <wp:effectExtent l="0" t="0" r="0" b="9525"/>
            <wp:wrapTight wrapText="bothSides">
              <wp:wrapPolygon edited="0">
                <wp:start x="0" y="0"/>
                <wp:lineTo x="0" y="21474"/>
                <wp:lineTo x="21392" y="21474"/>
                <wp:lineTo x="21392" y="0"/>
                <wp:lineTo x="0" y="0"/>
              </wp:wrapPolygon>
            </wp:wrapTight>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print">
                      <a:extLst>
                        <a:ext uri="{28A0092B-C50C-407E-A947-70E740481C1C}">
                          <a14:useLocalDpi xmlns:a14="http://schemas.microsoft.com/office/drawing/2010/main" val="0"/>
                        </a:ext>
                      </a:extLst>
                    </a:blip>
                    <a:srcRect l="65736" t="28606" r="21081" b="58968"/>
                    <a:stretch/>
                  </pic:blipFill>
                  <pic:spPr bwMode="auto">
                    <a:xfrm>
                      <a:off x="0" y="0"/>
                      <a:ext cx="1981200" cy="1628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noProof/>
          <w:sz w:val="36"/>
          <w:szCs w:val="36"/>
        </w:rPr>
        <w:drawing>
          <wp:anchor distT="0" distB="0" distL="114300" distR="114300" simplePos="0" relativeHeight="251763712" behindDoc="1" locked="0" layoutInCell="1" allowOverlap="1" wp14:anchorId="41619FF8" wp14:editId="5942B6AC">
            <wp:simplePos x="0" y="0"/>
            <wp:positionH relativeFrom="margin">
              <wp:align>left</wp:align>
            </wp:positionH>
            <wp:positionV relativeFrom="paragraph">
              <wp:posOffset>537210</wp:posOffset>
            </wp:positionV>
            <wp:extent cx="3057525" cy="2809875"/>
            <wp:effectExtent l="0" t="0" r="9525" b="9525"/>
            <wp:wrapTight wrapText="bothSides">
              <wp:wrapPolygon edited="0">
                <wp:start x="0" y="0"/>
                <wp:lineTo x="0" y="21527"/>
                <wp:lineTo x="21533" y="21527"/>
                <wp:lineTo x="21533" y="0"/>
                <wp:lineTo x="0" y="0"/>
              </wp:wrapPolygon>
            </wp:wrapTight>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cstate="print">
                      <a:extLst>
                        <a:ext uri="{28A0092B-C50C-407E-A947-70E740481C1C}">
                          <a14:useLocalDpi xmlns:a14="http://schemas.microsoft.com/office/drawing/2010/main" val="0"/>
                        </a:ext>
                      </a:extLst>
                    </a:blip>
                    <a:srcRect l="74044" t="6647" r="493" b="42207"/>
                    <a:stretch/>
                  </pic:blipFill>
                  <pic:spPr bwMode="auto">
                    <a:xfrm>
                      <a:off x="0" y="0"/>
                      <a:ext cx="3057525" cy="2809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color w:val="181818"/>
          <w:sz w:val="36"/>
          <w:szCs w:val="36"/>
          <w:rtl/>
        </w:rPr>
        <w:t>أدخل العرض المطلوب واضغط على الزر</w:t>
      </w:r>
      <w:r w:rsidRPr="00835B78">
        <w:rPr>
          <w:rFonts w:ascii="Adobe Arabic" w:eastAsia="Times New Roman" w:hAnsi="Adobe Arabic" w:cs="Adobe Arabic"/>
          <w:color w:val="181818"/>
          <w:sz w:val="36"/>
          <w:szCs w:val="36"/>
        </w:rPr>
        <w:t xml:space="preserve"> OK </w:t>
      </w:r>
      <w:r w:rsidRPr="00835B78">
        <w:rPr>
          <w:rFonts w:ascii="Adobe Arabic" w:eastAsia="Times New Roman" w:hAnsi="Adobe Arabic" w:cs="Adobe Arabic"/>
          <w:color w:val="7030A0"/>
          <w:sz w:val="36"/>
          <w:szCs w:val="36"/>
          <w:rtl/>
          <w:lang w:bidi="ar-EG"/>
        </w:rPr>
        <w:t>.</w:t>
      </w:r>
    </w:p>
    <w:p w14:paraId="152502A9" w14:textId="77777777" w:rsidR="006C0BFE" w:rsidRPr="00835B78" w:rsidRDefault="006C0BFE" w:rsidP="006C0BFE">
      <w:pPr>
        <w:bidi/>
        <w:spacing w:line="276" w:lineRule="auto"/>
        <w:rPr>
          <w:rFonts w:ascii="Adobe Arabic" w:eastAsia="Calibri" w:hAnsi="Adobe Arabic" w:cs="Adobe Arabic"/>
          <w:sz w:val="36"/>
          <w:szCs w:val="36"/>
          <w:rtl/>
          <w:lang w:bidi="ar-EG"/>
        </w:rPr>
      </w:pPr>
    </w:p>
    <w:p w14:paraId="47E3BCE6" w14:textId="77777777" w:rsidR="006C0BFE" w:rsidRPr="00835B78" w:rsidRDefault="006C0BFE" w:rsidP="006C0BFE">
      <w:pPr>
        <w:bidi/>
        <w:spacing w:line="276" w:lineRule="auto"/>
        <w:rPr>
          <w:rFonts w:ascii="Adobe Arabic" w:eastAsia="Calibri" w:hAnsi="Adobe Arabic" w:cs="Adobe Arabic"/>
          <w:sz w:val="36"/>
          <w:szCs w:val="36"/>
          <w:rtl/>
          <w:lang w:bidi="ar-EG"/>
        </w:rPr>
      </w:pPr>
    </w:p>
    <w:p w14:paraId="06D2A38B" w14:textId="77777777" w:rsidR="006C0BFE" w:rsidRPr="00835B78" w:rsidRDefault="006C0BFE" w:rsidP="006C0BFE">
      <w:pPr>
        <w:bidi/>
        <w:spacing w:line="276" w:lineRule="auto"/>
        <w:rPr>
          <w:rFonts w:ascii="Adobe Arabic" w:eastAsia="Calibri" w:hAnsi="Adobe Arabic" w:cs="Adobe Arabic"/>
          <w:sz w:val="36"/>
          <w:szCs w:val="36"/>
          <w:rtl/>
          <w:lang w:bidi="ar-EG"/>
        </w:rPr>
      </w:pPr>
    </w:p>
    <w:p w14:paraId="59D8B2C2" w14:textId="77777777" w:rsidR="006C0BFE" w:rsidRPr="00835B78" w:rsidRDefault="006C0BFE" w:rsidP="00340F24">
      <w:pPr>
        <w:numPr>
          <w:ilvl w:val="0"/>
          <w:numId w:val="44"/>
        </w:numPr>
        <w:bidi/>
        <w:spacing w:line="276"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lastRenderedPageBreak/>
        <w:t>يتم تعديل ارتفاع الصفوف بنفس الطريقة:</w:t>
      </w:r>
    </w:p>
    <w:p w14:paraId="694E9D35" w14:textId="77777777" w:rsidR="006C0BFE" w:rsidRPr="00835B78" w:rsidRDefault="006C0BFE" w:rsidP="00340F24">
      <w:pPr>
        <w:numPr>
          <w:ilvl w:val="0"/>
          <w:numId w:val="45"/>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إما أن تنقر فوق الحد السفلي لرأس الصف وتحريك المؤشر إلى الارتفاع المطلوب.</w:t>
      </w:r>
    </w:p>
    <w:p w14:paraId="07F1E734" w14:textId="77777777" w:rsidR="006C0BFE" w:rsidRPr="00835B78" w:rsidRDefault="006C0BFE" w:rsidP="00340F24">
      <w:pPr>
        <w:numPr>
          <w:ilvl w:val="0"/>
          <w:numId w:val="45"/>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إما أن تقوم باستعمال الزر </w:t>
      </w:r>
      <w:r w:rsidRPr="00835B78">
        <w:rPr>
          <w:rFonts w:ascii="Adobe Arabic" w:eastAsia="Calibri" w:hAnsi="Adobe Arabic" w:cs="Adobe Arabic"/>
          <w:sz w:val="36"/>
          <w:szCs w:val="36"/>
          <w:lang w:bidi="ar-EG"/>
        </w:rPr>
        <w:t>Format</w:t>
      </w:r>
      <w:r w:rsidRPr="00835B78">
        <w:rPr>
          <w:rFonts w:ascii="Adobe Arabic" w:eastAsia="Calibri" w:hAnsi="Adobe Arabic" w:cs="Adobe Arabic"/>
          <w:sz w:val="36"/>
          <w:szCs w:val="36"/>
          <w:rtl/>
          <w:lang w:bidi="ar-EG"/>
        </w:rPr>
        <w:t xml:space="preserve"> من المجموعة خلايا في الشريط الرئيسي واختيار </w:t>
      </w:r>
      <w:r w:rsidRPr="00835B78">
        <w:rPr>
          <w:rFonts w:ascii="Adobe Arabic" w:eastAsia="Calibri" w:hAnsi="Adobe Arabic" w:cs="Adobe Arabic"/>
          <w:sz w:val="36"/>
          <w:szCs w:val="36"/>
          <w:lang w:bidi="ar-EG"/>
        </w:rPr>
        <w:t>Row Height</w:t>
      </w:r>
      <w:r w:rsidRPr="00835B78">
        <w:rPr>
          <w:rFonts w:ascii="Adobe Arabic" w:eastAsia="Calibri" w:hAnsi="Adobe Arabic" w:cs="Adobe Arabic"/>
          <w:sz w:val="36"/>
          <w:szCs w:val="36"/>
          <w:rtl/>
          <w:lang w:bidi="ar-EG"/>
        </w:rPr>
        <w:t>. ثم أدخل الارتفاع المطلوب في مربع الحوار ارتفاع الصف.</w:t>
      </w:r>
    </w:p>
    <w:p w14:paraId="663F6D69"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lang w:bidi="ar-EG"/>
        </w:rPr>
      </w:pPr>
      <w:r w:rsidRPr="00835B78">
        <w:rPr>
          <w:rFonts w:ascii="Adobe Arabic" w:eastAsia="Calibri" w:hAnsi="Adobe Arabic" w:cs="Adobe Arabic"/>
          <w:color w:val="0070C0"/>
          <w:sz w:val="36"/>
          <w:szCs w:val="36"/>
          <w:rtl/>
          <w:lang w:bidi="ar-EG"/>
        </w:rPr>
        <w:t>تغيير عرض عمود بحيث يتم ضبطه تلقائيًا على المحتوى:</w:t>
      </w:r>
    </w:p>
    <w:p w14:paraId="2A5545D7" w14:textId="77777777" w:rsidR="006C0BFE" w:rsidRPr="00835B78" w:rsidRDefault="006C0BFE" w:rsidP="006C0BFE">
      <w:pPr>
        <w:bidi/>
        <w:spacing w:line="276" w:lineRule="auto"/>
        <w:rPr>
          <w:rFonts w:ascii="Adobe Arabic" w:eastAsia="Calibri" w:hAnsi="Adobe Arabic" w:cs="Adobe Arabic"/>
          <w:color w:val="0070C0"/>
          <w:sz w:val="36"/>
          <w:szCs w:val="36"/>
          <w:rtl/>
          <w:lang w:bidi="ar-EG"/>
        </w:rPr>
      </w:pPr>
      <w:r w:rsidRPr="00835B78">
        <w:rPr>
          <w:rFonts w:ascii="Adobe Arabic" w:eastAsia="Times New Roman" w:hAnsi="Adobe Arabic" w:cs="Adobe Arabic"/>
          <w:color w:val="181818"/>
          <w:sz w:val="36"/>
          <w:szCs w:val="36"/>
          <w:rtl/>
        </w:rPr>
        <w:t>هناك موقف تحتاج فيه إلى إجراء هذا التعديل عندما تريد طباعة ورقة تحتوي على الكثير من البيانات بحيث يصبح تخطيطها صعبًا ونريد لأجل ذلك تقليل عرض الأعمدة ما أمكن</w:t>
      </w:r>
      <w:r w:rsidRPr="00835B78">
        <w:rPr>
          <w:rFonts w:ascii="Adobe Arabic" w:eastAsia="Times New Roman" w:hAnsi="Adobe Arabic" w:cs="Adobe Arabic"/>
          <w:color w:val="181818"/>
          <w:sz w:val="36"/>
          <w:szCs w:val="36"/>
        </w:rPr>
        <w:t>:</w:t>
      </w:r>
    </w:p>
    <w:p w14:paraId="246503C7" w14:textId="77777777" w:rsidR="006C0BFE" w:rsidRPr="00835B78" w:rsidRDefault="006C0BFE" w:rsidP="00340F24">
      <w:pPr>
        <w:numPr>
          <w:ilvl w:val="0"/>
          <w:numId w:val="46"/>
        </w:numPr>
        <w:bidi/>
        <w:spacing w:line="276" w:lineRule="auto"/>
        <w:contextualSpacing/>
        <w:rPr>
          <w:rFonts w:ascii="Adobe Arabic" w:eastAsia="Calibri" w:hAnsi="Adobe Arabic" w:cs="Adobe Arabic"/>
          <w:color w:val="0070C0"/>
          <w:sz w:val="36"/>
          <w:szCs w:val="36"/>
          <w:lang w:bidi="ar-EG"/>
        </w:rPr>
      </w:pPr>
      <w:r w:rsidRPr="00835B78">
        <w:rPr>
          <w:rFonts w:ascii="Adobe Arabic" w:eastAsia="Times New Roman" w:hAnsi="Adobe Arabic" w:cs="Adobe Arabic"/>
          <w:color w:val="181818"/>
          <w:sz w:val="36"/>
          <w:szCs w:val="36"/>
          <w:rtl/>
        </w:rPr>
        <w:t>انقر فوق العمود أو الأعمدة التي تريد تغيير عرضها</w:t>
      </w:r>
    </w:p>
    <w:p w14:paraId="524EA562" w14:textId="77777777" w:rsidR="006C0BFE" w:rsidRPr="00835B78" w:rsidRDefault="006C0BFE" w:rsidP="00340F24">
      <w:pPr>
        <w:numPr>
          <w:ilvl w:val="0"/>
          <w:numId w:val="46"/>
        </w:numPr>
        <w:bidi/>
        <w:spacing w:line="276" w:lineRule="auto"/>
        <w:contextualSpacing/>
        <w:rPr>
          <w:rFonts w:ascii="Adobe Arabic" w:eastAsia="Calibri" w:hAnsi="Adobe Arabic" w:cs="Adobe Arabic"/>
          <w:color w:val="0070C0"/>
          <w:sz w:val="36"/>
          <w:szCs w:val="36"/>
          <w:lang w:bidi="ar-EG"/>
        </w:rPr>
      </w:pPr>
      <w:r w:rsidRPr="00835B78">
        <w:rPr>
          <w:rFonts w:ascii="Adobe Arabic" w:eastAsia="Calibri" w:hAnsi="Adobe Arabic" w:cs="Adobe Arabic"/>
          <w:noProof/>
          <w:sz w:val="36"/>
          <w:szCs w:val="36"/>
        </w:rPr>
        <w:drawing>
          <wp:anchor distT="0" distB="0" distL="114300" distR="114300" simplePos="0" relativeHeight="251766784" behindDoc="1" locked="0" layoutInCell="1" allowOverlap="1" wp14:anchorId="6F66CC8F" wp14:editId="55C26F40">
            <wp:simplePos x="0" y="0"/>
            <wp:positionH relativeFrom="margin">
              <wp:align>right</wp:align>
            </wp:positionH>
            <wp:positionV relativeFrom="paragraph">
              <wp:posOffset>910590</wp:posOffset>
            </wp:positionV>
            <wp:extent cx="5283835" cy="5305425"/>
            <wp:effectExtent l="0" t="0" r="0" b="9525"/>
            <wp:wrapTight wrapText="bothSides">
              <wp:wrapPolygon edited="0">
                <wp:start x="0" y="0"/>
                <wp:lineTo x="0" y="21561"/>
                <wp:lineTo x="21494" y="21561"/>
                <wp:lineTo x="21494" y="0"/>
                <wp:lineTo x="0" y="0"/>
              </wp:wrapPolygon>
            </wp:wrapTight>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extLst>
                        <a:ext uri="{28A0092B-C50C-407E-A947-70E740481C1C}">
                          <a14:useLocalDpi xmlns:a14="http://schemas.microsoft.com/office/drawing/2010/main" val="0"/>
                        </a:ext>
                      </a:extLst>
                    </a:blip>
                    <a:srcRect l="74043" t="6357" b="41919"/>
                    <a:stretch/>
                  </pic:blipFill>
                  <pic:spPr bwMode="auto">
                    <a:xfrm>
                      <a:off x="0" y="0"/>
                      <a:ext cx="5283835" cy="5305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color w:val="181818"/>
          <w:sz w:val="36"/>
          <w:szCs w:val="36"/>
          <w:rtl/>
        </w:rPr>
        <w:t>انقر فوق الزر </w:t>
      </w:r>
      <w:r w:rsidRPr="00835B78">
        <w:rPr>
          <w:rFonts w:ascii="Adobe Arabic" w:eastAsia="Times New Roman" w:hAnsi="Adobe Arabic" w:cs="Adobe Arabic"/>
          <w:color w:val="181818"/>
          <w:sz w:val="36"/>
          <w:szCs w:val="36"/>
        </w:rPr>
        <w:t xml:space="preserve"> Format</w:t>
      </w:r>
      <w:r w:rsidRPr="00835B78">
        <w:rPr>
          <w:rFonts w:ascii="Adobe Arabic" w:eastAsia="Times New Roman" w:hAnsi="Adobe Arabic" w:cs="Adobe Arabic"/>
          <w:color w:val="181818"/>
          <w:sz w:val="36"/>
          <w:szCs w:val="36"/>
          <w:rtl/>
        </w:rPr>
        <w:t>من المجموعة خلايا في الشريط الرئيسي و اختر </w:t>
      </w:r>
      <w:r w:rsidRPr="00835B78">
        <w:rPr>
          <w:rFonts w:ascii="Adobe Arabic" w:eastAsia="Times New Roman" w:hAnsi="Adobe Arabic" w:cs="Adobe Arabic"/>
          <w:color w:val="181818"/>
          <w:sz w:val="36"/>
          <w:szCs w:val="36"/>
        </w:rPr>
        <w:t>AutoFit Column Width</w:t>
      </w:r>
      <w:r w:rsidRPr="00835B78">
        <w:rPr>
          <w:rFonts w:ascii="Adobe Arabic" w:eastAsia="Times New Roman" w:hAnsi="Adobe Arabic" w:cs="Adobe Arabic"/>
          <w:color w:val="181818"/>
          <w:sz w:val="36"/>
          <w:szCs w:val="36"/>
          <w:rtl/>
          <w:lang w:bidi="ar-EG"/>
        </w:rPr>
        <w:t>.</w:t>
      </w:r>
    </w:p>
    <w:p w14:paraId="2E2B945E" w14:textId="77777777" w:rsidR="006C0BFE" w:rsidRPr="00835B78" w:rsidRDefault="006C0BFE" w:rsidP="006C0BFE">
      <w:pPr>
        <w:bidi/>
        <w:spacing w:line="276" w:lineRule="auto"/>
        <w:rPr>
          <w:rFonts w:ascii="Adobe Arabic" w:eastAsia="Calibri" w:hAnsi="Adobe Arabic" w:cs="Adobe Arabic"/>
          <w:color w:val="0070C0"/>
          <w:sz w:val="36"/>
          <w:szCs w:val="36"/>
          <w:lang w:bidi="ar-EG"/>
        </w:rPr>
      </w:pPr>
    </w:p>
    <w:p w14:paraId="58E7A5FA" w14:textId="77777777" w:rsidR="006C0BFE" w:rsidRPr="00835B78" w:rsidRDefault="006C0BFE" w:rsidP="006C0BFE">
      <w:pPr>
        <w:bidi/>
        <w:spacing w:before="100" w:beforeAutospacing="1" w:after="100" w:afterAutospacing="1" w:line="276" w:lineRule="auto"/>
        <w:jc w:val="both"/>
        <w:rPr>
          <w:rFonts w:ascii="Adobe Arabic" w:eastAsia="Times New Roman" w:hAnsi="Adobe Arabic" w:cs="Adobe Arabic"/>
          <w:color w:val="181818"/>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65760" behindDoc="1" locked="0" layoutInCell="1" allowOverlap="1" wp14:anchorId="1F32DA45" wp14:editId="7CEC51BE">
            <wp:simplePos x="0" y="0"/>
            <wp:positionH relativeFrom="margin">
              <wp:align>right</wp:align>
            </wp:positionH>
            <wp:positionV relativeFrom="paragraph">
              <wp:posOffset>868680</wp:posOffset>
            </wp:positionV>
            <wp:extent cx="5274310" cy="3524250"/>
            <wp:effectExtent l="0" t="0" r="2540" b="0"/>
            <wp:wrapTight wrapText="bothSides">
              <wp:wrapPolygon edited="0">
                <wp:start x="0" y="0"/>
                <wp:lineTo x="0" y="21483"/>
                <wp:lineTo x="21532" y="21483"/>
                <wp:lineTo x="21532" y="0"/>
                <wp:lineTo x="0" y="0"/>
              </wp:wrapPolygon>
            </wp:wrapTight>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extLst>
                        <a:ext uri="{28A0092B-C50C-407E-A947-70E740481C1C}">
                          <a14:useLocalDpi xmlns:a14="http://schemas.microsoft.com/office/drawing/2010/main" val="0"/>
                        </a:ext>
                      </a:extLst>
                    </a:blip>
                    <a:srcRect l="74223" t="6358" b="42496"/>
                    <a:stretch/>
                  </pic:blipFill>
                  <pic:spPr bwMode="auto">
                    <a:xfrm>
                      <a:off x="0" y="0"/>
                      <a:ext cx="5274310" cy="352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color w:val="181818"/>
          <w:sz w:val="36"/>
          <w:szCs w:val="36"/>
          <w:rtl/>
        </w:rPr>
        <w:t>استعمل نفس المراحل لضبط ارتفاع صف أو صفوف تلقائيًا، مع اختيار </w:t>
      </w:r>
      <w:r w:rsidRPr="00835B78">
        <w:rPr>
          <w:rFonts w:ascii="Adobe Arabic" w:eastAsia="Times New Roman" w:hAnsi="Adobe Arabic" w:cs="Adobe Arabic"/>
          <w:color w:val="181818"/>
          <w:sz w:val="36"/>
          <w:szCs w:val="36"/>
          <w:lang w:bidi="ar-EG"/>
        </w:rPr>
        <w:t>AutoFit Row Height</w:t>
      </w:r>
      <w:r w:rsidRPr="00835B78">
        <w:rPr>
          <w:rFonts w:ascii="Adobe Arabic" w:eastAsia="Times New Roman" w:hAnsi="Adobe Arabic" w:cs="Adobe Arabic"/>
          <w:color w:val="181818"/>
          <w:sz w:val="36"/>
          <w:szCs w:val="36"/>
          <w:rtl/>
          <w:lang w:bidi="ar-EG"/>
        </w:rPr>
        <w:t xml:space="preserve"> .</w:t>
      </w:r>
    </w:p>
    <w:p w14:paraId="49D73AC4" w14:textId="77777777" w:rsidR="006C0BFE" w:rsidRPr="00835B78" w:rsidRDefault="006C0BFE" w:rsidP="006C0BFE">
      <w:pPr>
        <w:bidi/>
        <w:spacing w:before="100" w:beforeAutospacing="1" w:after="100" w:afterAutospacing="1" w:line="276" w:lineRule="auto"/>
        <w:jc w:val="both"/>
        <w:rPr>
          <w:rFonts w:ascii="Adobe Arabic" w:eastAsia="Times New Roman" w:hAnsi="Adobe Arabic" w:cs="Adobe Arabic"/>
          <w:sz w:val="36"/>
          <w:szCs w:val="36"/>
          <w:rtl/>
          <w:lang w:bidi="ar-EG"/>
        </w:rPr>
      </w:pPr>
    </w:p>
    <w:p w14:paraId="60F64DF6" w14:textId="77777777" w:rsidR="006C0BFE" w:rsidRPr="00835B78" w:rsidRDefault="006C0BFE" w:rsidP="006C0BFE">
      <w:pPr>
        <w:bidi/>
        <w:spacing w:before="100" w:beforeAutospacing="1" w:after="100" w:afterAutospacing="1" w:line="276" w:lineRule="auto"/>
        <w:jc w:val="both"/>
        <w:rPr>
          <w:rFonts w:ascii="Adobe Arabic" w:eastAsia="Times New Roman" w:hAnsi="Adobe Arabic" w:cs="Adobe Arabic"/>
          <w:sz w:val="36"/>
          <w:szCs w:val="36"/>
          <w:lang w:bidi="ar-EG"/>
        </w:rPr>
      </w:pPr>
      <w:r w:rsidRPr="00835B78">
        <w:rPr>
          <w:rFonts w:ascii="Adobe Arabic" w:eastAsia="Times New Roman" w:hAnsi="Adobe Arabic" w:cs="Adobe Arabic"/>
          <w:sz w:val="36"/>
          <w:szCs w:val="36"/>
          <w:rtl/>
        </w:rPr>
        <w:t>كطريقة بديلة حدد العمود أو الأعمدة المطلوبة ، ثم انقر نقرا مزدوجا على حد رأس أحد الأعمدة المحددة. يجب أن يتم النقر المزدوج بينما يكون مؤشر الماوس على هدا النمودج </w:t>
      </w:r>
      <w:r w:rsidRPr="00835B78">
        <w:rPr>
          <w:rFonts w:ascii="Adobe Arabic" w:eastAsia="Times New Roman" w:hAnsi="Adobe Arabic" w:cs="Adobe Arabic"/>
          <w:noProof/>
          <w:sz w:val="36"/>
          <w:szCs w:val="36"/>
        </w:rPr>
        <w:drawing>
          <wp:inline distT="0" distB="0" distL="0" distR="0" wp14:anchorId="1108ED92" wp14:editId="1E8EC425">
            <wp:extent cx="314325" cy="219075"/>
            <wp:effectExtent l="0" t="0" r="9525" b="9525"/>
            <wp:docPr id="691" name="Picture 691" descr="مؤشر الماوس 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ؤشر الماوس تغيير عرض عمو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835B78">
        <w:rPr>
          <w:rFonts w:ascii="Adobe Arabic" w:eastAsia="Times New Roman" w:hAnsi="Adobe Arabic" w:cs="Adobe Arabic"/>
          <w:sz w:val="36"/>
          <w:szCs w:val="36"/>
          <w:rtl/>
          <w:lang w:bidi="ar-EG"/>
        </w:rPr>
        <w:t xml:space="preserve"> .</w:t>
      </w:r>
    </w:p>
    <w:p w14:paraId="6419D19F"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t xml:space="preserve">ملاحظة: </w:t>
      </w:r>
      <w:r w:rsidRPr="00835B78">
        <w:rPr>
          <w:rFonts w:ascii="Adobe Arabic" w:eastAsia="Calibri" w:hAnsi="Adobe Arabic" w:cs="Adobe Arabic"/>
          <w:sz w:val="36"/>
          <w:szCs w:val="36"/>
          <w:rtl/>
          <w:lang w:bidi="ar-EG"/>
        </w:rPr>
        <w:t>لضبط كل الأعمدة والصفوف في ورقة العمل:</w:t>
      </w:r>
    </w:p>
    <w:p w14:paraId="4D8BB93F" w14:textId="77777777" w:rsidR="006C0BFE" w:rsidRPr="00835B78" w:rsidRDefault="006C0BFE" w:rsidP="00340F24">
      <w:pPr>
        <w:numPr>
          <w:ilvl w:val="0"/>
          <w:numId w:val="47"/>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استخدم زر تحديد الكل لتحديد الورقة بأكملها.</w:t>
      </w:r>
    </w:p>
    <w:p w14:paraId="044E82BA" w14:textId="77777777" w:rsidR="006C0BFE" w:rsidRPr="00835B78" w:rsidRDefault="006C0BFE" w:rsidP="00340F24">
      <w:pPr>
        <w:numPr>
          <w:ilvl w:val="0"/>
          <w:numId w:val="47"/>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انقر نقرًا مزدوجًا فوق حد رأس أحد الأعمدة. يتم ضبط الأعمدة تلقائيًا</w:t>
      </w:r>
    </w:p>
    <w:p w14:paraId="52F9CF11" w14:textId="77777777" w:rsidR="006C0BFE" w:rsidRPr="00835B78" w:rsidRDefault="006C0BFE" w:rsidP="00340F24">
      <w:pPr>
        <w:numPr>
          <w:ilvl w:val="0"/>
          <w:numId w:val="47"/>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noProof/>
          <w:sz w:val="36"/>
          <w:szCs w:val="36"/>
        </w:rPr>
        <w:drawing>
          <wp:anchor distT="0" distB="0" distL="114300" distR="114300" simplePos="0" relativeHeight="251767808" behindDoc="1" locked="0" layoutInCell="1" allowOverlap="1" wp14:anchorId="66078B91" wp14:editId="4A82287F">
            <wp:simplePos x="0" y="0"/>
            <wp:positionH relativeFrom="margin">
              <wp:align>right</wp:align>
            </wp:positionH>
            <wp:positionV relativeFrom="paragraph">
              <wp:posOffset>389255</wp:posOffset>
            </wp:positionV>
            <wp:extent cx="2473960" cy="857250"/>
            <wp:effectExtent l="0" t="0" r="2540" b="0"/>
            <wp:wrapTight wrapText="bothSides">
              <wp:wrapPolygon edited="0">
                <wp:start x="0" y="0"/>
                <wp:lineTo x="0" y="21120"/>
                <wp:lineTo x="21456" y="21120"/>
                <wp:lineTo x="21456" y="0"/>
                <wp:lineTo x="0" y="0"/>
              </wp:wrapPolygon>
            </wp:wrapTight>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extLst>
                        <a:ext uri="{28A0092B-C50C-407E-A947-70E740481C1C}">
                          <a14:useLocalDpi xmlns:a14="http://schemas.microsoft.com/office/drawing/2010/main" val="0"/>
                        </a:ext>
                      </a:extLst>
                    </a:blip>
                    <a:srcRect l="82529" t="21383" r="1" b="60123"/>
                    <a:stretch/>
                  </pic:blipFill>
                  <pic:spPr bwMode="auto">
                    <a:xfrm>
                      <a:off x="0" y="0"/>
                      <a:ext cx="2473960" cy="857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انقر نقرًا مزدوجًا فوق حد رأس أحد الصفوف. يتم ضبط الصفوف تلقائيا.</w:t>
      </w:r>
    </w:p>
    <w:p w14:paraId="5489B38A" w14:textId="77777777" w:rsidR="006C0BFE" w:rsidRPr="00835B78" w:rsidRDefault="006C0BFE" w:rsidP="006C0BFE">
      <w:pPr>
        <w:bidi/>
        <w:spacing w:line="276" w:lineRule="auto"/>
        <w:rPr>
          <w:rFonts w:ascii="Adobe Arabic" w:eastAsia="Calibri" w:hAnsi="Adobe Arabic" w:cs="Adobe Arabic"/>
          <w:sz w:val="36"/>
          <w:szCs w:val="36"/>
          <w:rtl/>
          <w:lang w:bidi="ar-EG"/>
        </w:rPr>
      </w:pPr>
    </w:p>
    <w:p w14:paraId="41B99258" w14:textId="77777777" w:rsidR="006C0BFE" w:rsidRPr="00835B78" w:rsidRDefault="006C0BFE" w:rsidP="006C0BFE">
      <w:pPr>
        <w:bidi/>
        <w:spacing w:line="276" w:lineRule="auto"/>
        <w:rPr>
          <w:rFonts w:ascii="Adobe Arabic" w:eastAsia="Calibri" w:hAnsi="Adobe Arabic" w:cs="Adobe Arabic"/>
          <w:sz w:val="36"/>
          <w:szCs w:val="36"/>
          <w:rtl/>
          <w:lang w:bidi="ar-EG"/>
        </w:rPr>
      </w:pPr>
    </w:p>
    <w:p w14:paraId="07301250"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lastRenderedPageBreak/>
        <w:t>نسخ عرض عمود إلى عمود آخر:</w:t>
      </w:r>
    </w:p>
    <w:p w14:paraId="5A3B4075"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حدد العمود الذي تريد نسخ عرضه. انقر فوق الزر </w:t>
      </w:r>
      <w:r w:rsidRPr="00835B78">
        <w:rPr>
          <w:rFonts w:ascii="Adobe Arabic" w:eastAsia="Calibri" w:hAnsi="Adobe Arabic" w:cs="Adobe Arabic"/>
          <w:sz w:val="36"/>
          <w:szCs w:val="36"/>
          <w:lang w:bidi="ar-EG"/>
        </w:rPr>
        <w:t>Copy</w:t>
      </w:r>
      <w:r w:rsidRPr="00835B78">
        <w:rPr>
          <w:rFonts w:ascii="Adobe Arabic" w:eastAsia="Calibri" w:hAnsi="Adobe Arabic" w:cs="Adobe Arabic"/>
          <w:sz w:val="36"/>
          <w:szCs w:val="36"/>
          <w:rtl/>
          <w:lang w:bidi="ar-EG"/>
        </w:rPr>
        <w:t xml:space="preserve"> في المجموعة </w:t>
      </w:r>
      <w:r w:rsidRPr="00835B78">
        <w:rPr>
          <w:rFonts w:ascii="Adobe Arabic" w:eastAsia="Calibri" w:hAnsi="Adobe Arabic" w:cs="Adobe Arabic"/>
          <w:sz w:val="36"/>
          <w:szCs w:val="36"/>
          <w:lang w:bidi="ar-EG"/>
        </w:rPr>
        <w:t>Clipboard</w:t>
      </w:r>
      <w:r w:rsidRPr="00835B78">
        <w:rPr>
          <w:rFonts w:ascii="Adobe Arabic" w:eastAsia="Calibri" w:hAnsi="Adobe Arabic" w:cs="Adobe Arabic"/>
          <w:sz w:val="36"/>
          <w:szCs w:val="36"/>
          <w:rtl/>
          <w:lang w:bidi="ar-EG"/>
        </w:rPr>
        <w:t xml:space="preserve"> من الشريط الرئيسي، أو استخدم </w:t>
      </w:r>
      <w:r w:rsidRPr="00835B78">
        <w:rPr>
          <w:rFonts w:ascii="Adobe Arabic" w:eastAsia="Calibri" w:hAnsi="Adobe Arabic" w:cs="Adobe Arabic"/>
          <w:sz w:val="36"/>
          <w:szCs w:val="36"/>
          <w:lang w:bidi="ar-EG"/>
        </w:rPr>
        <w:t>Ctrl + C</w:t>
      </w:r>
      <w:r w:rsidRPr="00835B78">
        <w:rPr>
          <w:rFonts w:ascii="Adobe Arabic" w:eastAsia="Calibri" w:hAnsi="Adobe Arabic" w:cs="Adobe Arabic"/>
          <w:sz w:val="36"/>
          <w:szCs w:val="36"/>
          <w:rtl/>
          <w:lang w:bidi="ar-EG"/>
        </w:rPr>
        <w:t xml:space="preserve"> على لوحة المفاتيح.</w:t>
      </w:r>
    </w:p>
    <w:p w14:paraId="2E24A797"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68832" behindDoc="1" locked="0" layoutInCell="1" allowOverlap="1" wp14:anchorId="7E585C69" wp14:editId="1EDE24E7">
            <wp:simplePos x="0" y="0"/>
            <wp:positionH relativeFrom="margin">
              <wp:align>right</wp:align>
            </wp:positionH>
            <wp:positionV relativeFrom="paragraph">
              <wp:posOffset>912495</wp:posOffset>
            </wp:positionV>
            <wp:extent cx="5257800" cy="2371725"/>
            <wp:effectExtent l="0" t="0" r="0" b="9525"/>
            <wp:wrapTight wrapText="bothSides">
              <wp:wrapPolygon edited="0">
                <wp:start x="0" y="0"/>
                <wp:lineTo x="0" y="21513"/>
                <wp:lineTo x="21522" y="21513"/>
                <wp:lineTo x="21522" y="0"/>
                <wp:lineTo x="0" y="0"/>
              </wp:wrapPolygon>
            </wp:wrapTight>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extLst>
                        <a:ext uri="{28A0092B-C50C-407E-A947-70E740481C1C}">
                          <a14:useLocalDpi xmlns:a14="http://schemas.microsoft.com/office/drawing/2010/main" val="0"/>
                        </a:ext>
                      </a:extLst>
                    </a:blip>
                    <a:srcRect t="2890" r="81399" b="73126"/>
                    <a:stretch/>
                  </pic:blipFill>
                  <pic:spPr bwMode="auto">
                    <a:xfrm>
                      <a:off x="0" y="0"/>
                      <a:ext cx="5257800" cy="237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انقر فوق السهم الموجود أسفل الزر </w:t>
      </w:r>
      <w:r w:rsidRPr="00835B78">
        <w:rPr>
          <w:rFonts w:ascii="Adobe Arabic" w:eastAsia="Calibri" w:hAnsi="Adobe Arabic" w:cs="Adobe Arabic"/>
          <w:sz w:val="36"/>
          <w:szCs w:val="36"/>
          <w:lang w:bidi="ar-EG"/>
        </w:rPr>
        <w:t>Past</w:t>
      </w:r>
      <w:r w:rsidRPr="00835B78">
        <w:rPr>
          <w:rFonts w:ascii="Adobe Arabic" w:eastAsia="Calibri" w:hAnsi="Adobe Arabic" w:cs="Adobe Arabic"/>
          <w:sz w:val="36"/>
          <w:szCs w:val="36"/>
          <w:rtl/>
          <w:lang w:bidi="ar-EG"/>
        </w:rPr>
        <w:t xml:space="preserve"> واختر </w:t>
      </w:r>
      <w:r w:rsidRPr="00835B78">
        <w:rPr>
          <w:rFonts w:ascii="Adobe Arabic" w:eastAsia="Calibri" w:hAnsi="Adobe Arabic" w:cs="Adobe Arabic"/>
          <w:sz w:val="36"/>
          <w:szCs w:val="36"/>
          <w:lang w:bidi="ar-EG"/>
        </w:rPr>
        <w:t>Past Special</w:t>
      </w:r>
      <w:r w:rsidRPr="00835B78">
        <w:rPr>
          <w:rFonts w:ascii="Adobe Arabic" w:eastAsia="Calibri" w:hAnsi="Adobe Arabic" w:cs="Adobe Arabic"/>
          <w:sz w:val="36"/>
          <w:szCs w:val="36"/>
          <w:rtl/>
          <w:lang w:bidi="ar-EG"/>
        </w:rPr>
        <w:t xml:space="preserve">. ثم  اختر عرض الأعمدة في مربع الحوار لصق خاص و أكد اختيارك باستخدام الزر </w:t>
      </w:r>
      <w:r w:rsidRPr="00835B78">
        <w:rPr>
          <w:rFonts w:ascii="Adobe Arabic" w:eastAsia="Calibri" w:hAnsi="Adobe Arabic" w:cs="Adobe Arabic"/>
          <w:sz w:val="36"/>
          <w:szCs w:val="36"/>
          <w:lang w:bidi="ar-EG"/>
        </w:rPr>
        <w:t>Ok</w:t>
      </w:r>
      <w:r w:rsidRPr="00835B78">
        <w:rPr>
          <w:rFonts w:ascii="Adobe Arabic" w:eastAsia="Calibri" w:hAnsi="Adobe Arabic" w:cs="Adobe Arabic"/>
          <w:sz w:val="36"/>
          <w:szCs w:val="36"/>
          <w:rtl/>
          <w:lang w:bidi="ar-EG"/>
        </w:rPr>
        <w:t>.</w:t>
      </w:r>
    </w:p>
    <w:p w14:paraId="4F3E1296"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تنسيق الأرقام والتواريخ:</w:t>
      </w:r>
    </w:p>
    <w:p w14:paraId="1B5BF051"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تطبيق التنسيق للأرقام مفيد في كثير من الحالات. فمثلا إذا كتبت عدد كبير ، يجب عليك استخدام فاصل الآلاف لتسهيل قراءته.</w:t>
      </w:r>
    </w:p>
    <w:p w14:paraId="311F1584"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inline distT="0" distB="0" distL="0" distR="0" wp14:anchorId="4B3A7607" wp14:editId="1CCEC8A8">
            <wp:extent cx="3124200" cy="190500"/>
            <wp:effectExtent l="0" t="0" r="0" b="0"/>
            <wp:docPr id="695" name="Picture 1" descr="نمط الفاص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مط الفاصلة"/>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24200" cy="190500"/>
                    </a:xfrm>
                    <a:prstGeom prst="rect">
                      <a:avLst/>
                    </a:prstGeom>
                    <a:noFill/>
                    <a:ln>
                      <a:noFill/>
                    </a:ln>
                  </pic:spPr>
                </pic:pic>
              </a:graphicData>
            </a:graphic>
          </wp:inline>
        </w:drawing>
      </w:r>
    </w:p>
    <w:p w14:paraId="10892460" w14:textId="77777777" w:rsidR="006C0BFE" w:rsidRPr="00835B78" w:rsidRDefault="006C0BFE" w:rsidP="006C0BFE">
      <w:pPr>
        <w:bidi/>
        <w:spacing w:line="276"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لتنسيق رقم مع فاصل الآلاف:</w:t>
      </w:r>
    </w:p>
    <w:p w14:paraId="78452BEC" w14:textId="77777777" w:rsidR="006C0BFE" w:rsidRPr="00835B78" w:rsidRDefault="006C0BFE" w:rsidP="00340F24">
      <w:pPr>
        <w:numPr>
          <w:ilvl w:val="0"/>
          <w:numId w:val="48"/>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استخدم الزر نمط الفاصلة </w:t>
      </w:r>
      <w:r w:rsidRPr="00835B78">
        <w:rPr>
          <w:rFonts w:ascii="Adobe Arabic" w:eastAsia="Calibri" w:hAnsi="Adobe Arabic" w:cs="Adobe Arabic"/>
          <w:noProof/>
          <w:sz w:val="36"/>
          <w:szCs w:val="36"/>
        </w:rPr>
        <w:drawing>
          <wp:inline distT="0" distB="0" distL="0" distR="0" wp14:anchorId="43F48DE7" wp14:editId="17F4AB97">
            <wp:extent cx="219075" cy="161925"/>
            <wp:effectExtent l="0" t="0" r="9525" b="9525"/>
            <wp:docPr id="696" name="Picture 2" descr="الزر نمط الفاص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زر نمط الفاصلة"/>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835B78">
        <w:rPr>
          <w:rFonts w:ascii="Adobe Arabic" w:eastAsia="Times New Roman" w:hAnsi="Adobe Arabic" w:cs="Adobe Arabic"/>
          <w:sz w:val="36"/>
          <w:szCs w:val="36"/>
        </w:rPr>
        <w:t> </w:t>
      </w:r>
      <w:r w:rsidRPr="00835B78">
        <w:rPr>
          <w:rFonts w:ascii="Adobe Arabic" w:eastAsia="Times New Roman" w:hAnsi="Adobe Arabic" w:cs="Adobe Arabic"/>
          <w:sz w:val="36"/>
          <w:szCs w:val="36"/>
          <w:rtl/>
        </w:rPr>
        <w:t>في المجموعة </w:t>
      </w:r>
      <w:r w:rsidRPr="00835B78">
        <w:rPr>
          <w:rFonts w:ascii="Adobe Arabic" w:eastAsia="Times New Roman" w:hAnsi="Adobe Arabic" w:cs="Adobe Arabic"/>
          <w:sz w:val="36"/>
          <w:szCs w:val="36"/>
        </w:rPr>
        <w:t>Number</w:t>
      </w:r>
      <w:r w:rsidRPr="00835B78">
        <w:rPr>
          <w:rFonts w:ascii="Adobe Arabic" w:eastAsia="Times New Roman" w:hAnsi="Adobe Arabic" w:cs="Adobe Arabic"/>
          <w:sz w:val="36"/>
          <w:szCs w:val="36"/>
          <w:rtl/>
        </w:rPr>
        <w:t> من الشريط الرئيسي</w:t>
      </w:r>
      <w:r w:rsidRPr="00835B78">
        <w:rPr>
          <w:rFonts w:ascii="Adobe Arabic" w:eastAsia="Times New Roman" w:hAnsi="Adobe Arabic" w:cs="Adobe Arabic"/>
          <w:sz w:val="36"/>
          <w:szCs w:val="36"/>
        </w:rPr>
        <w:t xml:space="preserve">. </w:t>
      </w:r>
      <w:r w:rsidRPr="00835B78">
        <w:rPr>
          <w:rFonts w:ascii="Adobe Arabic" w:eastAsia="Times New Roman" w:hAnsi="Adobe Arabic" w:cs="Adobe Arabic"/>
          <w:sz w:val="36"/>
          <w:szCs w:val="36"/>
          <w:rtl/>
        </w:rPr>
        <w:t>ليتم عرض الرقم مع فصل الآلاف ، ومع منزلتين عشريتين</w:t>
      </w:r>
      <w:r w:rsidRPr="00835B78">
        <w:rPr>
          <w:rFonts w:ascii="Adobe Arabic" w:eastAsia="Times New Roman" w:hAnsi="Adobe Arabic" w:cs="Adobe Arabic"/>
          <w:sz w:val="36"/>
          <w:szCs w:val="36"/>
        </w:rPr>
        <w:t>.</w:t>
      </w:r>
    </w:p>
    <w:p w14:paraId="10B2EDA8" w14:textId="77777777" w:rsidR="006C0BFE" w:rsidRPr="00835B78" w:rsidRDefault="006C0BFE" w:rsidP="00340F24">
      <w:pPr>
        <w:numPr>
          <w:ilvl w:val="0"/>
          <w:numId w:val="48"/>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إذا كنت لا تريد المنازل العشرية ، استخدم الزر إنقاص العدد العشري </w:t>
      </w:r>
      <w:r w:rsidRPr="00835B78">
        <w:rPr>
          <w:rFonts w:ascii="Adobe Arabic" w:eastAsia="Calibri" w:hAnsi="Adobe Arabic" w:cs="Adobe Arabic"/>
          <w:noProof/>
          <w:sz w:val="36"/>
          <w:szCs w:val="36"/>
        </w:rPr>
        <w:drawing>
          <wp:inline distT="0" distB="0" distL="0" distR="0" wp14:anchorId="20677D13" wp14:editId="3D3604BD">
            <wp:extent cx="219075" cy="200025"/>
            <wp:effectExtent l="0" t="0" r="9525" b="9525"/>
            <wp:docPr id="697" name="Picture 697" descr="الزر إنقاص العدد العشر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زر إنقاص العدد العشري"/>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835B78">
        <w:rPr>
          <w:rFonts w:ascii="Adobe Arabic" w:eastAsia="Times New Roman" w:hAnsi="Adobe Arabic" w:cs="Adobe Arabic"/>
          <w:sz w:val="36"/>
          <w:szCs w:val="36"/>
        </w:rPr>
        <w:t> </w:t>
      </w:r>
      <w:r w:rsidRPr="00835B78">
        <w:rPr>
          <w:rFonts w:ascii="Adobe Arabic" w:eastAsia="Times New Roman" w:hAnsi="Adobe Arabic" w:cs="Adobe Arabic"/>
          <w:sz w:val="36"/>
          <w:szCs w:val="36"/>
          <w:rtl/>
        </w:rPr>
        <w:t>في المجموعة </w:t>
      </w:r>
      <w:r w:rsidRPr="00835B78">
        <w:rPr>
          <w:rFonts w:ascii="Adobe Arabic" w:eastAsia="Times New Roman" w:hAnsi="Adobe Arabic" w:cs="Adobe Arabic"/>
          <w:sz w:val="36"/>
          <w:szCs w:val="36"/>
        </w:rPr>
        <w:t>Number</w:t>
      </w:r>
      <w:r w:rsidRPr="00835B78">
        <w:rPr>
          <w:rFonts w:ascii="Adobe Arabic" w:eastAsia="Times New Roman" w:hAnsi="Adobe Arabic" w:cs="Adobe Arabic"/>
          <w:sz w:val="36"/>
          <w:szCs w:val="36"/>
          <w:rtl/>
        </w:rPr>
        <w:t> من الشريط الرئيسي</w:t>
      </w:r>
      <w:r w:rsidRPr="00835B78">
        <w:rPr>
          <w:rFonts w:ascii="Adobe Arabic" w:eastAsia="Times New Roman" w:hAnsi="Adobe Arabic" w:cs="Adobe Arabic"/>
          <w:sz w:val="36"/>
          <w:szCs w:val="36"/>
        </w:rPr>
        <w:t>.</w:t>
      </w:r>
    </w:p>
    <w:p w14:paraId="3B53EF51" w14:textId="77777777" w:rsidR="006C0BFE" w:rsidRPr="00835B78" w:rsidRDefault="006C0BFE" w:rsidP="00340F24">
      <w:pPr>
        <w:numPr>
          <w:ilvl w:val="0"/>
          <w:numId w:val="48"/>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يمكنك أيضًا زيادة عدد المنازل العشرية باستخدام الزر زيادة العدد العشري </w:t>
      </w:r>
      <w:r w:rsidRPr="00835B78">
        <w:rPr>
          <w:rFonts w:ascii="Adobe Arabic" w:eastAsia="Calibri" w:hAnsi="Adobe Arabic" w:cs="Adobe Arabic"/>
          <w:noProof/>
          <w:sz w:val="36"/>
          <w:szCs w:val="36"/>
        </w:rPr>
        <w:drawing>
          <wp:inline distT="0" distB="0" distL="0" distR="0" wp14:anchorId="5C60A166" wp14:editId="021C9EA0">
            <wp:extent cx="219075" cy="200025"/>
            <wp:effectExtent l="0" t="0" r="9525" b="9525"/>
            <wp:docPr id="698" name="Picture 698" descr="الزر زيادة العدد العشر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زر زيادة العدد العشري"/>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835B78">
        <w:rPr>
          <w:rFonts w:ascii="Adobe Arabic" w:eastAsia="Times New Roman" w:hAnsi="Adobe Arabic" w:cs="Adobe Arabic"/>
          <w:sz w:val="36"/>
          <w:szCs w:val="36"/>
        </w:rPr>
        <w:t> </w:t>
      </w:r>
      <w:r w:rsidRPr="00835B78">
        <w:rPr>
          <w:rFonts w:ascii="Adobe Arabic" w:eastAsia="Times New Roman" w:hAnsi="Adobe Arabic" w:cs="Adobe Arabic"/>
          <w:sz w:val="36"/>
          <w:szCs w:val="36"/>
          <w:rtl/>
        </w:rPr>
        <w:t>في المجموعة </w:t>
      </w:r>
      <w:r w:rsidRPr="00835B78">
        <w:rPr>
          <w:rFonts w:ascii="Adobe Arabic" w:eastAsia="Times New Roman" w:hAnsi="Adobe Arabic" w:cs="Adobe Arabic"/>
          <w:sz w:val="36"/>
          <w:szCs w:val="36"/>
        </w:rPr>
        <w:t>Number</w:t>
      </w:r>
      <w:r w:rsidRPr="00835B78">
        <w:rPr>
          <w:rFonts w:ascii="Adobe Arabic" w:eastAsia="Times New Roman" w:hAnsi="Adobe Arabic" w:cs="Adobe Arabic"/>
          <w:sz w:val="36"/>
          <w:szCs w:val="36"/>
          <w:rtl/>
        </w:rPr>
        <w:t> من الشريط الرئيسي</w:t>
      </w:r>
      <w:r w:rsidRPr="00835B78">
        <w:rPr>
          <w:rFonts w:ascii="Adobe Arabic" w:eastAsia="Times New Roman" w:hAnsi="Adobe Arabic" w:cs="Adobe Arabic"/>
          <w:sz w:val="36"/>
          <w:szCs w:val="36"/>
        </w:rPr>
        <w:t>.</w:t>
      </w:r>
    </w:p>
    <w:p w14:paraId="1E10D37D"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color w:val="7030A0"/>
          <w:sz w:val="36"/>
          <w:szCs w:val="36"/>
          <w:rtl/>
          <w:lang w:bidi="ar-EG"/>
        </w:rPr>
        <w:lastRenderedPageBreak/>
        <w:t xml:space="preserve">ملاحظة: </w:t>
      </w:r>
      <w:r w:rsidRPr="00835B78">
        <w:rPr>
          <w:rFonts w:ascii="Adobe Arabic" w:eastAsia="Calibri" w:hAnsi="Adobe Arabic" w:cs="Adobe Arabic"/>
          <w:sz w:val="36"/>
          <w:szCs w:val="36"/>
          <w:rtl/>
          <w:lang w:bidi="ar-EG"/>
        </w:rPr>
        <w:t xml:space="preserve">يجب عدم إضافة الفواصل بنفسك باستخدام لوحة المفاتيح للحصول على التنسيق المطلوب. لأن </w:t>
      </w:r>
      <w:r w:rsidRPr="00835B78">
        <w:rPr>
          <w:rFonts w:ascii="Adobe Arabic" w:eastAsia="Calibri" w:hAnsi="Adobe Arabic" w:cs="Adobe Arabic"/>
          <w:sz w:val="36"/>
          <w:szCs w:val="36"/>
          <w:lang w:bidi="ar-EG"/>
        </w:rPr>
        <w:t>Excel</w:t>
      </w:r>
      <w:r w:rsidRPr="00835B78">
        <w:rPr>
          <w:rFonts w:ascii="Adobe Arabic" w:eastAsia="Calibri" w:hAnsi="Adobe Arabic" w:cs="Adobe Arabic"/>
          <w:sz w:val="36"/>
          <w:szCs w:val="36"/>
          <w:rtl/>
          <w:lang w:bidi="ar-EG"/>
        </w:rPr>
        <w:t xml:space="preserve"> قد لن يفهم أنك أدخلت عدد. ومن ثم لن تتمكن من استخدامه في العمليات الحسابية.</w:t>
      </w:r>
    </w:p>
    <w:p w14:paraId="068E2CD1"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تنسيق الأرقام مفيد أيضا لعرض القيم النقدية. في هذه الحالة ، يمكنك ببساطة استخدام الزر نمط الفاصلة للحصول على رقم مع فصل الآلاف ، ومع منزلتين عشريتين.</w:t>
      </w:r>
    </w:p>
    <w:p w14:paraId="175A0F91" w14:textId="77777777" w:rsidR="006C0BFE" w:rsidRPr="00835B78" w:rsidRDefault="006C0BFE" w:rsidP="006C0BFE">
      <w:pPr>
        <w:bidi/>
        <w:spacing w:line="276"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أما إذا كنت ترغب في إضافة العملة (الجنية المصري) ، فافعل على النحو التالي:</w:t>
      </w:r>
    </w:p>
    <w:p w14:paraId="7513E5A5" w14:textId="4D249F4E" w:rsidR="006C0BFE" w:rsidRPr="00835B78" w:rsidRDefault="006C0BFE" w:rsidP="00340F24">
      <w:pPr>
        <w:numPr>
          <w:ilvl w:val="0"/>
          <w:numId w:val="49"/>
        </w:numPr>
        <w:bidi/>
        <w:spacing w:line="276"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انقر على السهم في الزر </w:t>
      </w:r>
      <w:r w:rsidRPr="00835B78">
        <w:rPr>
          <w:rFonts w:ascii="Adobe Arabic" w:eastAsia="Calibri" w:hAnsi="Adobe Arabic" w:cs="Adobe Arabic"/>
          <w:sz w:val="36"/>
          <w:szCs w:val="36"/>
          <w:lang w:bidi="ar-EG"/>
        </w:rPr>
        <w:t>Accounting Number Format</w:t>
      </w:r>
      <w:r w:rsidRPr="00835B78">
        <w:rPr>
          <w:rFonts w:ascii="Adobe Arabic" w:eastAsia="Calibri" w:hAnsi="Adobe Arabic" w:cs="Adobe Arabic"/>
          <w:sz w:val="36"/>
          <w:szCs w:val="36"/>
          <w:rtl/>
          <w:lang w:bidi="ar-EG"/>
        </w:rPr>
        <w:t xml:space="preserve"> واختر </w:t>
      </w:r>
      <w:r w:rsidRPr="00835B78">
        <w:rPr>
          <w:rFonts w:ascii="Adobe Arabic" w:eastAsia="Calibri" w:hAnsi="Adobe Arabic" w:cs="Adobe Arabic"/>
          <w:sz w:val="36"/>
          <w:szCs w:val="36"/>
          <w:lang w:bidi="ar-EG"/>
        </w:rPr>
        <w:t>More Accounting Formats</w:t>
      </w:r>
      <w:r w:rsidRPr="00835B78">
        <w:rPr>
          <w:rFonts w:ascii="Adobe Arabic" w:eastAsia="Calibri" w:hAnsi="Adobe Arabic" w:cs="Adobe Arabic"/>
          <w:sz w:val="36"/>
          <w:szCs w:val="36"/>
          <w:rtl/>
          <w:lang w:bidi="ar-EG"/>
        </w:rPr>
        <w:t xml:space="preserve"> .</w:t>
      </w:r>
    </w:p>
    <w:p w14:paraId="175DDF15" w14:textId="11004875" w:rsidR="006C0BFE" w:rsidRPr="00835B78" w:rsidRDefault="006C0BFE" w:rsidP="00340F24">
      <w:pPr>
        <w:numPr>
          <w:ilvl w:val="0"/>
          <w:numId w:val="49"/>
        </w:numPr>
        <w:bidi/>
        <w:spacing w:line="276"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69856" behindDoc="1" locked="0" layoutInCell="1" allowOverlap="1" wp14:anchorId="1EFE0810" wp14:editId="4434767C">
            <wp:simplePos x="0" y="0"/>
            <wp:positionH relativeFrom="margin">
              <wp:align>right</wp:align>
            </wp:positionH>
            <wp:positionV relativeFrom="paragraph">
              <wp:posOffset>196215</wp:posOffset>
            </wp:positionV>
            <wp:extent cx="5274310" cy="2457450"/>
            <wp:effectExtent l="0" t="0" r="2540" b="0"/>
            <wp:wrapTight wrapText="bothSides">
              <wp:wrapPolygon edited="0">
                <wp:start x="0" y="0"/>
                <wp:lineTo x="0" y="21433"/>
                <wp:lineTo x="21532" y="21433"/>
                <wp:lineTo x="21532" y="0"/>
                <wp:lineTo x="0" y="0"/>
              </wp:wrapPolygon>
            </wp:wrapTight>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extLst>
                        <a:ext uri="{28A0092B-C50C-407E-A947-70E740481C1C}">
                          <a14:useLocalDpi xmlns:a14="http://schemas.microsoft.com/office/drawing/2010/main" val="0"/>
                        </a:ext>
                      </a:extLst>
                    </a:blip>
                    <a:srcRect l="45690" t="6068" b="63302"/>
                    <a:stretch/>
                  </pic:blipFill>
                  <pic:spPr bwMode="auto">
                    <a:xfrm>
                      <a:off x="0" y="0"/>
                      <a:ext cx="5274310" cy="2457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في مربع الحوار تنسيق الخلايا الذي يظهر ، اختر "ج.م." من الحقل الرمز.</w:t>
      </w:r>
    </w:p>
    <w:p w14:paraId="0743F117"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70880" behindDoc="1" locked="0" layoutInCell="1" allowOverlap="1" wp14:anchorId="0B5506A2" wp14:editId="57EC26AE">
            <wp:simplePos x="0" y="0"/>
            <wp:positionH relativeFrom="margin">
              <wp:align>right</wp:align>
            </wp:positionH>
            <wp:positionV relativeFrom="paragraph">
              <wp:posOffset>0</wp:posOffset>
            </wp:positionV>
            <wp:extent cx="5267325" cy="3257550"/>
            <wp:effectExtent l="0" t="0" r="9525" b="0"/>
            <wp:wrapTight wrapText="bothSides">
              <wp:wrapPolygon edited="0">
                <wp:start x="0" y="0"/>
                <wp:lineTo x="0" y="21474"/>
                <wp:lineTo x="21561" y="21474"/>
                <wp:lineTo x="21561" y="0"/>
                <wp:lineTo x="0" y="0"/>
              </wp:wrapPolygon>
            </wp:wrapTight>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cstate="print">
                      <a:extLst>
                        <a:ext uri="{28A0092B-C50C-407E-A947-70E740481C1C}">
                          <a14:useLocalDpi xmlns:a14="http://schemas.microsoft.com/office/drawing/2010/main" val="0"/>
                        </a:ext>
                      </a:extLst>
                    </a:blip>
                    <a:srcRect l="53455" t="8669" r="8981" b="39029"/>
                    <a:stretch/>
                  </pic:blipFill>
                  <pic:spPr bwMode="auto">
                    <a:xfrm>
                      <a:off x="0" y="0"/>
                      <a:ext cx="5267325" cy="3257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 xml:space="preserve">بالنسبة للنسب المئوية ، ما عليك سوى كتابة النسبة ، على سبيل المثال 0.2 ، دون الضرب في 100. ثم ، استخدم الزر نمط علامة النسبة المئوية </w:t>
      </w:r>
      <w:r w:rsidRPr="00835B78">
        <w:rPr>
          <w:rFonts w:ascii="Adobe Arabic" w:eastAsia="Calibri" w:hAnsi="Adobe Arabic" w:cs="Adobe Arabic"/>
          <w:noProof/>
          <w:sz w:val="36"/>
          <w:szCs w:val="36"/>
        </w:rPr>
        <w:drawing>
          <wp:inline distT="0" distB="0" distL="0" distR="0" wp14:anchorId="1994B309" wp14:editId="78A5213B">
            <wp:extent cx="190500" cy="180975"/>
            <wp:effectExtent l="0" t="0" r="0" b="9525"/>
            <wp:docPr id="701" name="Picture 1" descr="نمط علامة النسبة المئو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مط علامة النسبة المئوية"/>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35B78">
        <w:rPr>
          <w:rFonts w:ascii="Adobe Arabic" w:eastAsia="Calibri" w:hAnsi="Adobe Arabic" w:cs="Adobe Arabic"/>
          <w:sz w:val="36"/>
          <w:szCs w:val="36"/>
          <w:rtl/>
          <w:lang w:bidi="ar-EG"/>
        </w:rPr>
        <w:t xml:space="preserve"> في المجموعة </w:t>
      </w:r>
      <w:r w:rsidRPr="00835B78">
        <w:rPr>
          <w:rFonts w:ascii="Adobe Arabic" w:eastAsia="Calibri" w:hAnsi="Adobe Arabic" w:cs="Adobe Arabic"/>
          <w:sz w:val="36"/>
          <w:szCs w:val="36"/>
          <w:lang w:bidi="ar-EG"/>
        </w:rPr>
        <w:t>Number</w:t>
      </w:r>
      <w:r w:rsidRPr="00835B78">
        <w:rPr>
          <w:rFonts w:ascii="Adobe Arabic" w:eastAsia="Calibri" w:hAnsi="Adobe Arabic" w:cs="Adobe Arabic"/>
          <w:sz w:val="36"/>
          <w:szCs w:val="36"/>
          <w:rtl/>
          <w:lang w:bidi="ar-EG"/>
        </w:rPr>
        <w:t xml:space="preserve"> من الشريط الرئيسي فيتم عرض 20 ٪.</w:t>
      </w:r>
    </w:p>
    <w:p w14:paraId="5484A545" w14:textId="77777777" w:rsidR="006C0BFE" w:rsidRPr="00835B78" w:rsidRDefault="006C0BFE" w:rsidP="006C0BFE">
      <w:pPr>
        <w:bidi/>
        <w:spacing w:line="276" w:lineRule="auto"/>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 xml:space="preserve">يمكنك الحصول على تنسيقات أخرى باستخدام مربع الحوار </w:t>
      </w:r>
      <w:r w:rsidRPr="00835B78">
        <w:rPr>
          <w:rFonts w:ascii="Adobe Arabic" w:eastAsia="Calibri" w:hAnsi="Adobe Arabic" w:cs="Adobe Arabic"/>
          <w:color w:val="7030A0"/>
          <w:sz w:val="36"/>
          <w:szCs w:val="36"/>
          <w:lang w:bidi="ar-EG"/>
        </w:rPr>
        <w:t>Format Cells</w:t>
      </w:r>
      <w:r w:rsidRPr="00835B78">
        <w:rPr>
          <w:rFonts w:ascii="Adobe Arabic" w:eastAsia="Calibri" w:hAnsi="Adobe Arabic" w:cs="Adobe Arabic"/>
          <w:color w:val="7030A0"/>
          <w:sz w:val="36"/>
          <w:szCs w:val="36"/>
          <w:rtl/>
          <w:lang w:bidi="ar-EG"/>
        </w:rPr>
        <w:t>:</w:t>
      </w:r>
    </w:p>
    <w:p w14:paraId="7FC51E75"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 الخلايا الذي تريد تغيير التنسيق له</w:t>
      </w:r>
    </w:p>
    <w:p w14:paraId="482E58E7"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استخدم الأمر </w:t>
      </w:r>
      <w:r w:rsidRPr="00835B78">
        <w:rPr>
          <w:rFonts w:ascii="Adobe Arabic" w:eastAsia="Calibri" w:hAnsi="Adobe Arabic" w:cs="Adobe Arabic"/>
          <w:sz w:val="36"/>
          <w:szCs w:val="36"/>
          <w:lang w:bidi="ar-EG"/>
        </w:rPr>
        <w:t>Format</w:t>
      </w:r>
      <w:r w:rsidRPr="00835B78">
        <w:rPr>
          <w:rFonts w:ascii="Adobe Arabic" w:eastAsia="Calibri" w:hAnsi="Adobe Arabic" w:cs="Adobe Arabic"/>
          <w:sz w:val="36"/>
          <w:szCs w:val="36"/>
          <w:rtl/>
          <w:lang w:bidi="ar-EG"/>
        </w:rPr>
        <w:t xml:space="preserve"> في المجموعة </w:t>
      </w:r>
      <w:r w:rsidRPr="00835B78">
        <w:rPr>
          <w:rFonts w:ascii="Adobe Arabic" w:eastAsia="Calibri" w:hAnsi="Adobe Arabic" w:cs="Adobe Arabic"/>
          <w:sz w:val="36"/>
          <w:szCs w:val="36"/>
          <w:lang w:bidi="ar-EG"/>
        </w:rPr>
        <w:t>Cells</w:t>
      </w:r>
      <w:r w:rsidRPr="00835B78">
        <w:rPr>
          <w:rFonts w:ascii="Adobe Arabic" w:eastAsia="Calibri" w:hAnsi="Adobe Arabic" w:cs="Adobe Arabic"/>
          <w:sz w:val="36"/>
          <w:szCs w:val="36"/>
          <w:rtl/>
          <w:lang w:bidi="ar-EG"/>
        </w:rPr>
        <w:t xml:space="preserve"> من الشريط الرئيسي واختر تنسيق خلايا.. ليظهر مربع الحوار تنسيق خلايا.</w:t>
      </w:r>
    </w:p>
    <w:p w14:paraId="35156D10"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انقر فوق علامة التبويب </w:t>
      </w:r>
      <w:r w:rsidRPr="00835B78">
        <w:rPr>
          <w:rFonts w:ascii="Adobe Arabic" w:eastAsia="Calibri" w:hAnsi="Adobe Arabic" w:cs="Adobe Arabic"/>
          <w:sz w:val="36"/>
          <w:szCs w:val="36"/>
          <w:lang w:bidi="ar-EG"/>
        </w:rPr>
        <w:t>Number</w:t>
      </w:r>
      <w:r w:rsidRPr="00835B78">
        <w:rPr>
          <w:rFonts w:ascii="Adobe Arabic" w:eastAsia="Calibri" w:hAnsi="Adobe Arabic" w:cs="Adobe Arabic"/>
          <w:sz w:val="36"/>
          <w:szCs w:val="36"/>
          <w:rtl/>
          <w:lang w:bidi="ar-EG"/>
        </w:rPr>
        <w:t xml:space="preserve"> إذا تم عرض علامة تبويب أخرى.</w:t>
      </w:r>
    </w:p>
    <w:p w14:paraId="1205BBCF"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اختر </w:t>
      </w:r>
      <w:proofErr w:type="spellStart"/>
      <w:r w:rsidRPr="00835B78">
        <w:rPr>
          <w:rFonts w:ascii="Adobe Arabic" w:eastAsia="Calibri" w:hAnsi="Adobe Arabic" w:cs="Adobe Arabic"/>
          <w:sz w:val="36"/>
          <w:szCs w:val="36"/>
          <w:lang w:bidi="ar-EG"/>
        </w:rPr>
        <w:t>Categort</w:t>
      </w:r>
      <w:proofErr w:type="spellEnd"/>
      <w:r w:rsidRPr="00835B78">
        <w:rPr>
          <w:rFonts w:ascii="Adobe Arabic" w:eastAsia="Calibri" w:hAnsi="Adobe Arabic" w:cs="Adobe Arabic"/>
          <w:sz w:val="36"/>
          <w:szCs w:val="36"/>
          <w:rtl/>
          <w:lang w:bidi="ar-EG"/>
        </w:rPr>
        <w:t>وفقًا لنوع البيانات التي لديك</w:t>
      </w:r>
    </w:p>
    <w:p w14:paraId="0102A222"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يمكنك أيضًا الاختيار من الإعدادات المحلية التي تناسبك</w:t>
      </w:r>
    </w:p>
    <w:p w14:paraId="5D12B317" w14:textId="77777777" w:rsidR="006C0BFE" w:rsidRPr="00835B78" w:rsidRDefault="006C0BFE" w:rsidP="00340F24">
      <w:pPr>
        <w:numPr>
          <w:ilvl w:val="0"/>
          <w:numId w:val="50"/>
        </w:numPr>
        <w:bidi/>
        <w:spacing w:line="276" w:lineRule="auto"/>
        <w:contextualSpacing/>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 xml:space="preserve">أخيرًا ، اختر التنسيق الذي يناسبك في قائمة </w:t>
      </w:r>
      <w:r w:rsidRPr="00835B78">
        <w:rPr>
          <w:rFonts w:ascii="Adobe Arabic" w:eastAsia="Calibri" w:hAnsi="Adobe Arabic" w:cs="Adobe Arabic"/>
          <w:sz w:val="36"/>
          <w:szCs w:val="36"/>
          <w:lang w:bidi="ar-EG"/>
        </w:rPr>
        <w:t>Type</w:t>
      </w:r>
    </w:p>
    <w:p w14:paraId="316D50CD"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71904" behindDoc="1" locked="0" layoutInCell="1" allowOverlap="1" wp14:anchorId="71F8C0C7" wp14:editId="6F08854E">
            <wp:simplePos x="0" y="0"/>
            <wp:positionH relativeFrom="margin">
              <wp:align>right</wp:align>
            </wp:positionH>
            <wp:positionV relativeFrom="paragraph">
              <wp:posOffset>0</wp:posOffset>
            </wp:positionV>
            <wp:extent cx="5274310" cy="4010025"/>
            <wp:effectExtent l="0" t="0" r="2540" b="9525"/>
            <wp:wrapTight wrapText="bothSides">
              <wp:wrapPolygon edited="0">
                <wp:start x="0" y="0"/>
                <wp:lineTo x="0" y="21549"/>
                <wp:lineTo x="21532" y="21549"/>
                <wp:lineTo x="21532" y="0"/>
                <wp:lineTo x="0" y="0"/>
              </wp:wrapPolygon>
            </wp:wrapTight>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print">
                      <a:extLst>
                        <a:ext uri="{28A0092B-C50C-407E-A947-70E740481C1C}">
                          <a14:useLocalDpi xmlns:a14="http://schemas.microsoft.com/office/drawing/2010/main" val="0"/>
                        </a:ext>
                      </a:extLst>
                    </a:blip>
                    <a:srcRect l="61943" t="6357" b="30938"/>
                    <a:stretch/>
                  </pic:blipFill>
                  <pic:spPr bwMode="auto">
                    <a:xfrm>
                      <a:off x="0" y="0"/>
                      <a:ext cx="5274310" cy="4010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و هذا مفيد بشكل خاص لتحديد تنسيق للتواريخ والأوقات.</w:t>
      </w:r>
    </w:p>
    <w:p w14:paraId="49C18670"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lang w:bidi="ar-EG"/>
        </w:rPr>
      </w:pPr>
      <w:r w:rsidRPr="00835B78">
        <w:rPr>
          <w:rFonts w:ascii="Adobe Arabic" w:eastAsia="Calibri" w:hAnsi="Adobe Arabic" w:cs="Adobe Arabic"/>
          <w:color w:val="0070C0"/>
          <w:sz w:val="36"/>
          <w:szCs w:val="36"/>
          <w:rtl/>
          <w:lang w:bidi="ar-EG"/>
        </w:rPr>
        <w:t>نسخ التنسيق:</w:t>
      </w:r>
    </w:p>
    <w:p w14:paraId="204F58D9"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Times New Roman" w:hAnsi="Adobe Arabic" w:cs="Adobe Arabic"/>
          <w:sz w:val="36"/>
          <w:szCs w:val="36"/>
          <w:rtl/>
        </w:rPr>
        <w:t>يمكنك نسخ التنسيق من نطاق من الخلايا إلى نطاق آخر. استخدم الزر </w:t>
      </w:r>
      <w:r w:rsidRPr="00835B78">
        <w:rPr>
          <w:rFonts w:ascii="Adobe Arabic" w:eastAsia="Times New Roman" w:hAnsi="Adobe Arabic" w:cs="Adobe Arabic"/>
          <w:sz w:val="36"/>
          <w:szCs w:val="36"/>
        </w:rPr>
        <w:t>Format Painter </w:t>
      </w:r>
      <w:r w:rsidRPr="00835B78">
        <w:rPr>
          <w:rFonts w:ascii="Adobe Arabic" w:eastAsia="Times New Roman" w:hAnsi="Adobe Arabic" w:cs="Adobe Arabic"/>
          <w:sz w:val="36"/>
          <w:szCs w:val="36"/>
          <w:rtl/>
          <w:lang w:bidi="ar-EG"/>
        </w:rPr>
        <w:t xml:space="preserve"> </w:t>
      </w:r>
      <w:r w:rsidRPr="00835B78">
        <w:rPr>
          <w:rFonts w:ascii="Adobe Arabic" w:eastAsia="Times New Roman" w:hAnsi="Adobe Arabic" w:cs="Adobe Arabic"/>
          <w:noProof/>
          <w:sz w:val="36"/>
          <w:szCs w:val="36"/>
          <w:rtl/>
        </w:rPr>
        <w:drawing>
          <wp:inline distT="0" distB="0" distL="0" distR="0" wp14:anchorId="34EEFAA5" wp14:editId="4F1268C7">
            <wp:extent cx="943107" cy="209579"/>
            <wp:effectExtent l="0" t="0" r="9525"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6.PNG"/>
                    <pic:cNvPicPr/>
                  </pic:nvPicPr>
                  <pic:blipFill>
                    <a:blip r:embed="rId104">
                      <a:extLst>
                        <a:ext uri="{28A0092B-C50C-407E-A947-70E740481C1C}">
                          <a14:useLocalDpi xmlns:a14="http://schemas.microsoft.com/office/drawing/2010/main" val="0"/>
                        </a:ext>
                      </a:extLst>
                    </a:blip>
                    <a:stretch>
                      <a:fillRect/>
                    </a:stretch>
                  </pic:blipFill>
                  <pic:spPr>
                    <a:xfrm>
                      <a:off x="0" y="0"/>
                      <a:ext cx="943107" cy="209579"/>
                    </a:xfrm>
                    <a:prstGeom prst="rect">
                      <a:avLst/>
                    </a:prstGeom>
                  </pic:spPr>
                </pic:pic>
              </a:graphicData>
            </a:graphic>
          </wp:inline>
        </w:drawing>
      </w:r>
      <w:r w:rsidRPr="00835B78">
        <w:rPr>
          <w:rFonts w:ascii="Adobe Arabic" w:eastAsia="Times New Roman" w:hAnsi="Adobe Arabic" w:cs="Adobe Arabic"/>
          <w:sz w:val="36"/>
          <w:szCs w:val="36"/>
          <w:rtl/>
        </w:rPr>
        <w:t xml:space="preserve"> في المجموعة </w:t>
      </w:r>
      <w:r w:rsidRPr="00835B78">
        <w:rPr>
          <w:rFonts w:ascii="Adobe Arabic" w:eastAsia="Times New Roman" w:hAnsi="Adobe Arabic" w:cs="Adobe Arabic"/>
          <w:sz w:val="36"/>
          <w:szCs w:val="36"/>
        </w:rPr>
        <w:t xml:space="preserve">Clipboard </w:t>
      </w:r>
      <w:r w:rsidRPr="00835B78">
        <w:rPr>
          <w:rFonts w:ascii="Adobe Arabic" w:eastAsia="Times New Roman" w:hAnsi="Adobe Arabic" w:cs="Adobe Arabic"/>
          <w:sz w:val="36"/>
          <w:szCs w:val="36"/>
          <w:rtl/>
        </w:rPr>
        <w:t>من الشريط الرئيسي</w:t>
      </w:r>
      <w:r w:rsidRPr="00835B78">
        <w:rPr>
          <w:rFonts w:ascii="Adobe Arabic" w:eastAsia="Times New Roman" w:hAnsi="Adobe Arabic" w:cs="Adobe Arabic"/>
          <w:sz w:val="36"/>
          <w:szCs w:val="36"/>
        </w:rPr>
        <w:t>.</w:t>
      </w:r>
    </w:p>
    <w:p w14:paraId="1F102E5D" w14:textId="77777777" w:rsidR="006C0BFE" w:rsidRPr="00835B78" w:rsidRDefault="006C0BFE" w:rsidP="00340F24">
      <w:pPr>
        <w:numPr>
          <w:ilvl w:val="0"/>
          <w:numId w:val="51"/>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حدد خلية بالتنسيق الذي تريد نسخه</w:t>
      </w:r>
    </w:p>
    <w:p w14:paraId="4ACF5BBC" w14:textId="77777777" w:rsidR="006C0BFE" w:rsidRPr="00835B78" w:rsidRDefault="006C0BFE" w:rsidP="00340F24">
      <w:pPr>
        <w:numPr>
          <w:ilvl w:val="0"/>
          <w:numId w:val="51"/>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انقر فوق الزر </w:t>
      </w:r>
      <w:r w:rsidRPr="00835B78">
        <w:rPr>
          <w:rFonts w:ascii="Adobe Arabic" w:eastAsia="Times New Roman" w:hAnsi="Adobe Arabic" w:cs="Adobe Arabic"/>
          <w:sz w:val="36"/>
          <w:szCs w:val="36"/>
        </w:rPr>
        <w:t>Format Painter</w:t>
      </w:r>
    </w:p>
    <w:p w14:paraId="0FFF0CBF" w14:textId="77777777" w:rsidR="006C0BFE" w:rsidRPr="00835B78" w:rsidRDefault="006C0BFE" w:rsidP="00340F24">
      <w:pPr>
        <w:numPr>
          <w:ilvl w:val="0"/>
          <w:numId w:val="51"/>
        </w:numPr>
        <w:bidi/>
        <w:spacing w:line="276" w:lineRule="auto"/>
        <w:contextualSpacing/>
        <w:rPr>
          <w:rFonts w:ascii="Adobe Arabic" w:eastAsia="Calibri" w:hAnsi="Adobe Arabic" w:cs="Adobe Arabic"/>
          <w:sz w:val="36"/>
          <w:szCs w:val="36"/>
          <w:lang w:bidi="ar-EG"/>
        </w:rPr>
      </w:pPr>
      <w:r w:rsidRPr="00835B78">
        <w:rPr>
          <w:rFonts w:ascii="Adobe Arabic" w:eastAsia="Times New Roman" w:hAnsi="Adobe Arabic" w:cs="Adobe Arabic"/>
          <w:sz w:val="36"/>
          <w:szCs w:val="36"/>
          <w:rtl/>
        </w:rPr>
        <w:t>انقر فوق الخلية أو حدد نطاق الخلايا حيث تريد نسخ التنسيق</w:t>
      </w:r>
      <w:r w:rsidRPr="00835B78">
        <w:rPr>
          <w:rFonts w:ascii="Adobe Arabic" w:eastAsia="Times New Roman" w:hAnsi="Adobe Arabic" w:cs="Adobe Arabic"/>
          <w:sz w:val="36"/>
          <w:szCs w:val="36"/>
        </w:rPr>
        <w:t>.</w:t>
      </w:r>
    </w:p>
    <w:p w14:paraId="4698BFDF" w14:textId="77777777" w:rsidR="006C0BFE" w:rsidRPr="00835B78" w:rsidRDefault="006C0BFE" w:rsidP="00340F24">
      <w:pPr>
        <w:numPr>
          <w:ilvl w:val="0"/>
          <w:numId w:val="32"/>
        </w:numPr>
        <w:bidi/>
        <w:spacing w:line="276" w:lineRule="auto"/>
        <w:contextualSpacing/>
        <w:rPr>
          <w:rFonts w:ascii="Adobe Arabic" w:eastAsia="Calibri" w:hAnsi="Adobe Arabic" w:cs="Adobe Arabic"/>
          <w:color w:val="0070C0"/>
          <w:sz w:val="36"/>
          <w:szCs w:val="36"/>
          <w:rtl/>
          <w:lang w:bidi="ar-EG"/>
        </w:rPr>
      </w:pPr>
      <w:r w:rsidRPr="00835B78">
        <w:rPr>
          <w:rFonts w:ascii="Adobe Arabic" w:eastAsia="Calibri" w:hAnsi="Adobe Arabic" w:cs="Adobe Arabic"/>
          <w:color w:val="0070C0"/>
          <w:sz w:val="36"/>
          <w:szCs w:val="36"/>
          <w:rtl/>
          <w:lang w:bidi="ar-EG"/>
        </w:rPr>
        <w:t>التنسيق السريع باستخدام الأنماط:</w:t>
      </w:r>
    </w:p>
    <w:p w14:paraId="6D05A899" w14:textId="77777777" w:rsidR="006C0BFE" w:rsidRPr="00835B78" w:rsidRDefault="006C0BFE" w:rsidP="006C0BFE">
      <w:pPr>
        <w:bidi/>
        <w:spacing w:line="276" w:lineRule="auto"/>
        <w:rPr>
          <w:rFonts w:ascii="Adobe Arabic" w:eastAsia="Calibri" w:hAnsi="Adobe Arabic" w:cs="Adobe Arabic"/>
          <w:sz w:val="36"/>
          <w:szCs w:val="36"/>
          <w:rtl/>
          <w:lang w:bidi="ar-EG"/>
        </w:rPr>
      </w:pPr>
      <w:r w:rsidRPr="00835B78">
        <w:rPr>
          <w:rFonts w:ascii="Adobe Arabic" w:eastAsia="Calibri" w:hAnsi="Adobe Arabic" w:cs="Adobe Arabic"/>
          <w:sz w:val="36"/>
          <w:szCs w:val="36"/>
          <w:rtl/>
          <w:lang w:bidi="ar-EG"/>
        </w:rPr>
        <w:t>لتطبيق التنسيق على خلية أو نطاق من الخلايا باستخدام الأنماط:</w:t>
      </w:r>
    </w:p>
    <w:p w14:paraId="0D21E694" w14:textId="77777777" w:rsidR="006C0BFE" w:rsidRPr="00835B78" w:rsidRDefault="006C0BFE" w:rsidP="00340F24">
      <w:pPr>
        <w:numPr>
          <w:ilvl w:val="0"/>
          <w:numId w:val="52"/>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الخلية أو نطاق الخلايا المعنية</w:t>
      </w:r>
    </w:p>
    <w:p w14:paraId="68976BF1" w14:textId="77777777" w:rsidR="006C0BFE" w:rsidRPr="00835B78" w:rsidRDefault="006C0BFE" w:rsidP="00340F24">
      <w:pPr>
        <w:numPr>
          <w:ilvl w:val="0"/>
          <w:numId w:val="52"/>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انقر على الأمر </w:t>
      </w:r>
      <w:r w:rsidRPr="00835B78">
        <w:rPr>
          <w:rFonts w:ascii="Adobe Arabic" w:eastAsia="Calibri" w:hAnsi="Adobe Arabic" w:cs="Adobe Arabic"/>
          <w:sz w:val="36"/>
          <w:szCs w:val="36"/>
          <w:lang w:bidi="ar-EG"/>
        </w:rPr>
        <w:t>Cells Styles</w:t>
      </w:r>
      <w:r w:rsidRPr="00835B78">
        <w:rPr>
          <w:rFonts w:ascii="Adobe Arabic" w:eastAsia="Calibri" w:hAnsi="Adobe Arabic" w:cs="Adobe Arabic"/>
          <w:sz w:val="36"/>
          <w:szCs w:val="36"/>
          <w:rtl/>
          <w:lang w:bidi="ar-EG"/>
        </w:rPr>
        <w:t xml:space="preserve"> في المجموعة </w:t>
      </w:r>
      <w:r w:rsidRPr="00835B78">
        <w:rPr>
          <w:rFonts w:ascii="Adobe Arabic" w:eastAsia="Calibri" w:hAnsi="Adobe Arabic" w:cs="Adobe Arabic"/>
          <w:sz w:val="36"/>
          <w:szCs w:val="36"/>
          <w:lang w:bidi="ar-EG"/>
        </w:rPr>
        <w:t>Styles</w:t>
      </w:r>
      <w:r w:rsidRPr="00835B78">
        <w:rPr>
          <w:rFonts w:ascii="Adobe Arabic" w:eastAsia="Calibri" w:hAnsi="Adobe Arabic" w:cs="Adobe Arabic"/>
          <w:sz w:val="36"/>
          <w:szCs w:val="36"/>
          <w:rtl/>
          <w:lang w:bidi="ar-EG"/>
        </w:rPr>
        <w:t xml:space="preserve"> من الشريط الرئيسي</w:t>
      </w:r>
    </w:p>
    <w:p w14:paraId="1414F4E3" w14:textId="77777777" w:rsidR="006C0BFE" w:rsidRPr="00835B78" w:rsidRDefault="006C0BFE" w:rsidP="00340F24">
      <w:pPr>
        <w:numPr>
          <w:ilvl w:val="0"/>
          <w:numId w:val="52"/>
        </w:numPr>
        <w:bidi/>
        <w:spacing w:line="276"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lastRenderedPageBreak/>
        <w:drawing>
          <wp:anchor distT="0" distB="0" distL="114300" distR="114300" simplePos="0" relativeHeight="251772928" behindDoc="1" locked="0" layoutInCell="1" allowOverlap="1" wp14:anchorId="104A7629" wp14:editId="13A3AA89">
            <wp:simplePos x="0" y="0"/>
            <wp:positionH relativeFrom="margin">
              <wp:align>right</wp:align>
            </wp:positionH>
            <wp:positionV relativeFrom="paragraph">
              <wp:posOffset>451485</wp:posOffset>
            </wp:positionV>
            <wp:extent cx="5267325" cy="2581275"/>
            <wp:effectExtent l="0" t="0" r="9525" b="9525"/>
            <wp:wrapTight wrapText="bothSides">
              <wp:wrapPolygon edited="0">
                <wp:start x="0" y="0"/>
                <wp:lineTo x="0" y="21520"/>
                <wp:lineTo x="21561" y="21520"/>
                <wp:lineTo x="21561" y="0"/>
                <wp:lineTo x="0" y="0"/>
              </wp:wrapPolygon>
            </wp:wrapTight>
            <wp:docPr id="114112" name="Picture 1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cstate="print">
                      <a:extLst>
                        <a:ext uri="{28A0092B-C50C-407E-A947-70E740481C1C}">
                          <a14:useLocalDpi xmlns:a14="http://schemas.microsoft.com/office/drawing/2010/main" val="0"/>
                        </a:ext>
                      </a:extLst>
                    </a:blip>
                    <a:srcRect l="56164" t="6068" r="9343" b="73416"/>
                    <a:stretch/>
                  </pic:blipFill>
                  <pic:spPr bwMode="auto">
                    <a:xfrm>
                      <a:off x="0" y="0"/>
                      <a:ext cx="5267325" cy="2581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ثم اختر النمط الذي يناسبك</w:t>
      </w:r>
    </w:p>
    <w:p w14:paraId="0303775E" w14:textId="77777777" w:rsidR="006C0BFE" w:rsidRPr="00835B78" w:rsidRDefault="006C0BFE" w:rsidP="00340F24">
      <w:pPr>
        <w:numPr>
          <w:ilvl w:val="0"/>
          <w:numId w:val="53"/>
        </w:numPr>
        <w:bidi/>
        <w:spacing w:line="276" w:lineRule="auto"/>
        <w:contextualSpacing/>
        <w:rPr>
          <w:rFonts w:ascii="Adobe Arabic" w:eastAsia="Calibri" w:hAnsi="Adobe Arabic" w:cs="Adobe Arabic"/>
          <w:color w:val="7030A0"/>
          <w:sz w:val="36"/>
          <w:szCs w:val="36"/>
          <w:rtl/>
          <w:lang w:bidi="ar-EG"/>
        </w:rPr>
      </w:pPr>
      <w:r w:rsidRPr="00835B78">
        <w:rPr>
          <w:rFonts w:ascii="Adobe Arabic" w:eastAsia="Calibri" w:hAnsi="Adobe Arabic" w:cs="Adobe Arabic"/>
          <w:color w:val="7030A0"/>
          <w:sz w:val="36"/>
          <w:szCs w:val="36"/>
          <w:rtl/>
          <w:lang w:bidi="ar-EG"/>
        </w:rPr>
        <w:t>يمكنك أيضًا تطبيق تنسيقات على شكل جدول يتضمن ألوان متعاقبة على سبيل المثال:</w:t>
      </w:r>
    </w:p>
    <w:p w14:paraId="37070EE4" w14:textId="77777777" w:rsidR="006C0BFE" w:rsidRPr="00835B78" w:rsidRDefault="006C0BFE" w:rsidP="00340F24">
      <w:pPr>
        <w:numPr>
          <w:ilvl w:val="0"/>
          <w:numId w:val="54"/>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حدد نطاقًا من الخلايا</w:t>
      </w:r>
    </w:p>
    <w:p w14:paraId="24D30E15" w14:textId="77777777" w:rsidR="006C0BFE" w:rsidRPr="00835B78" w:rsidRDefault="006C0BFE" w:rsidP="00340F24">
      <w:pPr>
        <w:numPr>
          <w:ilvl w:val="0"/>
          <w:numId w:val="54"/>
        </w:numPr>
        <w:bidi/>
        <w:spacing w:line="276" w:lineRule="auto"/>
        <w:contextualSpacing/>
        <w:rPr>
          <w:rFonts w:ascii="Adobe Arabic" w:eastAsia="Calibri" w:hAnsi="Adobe Arabic" w:cs="Adobe Arabic"/>
          <w:sz w:val="36"/>
          <w:szCs w:val="36"/>
          <w:lang w:bidi="ar-EG"/>
        </w:rPr>
      </w:pPr>
      <w:r w:rsidRPr="00835B78">
        <w:rPr>
          <w:rFonts w:ascii="Adobe Arabic" w:eastAsia="Calibri" w:hAnsi="Adobe Arabic" w:cs="Adobe Arabic"/>
          <w:sz w:val="36"/>
          <w:szCs w:val="36"/>
          <w:rtl/>
          <w:lang w:bidi="ar-EG"/>
        </w:rPr>
        <w:t xml:space="preserve">انقر على الأمر </w:t>
      </w:r>
      <w:r w:rsidRPr="00835B78">
        <w:rPr>
          <w:rFonts w:ascii="Adobe Arabic" w:eastAsia="Calibri" w:hAnsi="Adobe Arabic" w:cs="Adobe Arabic"/>
          <w:sz w:val="36"/>
          <w:szCs w:val="36"/>
          <w:lang w:bidi="ar-EG"/>
        </w:rPr>
        <w:t>Format as Table</w:t>
      </w:r>
      <w:r w:rsidRPr="00835B78">
        <w:rPr>
          <w:rFonts w:ascii="Adobe Arabic" w:eastAsia="Calibri" w:hAnsi="Adobe Arabic" w:cs="Adobe Arabic"/>
          <w:sz w:val="36"/>
          <w:szCs w:val="36"/>
          <w:rtl/>
          <w:lang w:bidi="ar-EG"/>
        </w:rPr>
        <w:t xml:space="preserve"> في المجموعة </w:t>
      </w:r>
      <w:r w:rsidRPr="00835B78">
        <w:rPr>
          <w:rFonts w:ascii="Adobe Arabic" w:eastAsia="Calibri" w:hAnsi="Adobe Arabic" w:cs="Adobe Arabic"/>
          <w:sz w:val="36"/>
          <w:szCs w:val="36"/>
          <w:lang w:bidi="ar-EG"/>
        </w:rPr>
        <w:t>Styles</w:t>
      </w:r>
      <w:r w:rsidRPr="00835B78">
        <w:rPr>
          <w:rFonts w:ascii="Adobe Arabic" w:eastAsia="Calibri" w:hAnsi="Adobe Arabic" w:cs="Adobe Arabic"/>
          <w:sz w:val="36"/>
          <w:szCs w:val="36"/>
          <w:rtl/>
          <w:lang w:bidi="ar-EG"/>
        </w:rPr>
        <w:t xml:space="preserve"> من الشريط الرئيسي</w:t>
      </w:r>
    </w:p>
    <w:p w14:paraId="4FD01086" w14:textId="77777777" w:rsidR="006C0BFE" w:rsidRPr="00835B78" w:rsidRDefault="006C0BFE" w:rsidP="00340F24">
      <w:pPr>
        <w:numPr>
          <w:ilvl w:val="0"/>
          <w:numId w:val="54"/>
        </w:numPr>
        <w:bidi/>
        <w:spacing w:line="276" w:lineRule="auto"/>
        <w:contextualSpacing/>
        <w:rPr>
          <w:rFonts w:ascii="Adobe Arabic" w:eastAsia="Calibri" w:hAnsi="Adobe Arabic" w:cs="Adobe Arabic"/>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73952" behindDoc="1" locked="0" layoutInCell="1" allowOverlap="1" wp14:anchorId="08D2009F" wp14:editId="7B6E85BC">
            <wp:simplePos x="0" y="0"/>
            <wp:positionH relativeFrom="margin">
              <wp:align>right</wp:align>
            </wp:positionH>
            <wp:positionV relativeFrom="paragraph">
              <wp:posOffset>450215</wp:posOffset>
            </wp:positionV>
            <wp:extent cx="5276850" cy="1638300"/>
            <wp:effectExtent l="0" t="0" r="0" b="0"/>
            <wp:wrapTight wrapText="bothSides">
              <wp:wrapPolygon edited="0">
                <wp:start x="0" y="0"/>
                <wp:lineTo x="0" y="21349"/>
                <wp:lineTo x="21522" y="21349"/>
                <wp:lineTo x="21522" y="0"/>
                <wp:lineTo x="0" y="0"/>
              </wp:wrapPolygon>
            </wp:wrapTight>
            <wp:docPr id="114113" name="Picture 11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extLst>
                        <a:ext uri="{28A0092B-C50C-407E-A947-70E740481C1C}">
                          <a14:useLocalDpi xmlns:a14="http://schemas.microsoft.com/office/drawing/2010/main" val="0"/>
                        </a:ext>
                      </a:extLst>
                    </a:blip>
                    <a:srcRect l="55442" t="5779" r="10065" b="76016"/>
                    <a:stretch/>
                  </pic:blipFill>
                  <pic:spPr bwMode="auto">
                    <a:xfrm>
                      <a:off x="0" y="0"/>
                      <a:ext cx="5276850"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sz w:val="36"/>
          <w:szCs w:val="36"/>
          <w:rtl/>
          <w:lang w:bidi="ar-EG"/>
        </w:rPr>
        <w:t>ثم اختر النمط الذي يناسبك</w:t>
      </w:r>
      <w:r w:rsidRPr="00835B78">
        <w:rPr>
          <w:rFonts w:ascii="Adobe Arabic" w:eastAsia="Times New Roman" w:hAnsi="Adobe Arabic" w:cs="Adobe Arabic"/>
          <w:color w:val="FF0000"/>
          <w:sz w:val="36"/>
          <w:szCs w:val="36"/>
          <w:rtl/>
          <w:lang w:bidi="ar-EG"/>
        </w:rPr>
        <w:br w:type="page"/>
      </w:r>
    </w:p>
    <w:p w14:paraId="7C16B6CC" w14:textId="04E91614" w:rsidR="006C0BFE" w:rsidRPr="00835B78" w:rsidRDefault="006C0BFE" w:rsidP="006C0BFE">
      <w:pPr>
        <w:tabs>
          <w:tab w:val="left" w:pos="3424"/>
          <w:tab w:val="center" w:pos="5097"/>
        </w:tabs>
        <w:bidi/>
        <w:spacing w:line="360" w:lineRule="auto"/>
        <w:jc w:val="center"/>
        <w:rPr>
          <w:rFonts w:ascii="Adobe Arabic" w:eastAsia="Times New Roman" w:hAnsi="Adobe Arabic" w:cs="Adobe Arabic"/>
          <w:color w:val="FF0000"/>
          <w:sz w:val="36"/>
          <w:szCs w:val="36"/>
          <w:u w:val="single"/>
          <w:rtl/>
          <w:lang w:bidi="ar-EG"/>
        </w:rPr>
      </w:pPr>
      <w:r w:rsidRPr="00835B78">
        <w:rPr>
          <w:rFonts w:ascii="Adobe Arabic" w:eastAsia="Times New Roman" w:hAnsi="Adobe Arabic" w:cs="Adobe Arabic"/>
          <w:color w:val="FF0000"/>
          <w:sz w:val="36"/>
          <w:szCs w:val="36"/>
          <w:u w:val="single"/>
          <w:rtl/>
          <w:lang w:bidi="ar-EG"/>
        </w:rPr>
        <w:lastRenderedPageBreak/>
        <w:t>نشاط -4</w:t>
      </w:r>
    </w:p>
    <w:p w14:paraId="0E6FB350" w14:textId="77777777" w:rsidR="006C0BFE" w:rsidRPr="00835B78" w:rsidRDefault="006C0BFE" w:rsidP="006C0BFE">
      <w:pPr>
        <w:tabs>
          <w:tab w:val="left" w:pos="3424"/>
          <w:tab w:val="center" w:pos="5097"/>
        </w:tabs>
        <w:bidi/>
        <w:spacing w:line="360" w:lineRule="auto"/>
        <w:rPr>
          <w:rFonts w:ascii="Adobe Arabic" w:eastAsia="Times New Roman" w:hAnsi="Adobe Arabic" w:cs="Adobe Arabic"/>
          <w:color w:val="002060"/>
          <w:sz w:val="36"/>
          <w:szCs w:val="36"/>
          <w:lang w:bidi="ar-EG"/>
        </w:rPr>
      </w:pPr>
      <w:r w:rsidRPr="00835B78">
        <w:rPr>
          <w:rFonts w:ascii="Adobe Arabic" w:eastAsia="Times New Roman" w:hAnsi="Adobe Arabic" w:cs="Adobe Arabic"/>
          <w:noProof/>
          <w:color w:val="181818"/>
          <w:sz w:val="36"/>
          <w:szCs w:val="36"/>
        </w:rPr>
        <w:drawing>
          <wp:anchor distT="0" distB="0" distL="114300" distR="114300" simplePos="0" relativeHeight="251774976" behindDoc="1" locked="0" layoutInCell="1" allowOverlap="1" wp14:anchorId="5A0D836B" wp14:editId="53777F1B">
            <wp:simplePos x="0" y="0"/>
            <wp:positionH relativeFrom="margin">
              <wp:align>left</wp:align>
            </wp:positionH>
            <wp:positionV relativeFrom="paragraph">
              <wp:posOffset>420370</wp:posOffset>
            </wp:positionV>
            <wp:extent cx="5476875" cy="2324100"/>
            <wp:effectExtent l="0" t="0" r="9525" b="0"/>
            <wp:wrapTight wrapText="bothSides">
              <wp:wrapPolygon edited="0">
                <wp:start x="0" y="0"/>
                <wp:lineTo x="0" y="21423"/>
                <wp:lineTo x="21562" y="21423"/>
                <wp:lineTo x="21562" y="0"/>
                <wp:lineTo x="0" y="0"/>
              </wp:wrapPolygon>
            </wp:wrapTight>
            <wp:docPr id="114114" name="Picture 114114" descr="مثال التمرين 1 - التنسي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ثال التمرين 1 - التنسيق"/>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76875" cy="2324100"/>
                    </a:xfrm>
                    <a:prstGeom prst="rect">
                      <a:avLst/>
                    </a:prstGeom>
                    <a:noFill/>
                    <a:ln>
                      <a:noFill/>
                    </a:ln>
                  </pic:spPr>
                </pic:pic>
              </a:graphicData>
            </a:graphic>
            <wp14:sizeRelH relativeFrom="margin">
              <wp14:pctWidth>0</wp14:pctWidth>
            </wp14:sizeRelH>
          </wp:anchor>
        </w:drawing>
      </w:r>
      <w:r w:rsidRPr="00835B78">
        <w:rPr>
          <w:rFonts w:ascii="Adobe Arabic" w:eastAsia="Times New Roman" w:hAnsi="Adobe Arabic" w:cs="Adobe Arabic"/>
          <w:color w:val="002060"/>
          <w:sz w:val="36"/>
          <w:szCs w:val="36"/>
          <w:rtl/>
        </w:rPr>
        <w:t>السؤال 1</w:t>
      </w:r>
      <w:r w:rsidRPr="00835B78">
        <w:rPr>
          <w:rFonts w:ascii="Adobe Arabic" w:eastAsia="Times New Roman" w:hAnsi="Adobe Arabic" w:cs="Adobe Arabic"/>
          <w:color w:val="002060"/>
          <w:sz w:val="36"/>
          <w:szCs w:val="36"/>
          <w:rtl/>
          <w:lang w:bidi="ar-EG"/>
        </w:rPr>
        <w:t xml:space="preserve">: </w:t>
      </w:r>
      <w:r w:rsidRPr="00835B78">
        <w:rPr>
          <w:rFonts w:ascii="Adobe Arabic" w:eastAsia="Times New Roman" w:hAnsi="Adobe Arabic" w:cs="Adobe Arabic"/>
          <w:color w:val="002060"/>
          <w:sz w:val="36"/>
          <w:szCs w:val="36"/>
          <w:rtl/>
        </w:rPr>
        <w:t>استنسخ جدول البيانات التالي</w:t>
      </w:r>
      <w:r w:rsidRPr="00835B78">
        <w:rPr>
          <w:rFonts w:ascii="Adobe Arabic" w:eastAsia="Times New Roman" w:hAnsi="Adobe Arabic" w:cs="Adobe Arabic"/>
          <w:color w:val="002060"/>
          <w:sz w:val="36"/>
          <w:szCs w:val="36"/>
        </w:rPr>
        <w:t>:</w:t>
      </w:r>
    </w:p>
    <w:p w14:paraId="6E3EB9A2" w14:textId="77777777" w:rsidR="006C0BFE" w:rsidRPr="00835B78" w:rsidRDefault="006C0BFE" w:rsidP="006C0BFE">
      <w:pPr>
        <w:tabs>
          <w:tab w:val="left" w:pos="3424"/>
          <w:tab w:val="center" w:pos="5097"/>
        </w:tabs>
        <w:bidi/>
        <w:spacing w:line="360" w:lineRule="auto"/>
        <w:rPr>
          <w:rFonts w:ascii="Adobe Arabic" w:eastAsia="Times New Roman" w:hAnsi="Adobe Arabic" w:cs="Adobe Arabic"/>
          <w:color w:val="002060"/>
          <w:sz w:val="36"/>
          <w:szCs w:val="36"/>
          <w:rtl/>
        </w:rPr>
      </w:pPr>
    </w:p>
    <w:p w14:paraId="5E732A8F" w14:textId="54FD8938" w:rsidR="00241DF2" w:rsidRPr="00835B78" w:rsidRDefault="006C0BFE" w:rsidP="006C0BFE">
      <w:pPr>
        <w:tabs>
          <w:tab w:val="left" w:pos="3424"/>
          <w:tab w:val="center" w:pos="5097"/>
        </w:tabs>
        <w:bidi/>
        <w:spacing w:line="360" w:lineRule="auto"/>
        <w:rPr>
          <w:rFonts w:ascii="Adobe Arabic" w:eastAsia="Times New Roman" w:hAnsi="Adobe Arabic" w:cs="Adobe Arabic"/>
          <w:color w:val="002060"/>
          <w:sz w:val="36"/>
          <w:szCs w:val="36"/>
          <w:lang w:bidi="ar-EG"/>
        </w:rPr>
      </w:pPr>
      <w:r w:rsidRPr="00835B78">
        <w:rPr>
          <w:rFonts w:ascii="Adobe Arabic" w:eastAsia="Times New Roman" w:hAnsi="Adobe Arabic" w:cs="Adobe Arabic"/>
          <w:noProof/>
          <w:color w:val="181818"/>
          <w:sz w:val="36"/>
          <w:szCs w:val="36"/>
        </w:rPr>
        <w:drawing>
          <wp:anchor distT="0" distB="0" distL="114300" distR="114300" simplePos="0" relativeHeight="251776000" behindDoc="1" locked="0" layoutInCell="1" allowOverlap="1" wp14:anchorId="2A54037B" wp14:editId="741642E6">
            <wp:simplePos x="0" y="0"/>
            <wp:positionH relativeFrom="margin">
              <wp:align>right</wp:align>
            </wp:positionH>
            <wp:positionV relativeFrom="paragraph">
              <wp:posOffset>656590</wp:posOffset>
            </wp:positionV>
            <wp:extent cx="5476875" cy="2533650"/>
            <wp:effectExtent l="0" t="0" r="9525" b="0"/>
            <wp:wrapTight wrapText="bothSides">
              <wp:wrapPolygon edited="0">
                <wp:start x="0" y="0"/>
                <wp:lineTo x="0" y="21438"/>
                <wp:lineTo x="21562" y="21438"/>
                <wp:lineTo x="21562" y="0"/>
                <wp:lineTo x="0" y="0"/>
              </wp:wrapPolygon>
            </wp:wrapTight>
            <wp:docPr id="114115" name="Picture 114115" descr="مثال التمرين 1 - التنسي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ثال التمرين 1 - التنسيق"/>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76875" cy="2533650"/>
                    </a:xfrm>
                    <a:prstGeom prst="rect">
                      <a:avLst/>
                    </a:prstGeom>
                    <a:noFill/>
                    <a:ln>
                      <a:noFill/>
                    </a:ln>
                  </pic:spPr>
                </pic:pic>
              </a:graphicData>
            </a:graphic>
            <wp14:sizeRelH relativeFrom="margin">
              <wp14:pctWidth>0</wp14:pctWidth>
            </wp14:sizeRelH>
          </wp:anchor>
        </w:drawing>
      </w:r>
      <w:r w:rsidRPr="00835B78">
        <w:rPr>
          <w:rFonts w:ascii="Adobe Arabic" w:eastAsia="Times New Roman" w:hAnsi="Adobe Arabic" w:cs="Adobe Arabic"/>
          <w:color w:val="002060"/>
          <w:sz w:val="36"/>
          <w:szCs w:val="36"/>
          <w:rtl/>
        </w:rPr>
        <w:t>السؤال 2</w:t>
      </w:r>
      <w:r w:rsidRPr="00835B78">
        <w:rPr>
          <w:rFonts w:ascii="Adobe Arabic" w:eastAsia="Times New Roman" w:hAnsi="Adobe Arabic" w:cs="Adobe Arabic"/>
          <w:color w:val="002060"/>
          <w:sz w:val="36"/>
          <w:szCs w:val="36"/>
          <w:rtl/>
          <w:lang w:bidi="ar-EG"/>
        </w:rPr>
        <w:t xml:space="preserve">: </w:t>
      </w:r>
      <w:r w:rsidRPr="00835B78">
        <w:rPr>
          <w:rFonts w:ascii="Adobe Arabic" w:eastAsia="Times New Roman" w:hAnsi="Adobe Arabic" w:cs="Adobe Arabic"/>
          <w:color w:val="002060"/>
          <w:sz w:val="36"/>
          <w:szCs w:val="36"/>
          <w:rtl/>
        </w:rPr>
        <w:t>قم بتغيير التنسيق كما يلي</w:t>
      </w:r>
      <w:r w:rsidRPr="00835B78">
        <w:rPr>
          <w:rFonts w:ascii="Adobe Arabic" w:eastAsia="Times New Roman" w:hAnsi="Adobe Arabic" w:cs="Adobe Arabic"/>
          <w:color w:val="002060"/>
          <w:sz w:val="36"/>
          <w:szCs w:val="36"/>
        </w:rPr>
        <w:t>:</w:t>
      </w:r>
    </w:p>
    <w:p w14:paraId="3135B5D5" w14:textId="44815CD7" w:rsidR="006C0BFE" w:rsidRPr="00835B78" w:rsidRDefault="00835B78" w:rsidP="00835B78">
      <w:pPr>
        <w:rPr>
          <w:rFonts w:ascii="Adobe Arabic" w:hAnsi="Adobe Arabic" w:cs="Adobe Arabic"/>
          <w:color w:val="0070C0"/>
          <w:sz w:val="36"/>
          <w:szCs w:val="36"/>
          <w:rtl/>
        </w:rPr>
      </w:pPr>
      <w:r>
        <w:rPr>
          <w:rFonts w:ascii="Adobe Arabic" w:hAnsi="Adobe Arabic" w:cs="Adobe Arabic"/>
          <w:color w:val="0070C0"/>
          <w:sz w:val="36"/>
          <w:szCs w:val="36"/>
          <w:rtl/>
        </w:rPr>
        <w:br w:type="page"/>
      </w:r>
      <w:r w:rsidR="00241DF2" w:rsidRPr="00835B78">
        <w:rPr>
          <w:rFonts w:ascii="Adobe Arabic" w:eastAsia="Calibri" w:hAnsi="Adobe Arabic" w:cs="Adobe Arabic"/>
          <w:noProof/>
          <w:sz w:val="36"/>
          <w:szCs w:val="36"/>
        </w:rPr>
        <mc:AlternateContent>
          <mc:Choice Requires="wps">
            <w:drawing>
              <wp:anchor distT="0" distB="0" distL="114300" distR="114300" simplePos="0" relativeHeight="251719680" behindDoc="0" locked="0" layoutInCell="1" allowOverlap="1" wp14:anchorId="0F0148B1" wp14:editId="3144746C">
                <wp:simplePos x="0" y="0"/>
                <wp:positionH relativeFrom="margin">
                  <wp:posOffset>428625</wp:posOffset>
                </wp:positionH>
                <wp:positionV relativeFrom="paragraph">
                  <wp:posOffset>-225425</wp:posOffset>
                </wp:positionV>
                <wp:extent cx="4756741" cy="2082800"/>
                <wp:effectExtent l="57150" t="38100" r="82550" b="88900"/>
                <wp:wrapNone/>
                <wp:docPr id="114162" name="Horizontal Scroll 114162"/>
                <wp:cNvGraphicFramePr/>
                <a:graphic xmlns:a="http://schemas.openxmlformats.org/drawingml/2006/main">
                  <a:graphicData uri="http://schemas.microsoft.com/office/word/2010/wordprocessingShape">
                    <wps:wsp>
                      <wps:cNvSpPr/>
                      <wps:spPr>
                        <a:xfrm>
                          <a:off x="0" y="0"/>
                          <a:ext cx="4756741" cy="208280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356632C8" w14:textId="77777777" w:rsidR="007A2F5C" w:rsidRPr="006C0BFE" w:rsidRDefault="007A2F5C" w:rsidP="00241DF2">
                            <w:pPr>
                              <w:bidi/>
                              <w:spacing w:line="276" w:lineRule="auto"/>
                              <w:jc w:val="center"/>
                              <w:rPr>
                                <w:rFonts w:asciiTheme="majorBidi" w:hAnsiTheme="majorBidi" w:cs="Times New Roman"/>
                                <w:b/>
                                <w:bCs/>
                                <w:color w:val="FFFFFF" w:themeColor="background1"/>
                                <w:sz w:val="56"/>
                                <w:szCs w:val="56"/>
                                <w:rtl/>
                                <w:lang w:bidi="ar-EG"/>
                              </w:rPr>
                            </w:pPr>
                            <w:r w:rsidRPr="006C0BFE">
                              <w:rPr>
                                <w:rFonts w:asciiTheme="majorBidi" w:hAnsiTheme="majorBidi" w:cs="Times New Roman" w:hint="cs"/>
                                <w:b/>
                                <w:bCs/>
                                <w:color w:val="FFFFFF" w:themeColor="background1"/>
                                <w:sz w:val="56"/>
                                <w:szCs w:val="56"/>
                                <w:rtl/>
                                <w:lang w:bidi="ar-EG"/>
                              </w:rPr>
                              <w:t>الوحدة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التدريبية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الثالثة</w:t>
                            </w:r>
                          </w:p>
                          <w:p w14:paraId="2CB6EC89" w14:textId="10505D52" w:rsidR="007A2F5C" w:rsidRPr="006C0BFE" w:rsidRDefault="007A2F5C" w:rsidP="006C0BFE">
                            <w:pPr>
                              <w:bidi/>
                              <w:spacing w:line="276" w:lineRule="auto"/>
                              <w:jc w:val="center"/>
                              <w:rPr>
                                <w:rFonts w:ascii="Aldhabi" w:hAnsi="Aldhabi" w:cs="Aldhabi"/>
                                <w:b/>
                                <w:bCs/>
                                <w:color w:val="FFFFFF" w:themeColor="background1"/>
                                <w:sz w:val="72"/>
                                <w:szCs w:val="72"/>
                                <w:lang w:bidi="ar-EG"/>
                              </w:rPr>
                            </w:pPr>
                            <w:r w:rsidRPr="006C0BFE">
                              <w:rPr>
                                <w:rFonts w:ascii="Aldhabi" w:hAnsi="Aldhabi" w:cs="Aldhabi"/>
                                <w:b/>
                                <w:bCs/>
                                <w:color w:val="FFFFFF" w:themeColor="background1"/>
                                <w:sz w:val="72"/>
                                <w:szCs w:val="72"/>
                                <w:rtl/>
                                <w:lang w:bidi="ar-EG"/>
                              </w:rPr>
                              <w:t>تنسيق البيانات في الأكسل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114162" o:spid="_x0000_s1029" type="#_x0000_t98" style="position:absolute;margin-left:33.75pt;margin-top:-17.75pt;width:374.55pt;height:164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" fillcolor="#002060" strokecolor="window">
                <v:shadow on="t" color="black" opacity="41287f" offset="0,1.5pt"/>
                <v:textbox>
                  <w:txbxContent>
                    <w:p w14:paraId="356632C8" w14:textId="77777777" w:rsidR="007A2F5C" w:rsidRPr="006C0BFE" w:rsidRDefault="007A2F5C" w:rsidP="00241DF2">
                      <w:pPr>
                        <w:bidi/>
                        <w:spacing w:line="276" w:lineRule="auto"/>
                        <w:jc w:val="center"/>
                        <w:rPr>
                          <w:rFonts w:asciiTheme="majorBidi" w:hAnsiTheme="majorBidi" w:cs="Times New Roman"/>
                          <w:b/>
                          <w:bCs/>
                          <w:color w:val="FFFFFF" w:themeColor="background1"/>
                          <w:sz w:val="56"/>
                          <w:szCs w:val="56"/>
                          <w:rtl/>
                          <w:lang w:bidi="ar-EG"/>
                        </w:rPr>
                      </w:pPr>
                      <w:r w:rsidRPr="006C0BFE">
                        <w:rPr>
                          <w:rFonts w:asciiTheme="majorBidi" w:hAnsiTheme="majorBidi" w:cs="Times New Roman" w:hint="cs"/>
                          <w:b/>
                          <w:bCs/>
                          <w:color w:val="FFFFFF" w:themeColor="background1"/>
                          <w:sz w:val="56"/>
                          <w:szCs w:val="56"/>
                          <w:rtl/>
                          <w:lang w:bidi="ar-EG"/>
                        </w:rPr>
                        <w:t>الوحدة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التدريبية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الثالثة</w:t>
                      </w:r>
                    </w:p>
                    <w:p w14:paraId="2CB6EC89" w14:textId="10505D52" w:rsidR="007A2F5C" w:rsidRPr="006C0BFE" w:rsidRDefault="007A2F5C" w:rsidP="006C0BFE">
                      <w:pPr>
                        <w:bidi/>
                        <w:spacing w:line="276" w:lineRule="auto"/>
                        <w:jc w:val="center"/>
                        <w:rPr>
                          <w:rFonts w:ascii="Aldhabi" w:hAnsi="Aldhabi" w:cs="Aldhabi"/>
                          <w:b/>
                          <w:bCs/>
                          <w:color w:val="FFFFFF" w:themeColor="background1"/>
                          <w:sz w:val="72"/>
                          <w:szCs w:val="72"/>
                          <w:lang w:bidi="ar-EG"/>
                        </w:rPr>
                      </w:pPr>
                      <w:r w:rsidRPr="006C0BFE">
                        <w:rPr>
                          <w:rFonts w:ascii="Aldhabi" w:hAnsi="Aldhabi" w:cs="Aldhabi"/>
                          <w:b/>
                          <w:bCs/>
                          <w:color w:val="FFFFFF" w:themeColor="background1"/>
                          <w:sz w:val="72"/>
                          <w:szCs w:val="72"/>
                          <w:rtl/>
                          <w:lang w:bidi="ar-EG"/>
                        </w:rPr>
                        <w:t xml:space="preserve">تنسيق البيانات في </w:t>
                      </w:r>
                      <w:proofErr w:type="spellStart"/>
                      <w:r w:rsidRPr="006C0BFE">
                        <w:rPr>
                          <w:rFonts w:ascii="Aldhabi" w:hAnsi="Aldhabi" w:cs="Aldhabi"/>
                          <w:b/>
                          <w:bCs/>
                          <w:color w:val="FFFFFF" w:themeColor="background1"/>
                          <w:sz w:val="72"/>
                          <w:szCs w:val="72"/>
                          <w:rtl/>
                          <w:lang w:bidi="ar-EG"/>
                        </w:rPr>
                        <w:t>الأكسل</w:t>
                      </w:r>
                      <w:proofErr w:type="spellEnd"/>
                    </w:p>
                  </w:txbxContent>
                </v:textbox>
                <w10:wrap anchorx="margin"/>
              </v:shape>
            </w:pict>
          </mc:Fallback>
        </mc:AlternateContent>
      </w:r>
    </w:p>
    <w:p w14:paraId="1DF292B3" w14:textId="77777777" w:rsidR="000010EC" w:rsidRPr="00835B78" w:rsidRDefault="000010EC" w:rsidP="000010EC">
      <w:pPr>
        <w:spacing w:line="240" w:lineRule="auto"/>
        <w:rPr>
          <w:rFonts w:ascii="Adobe Arabic" w:hAnsi="Adobe Arabic" w:cs="Adobe Arabic"/>
          <w:noProof/>
          <w:sz w:val="36"/>
          <w:szCs w:val="36"/>
          <w:rtl/>
        </w:rPr>
      </w:pPr>
    </w:p>
    <w:p w14:paraId="3A5E595E" w14:textId="1BF4033D" w:rsidR="00241DF2" w:rsidRPr="00835B78" w:rsidRDefault="006C0BFE" w:rsidP="000010EC">
      <w:pPr>
        <w:spacing w:line="240" w:lineRule="auto"/>
        <w:rPr>
          <w:rFonts w:ascii="Adobe Arabic" w:hAnsi="Adobe Arabic" w:cs="Adobe Arabic"/>
          <w:noProof/>
          <w:sz w:val="36"/>
          <w:szCs w:val="36"/>
          <w:rtl/>
        </w:rPr>
      </w:pPr>
      <w:r w:rsidRPr="00835B78">
        <w:rPr>
          <w:rFonts w:ascii="Adobe Arabic" w:eastAsia="Calibri" w:hAnsi="Adobe Arabic" w:cs="Adobe Arabic"/>
          <w:noProof/>
          <w:sz w:val="36"/>
          <w:szCs w:val="36"/>
        </w:rPr>
        <w:drawing>
          <wp:anchor distT="0" distB="0" distL="114300" distR="114300" simplePos="0" relativeHeight="251778048" behindDoc="1" locked="0" layoutInCell="1" allowOverlap="1" wp14:anchorId="33E6B848" wp14:editId="757AD65A">
            <wp:simplePos x="0" y="0"/>
            <wp:positionH relativeFrom="margin">
              <wp:posOffset>-257175</wp:posOffset>
            </wp:positionH>
            <wp:positionV relativeFrom="paragraph">
              <wp:posOffset>1592580</wp:posOffset>
            </wp:positionV>
            <wp:extent cx="5438775" cy="3543300"/>
            <wp:effectExtent l="19050" t="0" r="28575" b="1123950"/>
            <wp:wrapTight wrapText="bothSides">
              <wp:wrapPolygon edited="0">
                <wp:start x="681" y="0"/>
                <wp:lineTo x="-76" y="581"/>
                <wp:lineTo x="-76" y="28335"/>
                <wp:lineTo x="21638" y="28335"/>
                <wp:lineTo x="21638" y="1277"/>
                <wp:lineTo x="21335" y="581"/>
                <wp:lineTo x="20881" y="0"/>
                <wp:lineTo x="681" y="0"/>
              </wp:wrapPolygon>
            </wp:wrapTight>
            <wp:docPr id="114116" name="Picture 11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png"/>
                    <pic:cNvPicPr/>
                  </pic:nvPicPr>
                  <pic:blipFill>
                    <a:blip r:embed="rId109">
                      <a:extLst>
                        <a:ext uri="{28A0092B-C50C-407E-A947-70E740481C1C}">
                          <a14:useLocalDpi xmlns:a14="http://schemas.microsoft.com/office/drawing/2010/main" val="0"/>
                        </a:ext>
                      </a:extLst>
                    </a:blip>
                    <a:stretch>
                      <a:fillRect/>
                    </a:stretch>
                  </pic:blipFill>
                  <pic:spPr>
                    <a:xfrm>
                      <a:off x="0" y="0"/>
                      <a:ext cx="5438775" cy="3543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4572809E" w14:textId="77777777" w:rsidR="006C0BFE" w:rsidRPr="00835B78" w:rsidRDefault="006C0BFE" w:rsidP="00241DF2">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32602547"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73F80A0D"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7A21F5AA" w14:textId="77777777" w:rsidR="00835B78" w:rsidRDefault="00835B78">
      <w:pPr>
        <w:rPr>
          <w:rFonts w:ascii="Adobe Arabic" w:eastAsia="Calibri" w:hAnsi="Adobe Arabic" w:cs="Adobe Arabic"/>
          <w:color w:val="FF0000"/>
          <w:sz w:val="36"/>
          <w:szCs w:val="36"/>
          <w:u w:val="single"/>
          <w:rtl/>
          <w:lang w:bidi="ar-EG"/>
        </w:rPr>
      </w:pPr>
      <w:r>
        <w:rPr>
          <w:rFonts w:ascii="Adobe Arabic" w:eastAsia="Calibri" w:hAnsi="Adobe Arabic" w:cs="Adobe Arabic"/>
          <w:color w:val="FF0000"/>
          <w:sz w:val="36"/>
          <w:szCs w:val="36"/>
          <w:u w:val="single"/>
          <w:rtl/>
          <w:lang w:bidi="ar-EG"/>
        </w:rPr>
        <w:br w:type="page"/>
      </w:r>
    </w:p>
    <w:p w14:paraId="061149B4" w14:textId="047E3E20" w:rsidR="006C0BFE" w:rsidRPr="00835B78" w:rsidRDefault="006C0BFE" w:rsidP="00340F24">
      <w:pPr>
        <w:pStyle w:val="ListParagraph"/>
        <w:numPr>
          <w:ilvl w:val="0"/>
          <w:numId w:val="124"/>
        </w:numPr>
        <w:bidi/>
        <w:spacing w:line="276" w:lineRule="auto"/>
        <w:ind w:left="0"/>
        <w:rPr>
          <w:rFonts w:ascii="Adobe Arabic" w:eastAsia="Calibri" w:hAnsi="Adobe Arabic" w:cs="Adobe Arabic"/>
          <w:b/>
          <w:bCs/>
          <w:color w:val="C00000"/>
          <w:sz w:val="48"/>
          <w:szCs w:val="48"/>
          <w:rtl/>
          <w:lang w:bidi="ar-EG"/>
        </w:rPr>
      </w:pPr>
      <w:r w:rsidRPr="00835B78">
        <w:rPr>
          <w:rFonts w:ascii="Adobe Arabic" w:eastAsia="Calibri" w:hAnsi="Adobe Arabic" w:cs="Adobe Arabic"/>
          <w:b/>
          <w:bCs/>
          <w:color w:val="C00000"/>
          <w:sz w:val="48"/>
          <w:szCs w:val="48"/>
          <w:rtl/>
          <w:lang w:bidi="ar-EG"/>
        </w:rPr>
        <w:lastRenderedPageBreak/>
        <w:t>استخدام السلسلات</w:t>
      </w:r>
    </w:p>
    <w:p w14:paraId="60453370" w14:textId="77777777" w:rsidR="006C0BFE" w:rsidRPr="00835B78" w:rsidRDefault="006C0BFE" w:rsidP="00340F24">
      <w:pPr>
        <w:numPr>
          <w:ilvl w:val="0"/>
          <w:numId w:val="55"/>
        </w:numPr>
        <w:bidi/>
        <w:spacing w:line="276" w:lineRule="auto"/>
        <w:contextualSpacing/>
        <w:rPr>
          <w:rFonts w:ascii="Adobe Arabic" w:eastAsia="Calibri" w:hAnsi="Adobe Arabic" w:cs="Adobe Arabic"/>
          <w:color w:val="0070C0"/>
          <w:sz w:val="36"/>
          <w:szCs w:val="36"/>
          <w:lang w:bidi="ar-EG"/>
        </w:rPr>
      </w:pPr>
      <w:r w:rsidRPr="00835B78">
        <w:rPr>
          <w:rFonts w:ascii="Adobe Arabic" w:eastAsia="Calibri" w:hAnsi="Adobe Arabic" w:cs="Adobe Arabic"/>
          <w:color w:val="0070C0"/>
          <w:sz w:val="36"/>
          <w:szCs w:val="36"/>
          <w:rtl/>
          <w:lang w:bidi="ar-EG"/>
        </w:rPr>
        <w:t>تعبئة نطاق بنفس النص:</w:t>
      </w:r>
    </w:p>
    <w:p w14:paraId="59D3409A"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أدخل نصًا ، على سبيل المثال "مرحبا" ، في الخلية</w:t>
      </w:r>
      <w:r w:rsidRPr="00835B78">
        <w:rPr>
          <w:rFonts w:ascii="Adobe Arabic" w:eastAsia="Times New Roman" w:hAnsi="Adobe Arabic" w:cs="Adobe Arabic"/>
          <w:color w:val="181818"/>
          <w:sz w:val="36"/>
          <w:szCs w:val="36"/>
        </w:rPr>
        <w:t xml:space="preserve"> A1.</w:t>
      </w:r>
    </w:p>
    <w:p w14:paraId="186249E3"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ضع مؤشر الماوس في الركن الأيسر السفلي من الخلية ، يظهر المؤشر على هيئة</w:t>
      </w:r>
      <w:r w:rsidRPr="00835B78">
        <w:rPr>
          <w:rFonts w:ascii="Adobe Arabic" w:eastAsia="Times New Roman" w:hAnsi="Adobe Arabic" w:cs="Adobe Arabic"/>
          <w:color w:val="181818"/>
          <w:sz w:val="36"/>
          <w:szCs w:val="36"/>
        </w:rPr>
        <w:t xml:space="preserve"> +.</w:t>
      </w:r>
    </w:p>
    <w:p w14:paraId="0DB93933"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انقر مع الاستمرار على زر الماوس وحرك المؤشر إلى الخلية</w:t>
      </w:r>
      <w:r w:rsidRPr="00835B78">
        <w:rPr>
          <w:rFonts w:ascii="Adobe Arabic" w:eastAsia="Times New Roman" w:hAnsi="Adobe Arabic" w:cs="Adobe Arabic"/>
          <w:color w:val="181818"/>
          <w:sz w:val="36"/>
          <w:szCs w:val="36"/>
        </w:rPr>
        <w:t xml:space="preserve"> A10 </w:t>
      </w:r>
      <w:r w:rsidRPr="00835B78">
        <w:rPr>
          <w:rFonts w:ascii="Adobe Arabic" w:eastAsia="Times New Roman" w:hAnsi="Adobe Arabic" w:cs="Adobe Arabic"/>
          <w:color w:val="181818"/>
          <w:sz w:val="36"/>
          <w:szCs w:val="36"/>
          <w:rtl/>
        </w:rPr>
        <w:t>ثم حرره</w:t>
      </w:r>
      <w:r w:rsidRPr="00835B78">
        <w:rPr>
          <w:rFonts w:ascii="Adobe Arabic" w:eastAsia="Times New Roman" w:hAnsi="Adobe Arabic" w:cs="Adobe Arabic"/>
          <w:color w:val="181818"/>
          <w:sz w:val="36"/>
          <w:szCs w:val="36"/>
        </w:rPr>
        <w:t>.</w:t>
      </w:r>
    </w:p>
    <w:p w14:paraId="15D401B1"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لاحظ أن نطاق الخلايا من</w:t>
      </w:r>
      <w:r w:rsidRPr="00835B78">
        <w:rPr>
          <w:rFonts w:ascii="Adobe Arabic" w:eastAsia="Times New Roman" w:hAnsi="Adobe Arabic" w:cs="Adobe Arabic"/>
          <w:color w:val="181818"/>
          <w:sz w:val="36"/>
          <w:szCs w:val="36"/>
        </w:rPr>
        <w:t xml:space="preserve"> A1 </w:t>
      </w:r>
      <w:r w:rsidRPr="00835B78">
        <w:rPr>
          <w:rFonts w:ascii="Adobe Arabic" w:eastAsia="Times New Roman" w:hAnsi="Adobe Arabic" w:cs="Adobe Arabic"/>
          <w:color w:val="181818"/>
          <w:sz w:val="36"/>
          <w:szCs w:val="36"/>
          <w:rtl/>
        </w:rPr>
        <w:t>إلى</w:t>
      </w:r>
      <w:r w:rsidRPr="00835B78">
        <w:rPr>
          <w:rFonts w:ascii="Adobe Arabic" w:eastAsia="Times New Roman" w:hAnsi="Adobe Arabic" w:cs="Adobe Arabic"/>
          <w:color w:val="181818"/>
          <w:sz w:val="36"/>
          <w:szCs w:val="36"/>
        </w:rPr>
        <w:t xml:space="preserve"> A10 </w:t>
      </w:r>
      <w:r w:rsidRPr="00835B78">
        <w:rPr>
          <w:rFonts w:ascii="Adobe Arabic" w:eastAsia="Times New Roman" w:hAnsi="Adobe Arabic" w:cs="Adobe Arabic"/>
          <w:color w:val="181818"/>
          <w:sz w:val="36"/>
          <w:szCs w:val="36"/>
          <w:rtl/>
        </w:rPr>
        <w:t>محددة ، ضع مؤشر الماوس في الزاوية اليسرى السفلى من الخلية</w:t>
      </w:r>
      <w:r w:rsidRPr="00835B78">
        <w:rPr>
          <w:rFonts w:ascii="Adobe Arabic" w:eastAsia="Times New Roman" w:hAnsi="Adobe Arabic" w:cs="Adobe Arabic"/>
          <w:color w:val="181818"/>
          <w:sz w:val="36"/>
          <w:szCs w:val="36"/>
        </w:rPr>
        <w:t xml:space="preserve"> A10</w:t>
      </w:r>
    </w:p>
    <w:p w14:paraId="0151A491"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انقر مع الاستمرار على زر الماوس وحرك المؤشر إلى الخلية</w:t>
      </w:r>
      <w:r w:rsidRPr="00835B78">
        <w:rPr>
          <w:rFonts w:ascii="Adobe Arabic" w:eastAsia="Times New Roman" w:hAnsi="Adobe Arabic" w:cs="Adobe Arabic"/>
          <w:color w:val="181818"/>
          <w:sz w:val="36"/>
          <w:szCs w:val="36"/>
        </w:rPr>
        <w:t xml:space="preserve"> C10 </w:t>
      </w:r>
      <w:r w:rsidRPr="00835B78">
        <w:rPr>
          <w:rFonts w:ascii="Adobe Arabic" w:eastAsia="Times New Roman" w:hAnsi="Adobe Arabic" w:cs="Adobe Arabic"/>
          <w:color w:val="181818"/>
          <w:sz w:val="36"/>
          <w:szCs w:val="36"/>
          <w:rtl/>
        </w:rPr>
        <w:t>ثم حرره</w:t>
      </w:r>
      <w:r w:rsidRPr="00835B78">
        <w:rPr>
          <w:rFonts w:ascii="Adobe Arabic" w:eastAsia="Times New Roman" w:hAnsi="Adobe Arabic" w:cs="Adobe Arabic"/>
          <w:color w:val="181818"/>
          <w:sz w:val="36"/>
          <w:szCs w:val="36"/>
        </w:rPr>
        <w:t>.</w:t>
      </w:r>
    </w:p>
    <w:p w14:paraId="34230A2B" w14:textId="77777777" w:rsidR="006C0BFE" w:rsidRPr="00835B78" w:rsidRDefault="006C0BFE" w:rsidP="00340F24">
      <w:pPr>
        <w:numPr>
          <w:ilvl w:val="0"/>
          <w:numId w:val="56"/>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181818"/>
          <w:sz w:val="36"/>
          <w:szCs w:val="36"/>
          <w:rtl/>
        </w:rPr>
        <w:t>تمتلئ جميع الخلايا من</w:t>
      </w:r>
      <w:r w:rsidRPr="00835B78">
        <w:rPr>
          <w:rFonts w:ascii="Adobe Arabic" w:eastAsia="Times New Roman" w:hAnsi="Adobe Arabic" w:cs="Adobe Arabic"/>
          <w:color w:val="181818"/>
          <w:sz w:val="36"/>
          <w:szCs w:val="36"/>
        </w:rPr>
        <w:t xml:space="preserve"> A1 </w:t>
      </w:r>
      <w:r w:rsidRPr="00835B78">
        <w:rPr>
          <w:rFonts w:ascii="Adobe Arabic" w:eastAsia="Times New Roman" w:hAnsi="Adobe Arabic" w:cs="Adobe Arabic"/>
          <w:color w:val="181818"/>
          <w:sz w:val="36"/>
          <w:szCs w:val="36"/>
          <w:rtl/>
        </w:rPr>
        <w:t>إلى</w:t>
      </w:r>
      <w:r w:rsidRPr="00835B78">
        <w:rPr>
          <w:rFonts w:ascii="Adobe Arabic" w:eastAsia="Times New Roman" w:hAnsi="Adobe Arabic" w:cs="Adobe Arabic"/>
          <w:color w:val="181818"/>
          <w:sz w:val="36"/>
          <w:szCs w:val="36"/>
        </w:rPr>
        <w:t xml:space="preserve"> C10 </w:t>
      </w:r>
      <w:r w:rsidRPr="00835B78">
        <w:rPr>
          <w:rFonts w:ascii="Adobe Arabic" w:eastAsia="Times New Roman" w:hAnsi="Adobe Arabic" w:cs="Adobe Arabic"/>
          <w:color w:val="181818"/>
          <w:sz w:val="36"/>
          <w:szCs w:val="36"/>
          <w:rtl/>
        </w:rPr>
        <w:t>بالقيمة "مرحبا</w:t>
      </w:r>
      <w:r w:rsidRPr="00835B78">
        <w:rPr>
          <w:rFonts w:ascii="Adobe Arabic" w:eastAsia="Times New Roman" w:hAnsi="Adobe Arabic" w:cs="Adobe Arabic"/>
          <w:color w:val="181818"/>
          <w:sz w:val="36"/>
          <w:szCs w:val="36"/>
        </w:rPr>
        <w:t>".</w:t>
      </w:r>
    </w:p>
    <w:p w14:paraId="3F49F601" w14:textId="77777777" w:rsidR="006C0BFE" w:rsidRPr="00835B78" w:rsidRDefault="006C0BFE" w:rsidP="00340F24">
      <w:pPr>
        <w:numPr>
          <w:ilvl w:val="0"/>
          <w:numId w:val="55"/>
        </w:numPr>
        <w:bidi/>
        <w:spacing w:line="276" w:lineRule="auto"/>
        <w:contextualSpacing/>
        <w:rPr>
          <w:rFonts w:ascii="Adobe Arabic" w:eastAsia="Calibri" w:hAnsi="Adobe Arabic" w:cs="Adobe Arabic"/>
          <w:color w:val="0070C0"/>
          <w:sz w:val="36"/>
          <w:szCs w:val="36"/>
          <w:u w:val="single"/>
          <w:lang w:bidi="ar-EG"/>
        </w:rPr>
      </w:pPr>
      <w:r w:rsidRPr="00835B78">
        <w:rPr>
          <w:rFonts w:ascii="Adobe Arabic" w:eastAsia="Times New Roman" w:hAnsi="Adobe Arabic" w:cs="Adobe Arabic"/>
          <w:color w:val="0070C0"/>
          <w:sz w:val="36"/>
          <w:szCs w:val="36"/>
          <w:rtl/>
          <w:lang w:bidi="ar-EG"/>
        </w:rPr>
        <w:t>تعبئة عمود بقيم متزايدة</w:t>
      </w:r>
      <w:r w:rsidRPr="00835B78">
        <w:rPr>
          <w:rFonts w:ascii="Adobe Arabic" w:eastAsia="Calibri" w:hAnsi="Adobe Arabic" w:cs="Adobe Arabic"/>
          <w:color w:val="0070C0"/>
          <w:sz w:val="36"/>
          <w:szCs w:val="36"/>
          <w:rtl/>
          <w:lang w:bidi="ar-EG"/>
        </w:rPr>
        <w:t>:</w:t>
      </w:r>
    </w:p>
    <w:p w14:paraId="136F564D"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835B78">
        <w:rPr>
          <w:rFonts w:ascii="Adobe Arabic" w:eastAsia="Times New Roman" w:hAnsi="Adobe Arabic" w:cs="Adobe Arabic"/>
          <w:color w:val="181818"/>
          <w:sz w:val="36"/>
          <w:szCs w:val="36"/>
          <w:rtl/>
        </w:rPr>
        <w:t>نستخدم هذه التعبئة على سبيل المثال إذا أردنا تعبئة عمود برقم تسلسلي لصفوف جدول البيانات</w:t>
      </w:r>
      <w:r w:rsidRPr="00835B78">
        <w:rPr>
          <w:rFonts w:ascii="Adobe Arabic" w:eastAsia="Times New Roman" w:hAnsi="Adobe Arabic" w:cs="Adobe Arabic"/>
          <w:color w:val="181818"/>
          <w:sz w:val="36"/>
          <w:szCs w:val="36"/>
        </w:rPr>
        <w:t>:</w:t>
      </w:r>
    </w:p>
    <w:p w14:paraId="314E802C" w14:textId="77777777" w:rsidR="006C0BFE" w:rsidRPr="00835B78" w:rsidRDefault="006C0BFE" w:rsidP="00340F24">
      <w:pPr>
        <w:numPr>
          <w:ilvl w:val="0"/>
          <w:numId w:val="57"/>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أدخل 1 في الخلية</w:t>
      </w:r>
      <w:r w:rsidRPr="00835B78">
        <w:rPr>
          <w:rFonts w:ascii="Adobe Arabic" w:eastAsia="Times New Roman" w:hAnsi="Adobe Arabic" w:cs="Adobe Arabic"/>
          <w:color w:val="181818"/>
          <w:sz w:val="36"/>
          <w:szCs w:val="36"/>
        </w:rPr>
        <w:t xml:space="preserve"> A2</w:t>
      </w:r>
    </w:p>
    <w:p w14:paraId="2B97D44E" w14:textId="77777777" w:rsidR="006C0BFE" w:rsidRPr="00835B78" w:rsidRDefault="006C0BFE" w:rsidP="00340F24">
      <w:pPr>
        <w:numPr>
          <w:ilvl w:val="0"/>
          <w:numId w:val="57"/>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ضع مؤشر الماوس في الزاوية اليسرى السفلية من الخلية</w:t>
      </w:r>
      <w:r w:rsidRPr="00835B78">
        <w:rPr>
          <w:rFonts w:ascii="Adobe Arabic" w:eastAsia="Times New Roman" w:hAnsi="Adobe Arabic" w:cs="Adobe Arabic"/>
          <w:color w:val="181818"/>
          <w:sz w:val="36"/>
          <w:szCs w:val="36"/>
        </w:rPr>
        <w:t xml:space="preserve"> A2</w:t>
      </w:r>
      <w:r w:rsidRPr="00835B78">
        <w:rPr>
          <w:rFonts w:ascii="Adobe Arabic" w:eastAsia="Times New Roman" w:hAnsi="Adobe Arabic" w:cs="Adobe Arabic"/>
          <w:color w:val="181818"/>
          <w:sz w:val="36"/>
          <w:szCs w:val="36"/>
          <w:rtl/>
        </w:rPr>
        <w:t xml:space="preserve"> ، وانقر مع الاستمرار واسحب إلى الصف المطلوب ، على سبيل المثال 101</w:t>
      </w:r>
      <w:r w:rsidRPr="00835B78">
        <w:rPr>
          <w:rFonts w:ascii="Adobe Arabic" w:eastAsia="Times New Roman" w:hAnsi="Adobe Arabic" w:cs="Adobe Arabic"/>
          <w:color w:val="181818"/>
          <w:sz w:val="36"/>
          <w:szCs w:val="36"/>
        </w:rPr>
        <w:t>.</w:t>
      </w:r>
    </w:p>
    <w:p w14:paraId="7AB87046" w14:textId="77777777" w:rsidR="006C0BFE" w:rsidRPr="00835B78" w:rsidRDefault="006C0BFE" w:rsidP="00340F24">
      <w:pPr>
        <w:numPr>
          <w:ilvl w:val="0"/>
          <w:numId w:val="57"/>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يتم تعبئة الخلايا في العمود</w:t>
      </w:r>
      <w:r w:rsidRPr="00835B78">
        <w:rPr>
          <w:rFonts w:ascii="Adobe Arabic" w:eastAsia="Times New Roman" w:hAnsi="Adobe Arabic" w:cs="Adobe Arabic"/>
          <w:color w:val="181818"/>
          <w:sz w:val="36"/>
          <w:szCs w:val="36"/>
        </w:rPr>
        <w:t xml:space="preserve"> A </w:t>
      </w:r>
      <w:r w:rsidRPr="00835B78">
        <w:rPr>
          <w:rFonts w:ascii="Adobe Arabic" w:eastAsia="Times New Roman" w:hAnsi="Adobe Arabic" w:cs="Adobe Arabic"/>
          <w:color w:val="181818"/>
          <w:sz w:val="36"/>
          <w:szCs w:val="36"/>
          <w:rtl/>
        </w:rPr>
        <w:t>بالقيمة 1</w:t>
      </w:r>
    </w:p>
    <w:p w14:paraId="10B839A0" w14:textId="77777777" w:rsidR="006C0BFE" w:rsidRPr="00835B78" w:rsidRDefault="006C0BFE" w:rsidP="00340F24">
      <w:pPr>
        <w:numPr>
          <w:ilvl w:val="0"/>
          <w:numId w:val="57"/>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استخدم الزر خيارات التعبئة التلقائية </w:t>
      </w:r>
      <w:r w:rsidRPr="00835B78">
        <w:rPr>
          <w:rFonts w:ascii="Adobe Arabic" w:eastAsia="Calibri" w:hAnsi="Adobe Arabic" w:cs="Adobe Arabic"/>
          <w:noProof/>
          <w:sz w:val="36"/>
          <w:szCs w:val="36"/>
        </w:rPr>
        <w:drawing>
          <wp:inline distT="0" distB="0" distL="0" distR="0" wp14:anchorId="5AA9ACEF" wp14:editId="3A5C3A98">
            <wp:extent cx="323850" cy="219075"/>
            <wp:effectExtent l="0" t="0" r="0" b="9525"/>
            <wp:docPr id="114117" name="Picture 114117" descr="خيارات 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خيارات التعبئة التلقائية"/>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Pr="00835B78">
        <w:rPr>
          <w:rFonts w:ascii="Adobe Arabic" w:eastAsia="Times New Roman" w:hAnsi="Adobe Arabic" w:cs="Adobe Arabic"/>
          <w:color w:val="181818"/>
          <w:sz w:val="36"/>
          <w:szCs w:val="36"/>
        </w:rPr>
        <w:t> </w:t>
      </w:r>
      <w:r w:rsidRPr="00835B78">
        <w:rPr>
          <w:rFonts w:ascii="Adobe Arabic" w:eastAsia="Times New Roman" w:hAnsi="Adobe Arabic" w:cs="Adobe Arabic"/>
          <w:color w:val="181818"/>
          <w:sz w:val="36"/>
          <w:szCs w:val="36"/>
          <w:rtl/>
        </w:rPr>
        <w:t>و اختر تعبئة السلسلة</w:t>
      </w:r>
    </w:p>
    <w:p w14:paraId="06875CE9" w14:textId="77777777" w:rsidR="006C0BFE" w:rsidRPr="00835B78" w:rsidRDefault="006C0BFE" w:rsidP="00340F24">
      <w:pPr>
        <w:numPr>
          <w:ilvl w:val="0"/>
          <w:numId w:val="57"/>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لاحظ الآن تعبئة السلسلة في العمود</w:t>
      </w:r>
      <w:r w:rsidRPr="00835B78">
        <w:rPr>
          <w:rFonts w:ascii="Adobe Arabic" w:eastAsia="Times New Roman" w:hAnsi="Adobe Arabic" w:cs="Adobe Arabic"/>
          <w:color w:val="181818"/>
          <w:sz w:val="36"/>
          <w:szCs w:val="36"/>
        </w:rPr>
        <w:t xml:space="preserve"> A </w:t>
      </w:r>
      <w:r w:rsidRPr="00835B78">
        <w:rPr>
          <w:rFonts w:ascii="Adobe Arabic" w:eastAsia="Times New Roman" w:hAnsi="Adobe Arabic" w:cs="Adobe Arabic"/>
          <w:color w:val="181818"/>
          <w:sz w:val="36"/>
          <w:szCs w:val="36"/>
          <w:rtl/>
        </w:rPr>
        <w:t>بالقيم 1 و 2 ... 100</w:t>
      </w:r>
      <w:r w:rsidRPr="00835B78">
        <w:rPr>
          <w:rFonts w:ascii="Adobe Arabic" w:eastAsia="Times New Roman" w:hAnsi="Adobe Arabic" w:cs="Adobe Arabic"/>
          <w:color w:val="181818"/>
          <w:sz w:val="36"/>
          <w:szCs w:val="36"/>
        </w:rPr>
        <w:t>.</w:t>
      </w:r>
    </w:p>
    <w:p w14:paraId="12040973"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835B78">
        <w:rPr>
          <w:rFonts w:ascii="Adobe Arabic" w:eastAsia="Calibri" w:hAnsi="Adobe Arabic" w:cs="Adobe Arabic"/>
          <w:noProof/>
          <w:sz w:val="36"/>
          <w:szCs w:val="36"/>
        </w:rPr>
        <w:drawing>
          <wp:anchor distT="0" distB="0" distL="114300" distR="114300" simplePos="0" relativeHeight="251780096" behindDoc="1" locked="0" layoutInCell="1" allowOverlap="1" wp14:anchorId="7F40B707" wp14:editId="70BA7144">
            <wp:simplePos x="0" y="0"/>
            <wp:positionH relativeFrom="margin">
              <wp:align>left</wp:align>
            </wp:positionH>
            <wp:positionV relativeFrom="paragraph">
              <wp:posOffset>9525</wp:posOffset>
            </wp:positionV>
            <wp:extent cx="2286000" cy="2419350"/>
            <wp:effectExtent l="0" t="0" r="0" b="0"/>
            <wp:wrapTight wrapText="bothSides">
              <wp:wrapPolygon edited="0">
                <wp:start x="0" y="0"/>
                <wp:lineTo x="0" y="21430"/>
                <wp:lineTo x="21420" y="21430"/>
                <wp:lineTo x="21420" y="0"/>
                <wp:lineTo x="0" y="0"/>
              </wp:wrapPolygon>
            </wp:wrapTight>
            <wp:docPr id="114118" name="Picture 11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cstate="print">
                      <a:extLst>
                        <a:ext uri="{28A0092B-C50C-407E-A947-70E740481C1C}">
                          <a14:useLocalDpi xmlns:a14="http://schemas.microsoft.com/office/drawing/2010/main" val="0"/>
                        </a:ext>
                      </a:extLst>
                    </a:blip>
                    <a:srcRect l="87587" t="67906" b="4932"/>
                    <a:stretch/>
                  </pic:blipFill>
                  <pic:spPr bwMode="auto">
                    <a:xfrm>
                      <a:off x="0" y="0"/>
                      <a:ext cx="2286000" cy="241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EB3A19"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p>
    <w:p w14:paraId="3E20A933"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p>
    <w:p w14:paraId="756B78AF"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p>
    <w:p w14:paraId="3701BD8C" w14:textId="77777777" w:rsidR="006C0BFE" w:rsidRPr="00835B78" w:rsidRDefault="006C0BFE" w:rsidP="00340F24">
      <w:pPr>
        <w:numPr>
          <w:ilvl w:val="0"/>
          <w:numId w:val="58"/>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lastRenderedPageBreak/>
        <w:t>يمكننا القيام بطريقة أخرى لتحقيق النتيجة نفسها</w:t>
      </w:r>
      <w:r w:rsidRPr="00835B78">
        <w:rPr>
          <w:rFonts w:ascii="Adobe Arabic" w:eastAsia="Times New Roman" w:hAnsi="Adobe Arabic" w:cs="Adobe Arabic"/>
          <w:color w:val="7030A0"/>
          <w:sz w:val="36"/>
          <w:szCs w:val="36"/>
        </w:rPr>
        <w:t>:</w:t>
      </w:r>
    </w:p>
    <w:p w14:paraId="58D173F5" w14:textId="77777777" w:rsidR="006C0BFE" w:rsidRPr="00835B78" w:rsidRDefault="006C0BFE" w:rsidP="00340F24">
      <w:pPr>
        <w:numPr>
          <w:ilvl w:val="0"/>
          <w:numId w:val="59"/>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أدخل 1 في الخلية</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و 2 في الخلية</w:t>
      </w:r>
      <w:r w:rsidRPr="00835B78">
        <w:rPr>
          <w:rFonts w:ascii="Adobe Arabic" w:eastAsia="Times New Roman" w:hAnsi="Adobe Arabic" w:cs="Adobe Arabic"/>
          <w:sz w:val="36"/>
          <w:szCs w:val="36"/>
        </w:rPr>
        <w:t xml:space="preserve"> A3</w:t>
      </w:r>
    </w:p>
    <w:p w14:paraId="765A5E82" w14:textId="77777777" w:rsidR="006C0BFE" w:rsidRPr="00835B78" w:rsidRDefault="006C0BFE" w:rsidP="00340F24">
      <w:pPr>
        <w:numPr>
          <w:ilvl w:val="0"/>
          <w:numId w:val="59"/>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حدد كل من الخلايا</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A3</w:t>
      </w:r>
    </w:p>
    <w:p w14:paraId="03E89FA2" w14:textId="77777777" w:rsidR="006C0BFE" w:rsidRPr="00835B78" w:rsidRDefault="006C0BFE" w:rsidP="00340F24">
      <w:pPr>
        <w:numPr>
          <w:ilvl w:val="0"/>
          <w:numId w:val="59"/>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ضع مؤشر الماوس في الزاوية اليسرى السفلية من الخلية</w:t>
      </w:r>
      <w:r w:rsidRPr="00835B78">
        <w:rPr>
          <w:rFonts w:ascii="Adobe Arabic" w:eastAsia="Times New Roman" w:hAnsi="Adobe Arabic" w:cs="Adobe Arabic"/>
          <w:sz w:val="36"/>
          <w:szCs w:val="36"/>
        </w:rPr>
        <w:t xml:space="preserve"> A3</w:t>
      </w:r>
      <w:r w:rsidRPr="00835B78">
        <w:rPr>
          <w:rFonts w:ascii="Adobe Arabic" w:eastAsia="Times New Roman" w:hAnsi="Adobe Arabic" w:cs="Adobe Arabic"/>
          <w:sz w:val="36"/>
          <w:szCs w:val="36"/>
          <w:rtl/>
        </w:rPr>
        <w:t xml:space="preserve"> ، وانقر مع الاستمرار واسحب إلى الخط المطلوب ، على سبيل المثال 101</w:t>
      </w:r>
      <w:r w:rsidRPr="00835B78">
        <w:rPr>
          <w:rFonts w:ascii="Adobe Arabic" w:eastAsia="Times New Roman" w:hAnsi="Adobe Arabic" w:cs="Adobe Arabic"/>
          <w:sz w:val="36"/>
          <w:szCs w:val="36"/>
        </w:rPr>
        <w:t>.</w:t>
      </w:r>
    </w:p>
    <w:p w14:paraId="0E40CDD1" w14:textId="77777777" w:rsidR="006C0BFE" w:rsidRPr="00835B78" w:rsidRDefault="006C0BFE" w:rsidP="00340F24">
      <w:pPr>
        <w:numPr>
          <w:ilvl w:val="0"/>
          <w:numId w:val="59"/>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تمتلئ الخلايا في العمود</w:t>
      </w:r>
      <w:r w:rsidRPr="00835B78">
        <w:rPr>
          <w:rFonts w:ascii="Adobe Arabic" w:eastAsia="Times New Roman" w:hAnsi="Adobe Arabic" w:cs="Adobe Arabic"/>
          <w:sz w:val="36"/>
          <w:szCs w:val="36"/>
        </w:rPr>
        <w:t xml:space="preserve"> A </w:t>
      </w:r>
      <w:r w:rsidRPr="00835B78">
        <w:rPr>
          <w:rFonts w:ascii="Adobe Arabic" w:eastAsia="Times New Roman" w:hAnsi="Adobe Arabic" w:cs="Adobe Arabic"/>
          <w:sz w:val="36"/>
          <w:szCs w:val="36"/>
          <w:rtl/>
        </w:rPr>
        <w:t>بالقيم 1 و 2 ... 100</w:t>
      </w:r>
      <w:r w:rsidRPr="00835B78">
        <w:rPr>
          <w:rFonts w:ascii="Adobe Arabic" w:eastAsia="Times New Roman" w:hAnsi="Adobe Arabic" w:cs="Adobe Arabic"/>
          <w:sz w:val="36"/>
          <w:szCs w:val="36"/>
        </w:rPr>
        <w:t>.</w:t>
      </w:r>
    </w:p>
    <w:p w14:paraId="672474BC" w14:textId="77777777" w:rsidR="006C0BFE" w:rsidRPr="00835B78" w:rsidRDefault="006C0BFE" w:rsidP="00340F24">
      <w:pPr>
        <w:numPr>
          <w:ilvl w:val="0"/>
          <w:numId w:val="60"/>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يمكننا استخدام هذه التقنية المسماة التعبئة التلقائية للحصول على سبيل المثال على زيادة مقدارها 4 بدءًا من القيمة 11</w:t>
      </w:r>
      <w:r w:rsidRPr="00835B78">
        <w:rPr>
          <w:rFonts w:ascii="Adobe Arabic" w:eastAsia="Times New Roman" w:hAnsi="Adobe Arabic" w:cs="Adobe Arabic"/>
          <w:color w:val="7030A0"/>
          <w:sz w:val="36"/>
          <w:szCs w:val="36"/>
        </w:rPr>
        <w:t>:</w:t>
      </w:r>
    </w:p>
    <w:p w14:paraId="7C9F37C5" w14:textId="77777777" w:rsidR="006C0BFE" w:rsidRPr="00835B78" w:rsidRDefault="006C0BFE" w:rsidP="00340F24">
      <w:pPr>
        <w:numPr>
          <w:ilvl w:val="0"/>
          <w:numId w:val="61"/>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أدخل 11 في الخلية</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والقيمة 15 في الخلية</w:t>
      </w:r>
      <w:r w:rsidRPr="00835B78">
        <w:rPr>
          <w:rFonts w:ascii="Adobe Arabic" w:eastAsia="Times New Roman" w:hAnsi="Adobe Arabic" w:cs="Adobe Arabic"/>
          <w:sz w:val="36"/>
          <w:szCs w:val="36"/>
        </w:rPr>
        <w:t xml:space="preserve"> A3</w:t>
      </w:r>
    </w:p>
    <w:p w14:paraId="032B7ADA" w14:textId="77777777" w:rsidR="006C0BFE" w:rsidRPr="00835B78" w:rsidRDefault="006C0BFE" w:rsidP="00340F24">
      <w:pPr>
        <w:numPr>
          <w:ilvl w:val="0"/>
          <w:numId w:val="61"/>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حدد كل من الخلايا</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A3</w:t>
      </w:r>
    </w:p>
    <w:p w14:paraId="3614C175" w14:textId="77777777" w:rsidR="006C0BFE" w:rsidRPr="00835B78" w:rsidRDefault="006C0BFE" w:rsidP="00340F24">
      <w:pPr>
        <w:numPr>
          <w:ilvl w:val="0"/>
          <w:numId w:val="61"/>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ضع مؤشر الماوس في الزاوية اليسرى السفلية من الخلية</w:t>
      </w:r>
      <w:r w:rsidRPr="00835B78">
        <w:rPr>
          <w:rFonts w:ascii="Adobe Arabic" w:eastAsia="Times New Roman" w:hAnsi="Adobe Arabic" w:cs="Adobe Arabic"/>
          <w:sz w:val="36"/>
          <w:szCs w:val="36"/>
        </w:rPr>
        <w:t xml:space="preserve"> A3</w:t>
      </w:r>
      <w:r w:rsidRPr="00835B78">
        <w:rPr>
          <w:rFonts w:ascii="Adobe Arabic" w:eastAsia="Times New Roman" w:hAnsi="Adobe Arabic" w:cs="Adobe Arabic"/>
          <w:sz w:val="36"/>
          <w:szCs w:val="36"/>
          <w:rtl/>
        </w:rPr>
        <w:t xml:space="preserve"> ، وانقر مع الاستمرار واسحب إلى الخط المطلوب ، على سبيل المثال 101</w:t>
      </w:r>
      <w:r w:rsidRPr="00835B78">
        <w:rPr>
          <w:rFonts w:ascii="Adobe Arabic" w:eastAsia="Times New Roman" w:hAnsi="Adobe Arabic" w:cs="Adobe Arabic"/>
          <w:sz w:val="36"/>
          <w:szCs w:val="36"/>
        </w:rPr>
        <w:t>.</w:t>
      </w:r>
    </w:p>
    <w:p w14:paraId="554E6B30" w14:textId="77777777" w:rsidR="006C0BFE" w:rsidRPr="00835B78" w:rsidRDefault="006C0BFE" w:rsidP="00340F24">
      <w:pPr>
        <w:numPr>
          <w:ilvl w:val="0"/>
          <w:numId w:val="61"/>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تمتلئ خلايا العمود</w:t>
      </w:r>
      <w:r w:rsidRPr="00835B78">
        <w:rPr>
          <w:rFonts w:ascii="Adobe Arabic" w:eastAsia="Times New Roman" w:hAnsi="Adobe Arabic" w:cs="Adobe Arabic"/>
          <w:sz w:val="36"/>
          <w:szCs w:val="36"/>
        </w:rPr>
        <w:t xml:space="preserve"> A </w:t>
      </w:r>
      <w:r w:rsidRPr="00835B78">
        <w:rPr>
          <w:rFonts w:ascii="Adobe Arabic" w:eastAsia="Times New Roman" w:hAnsi="Adobe Arabic" w:cs="Adobe Arabic"/>
          <w:sz w:val="36"/>
          <w:szCs w:val="36"/>
          <w:rtl/>
        </w:rPr>
        <w:t>بالقيم 11 و 15 و 19 ... 403 و 407</w:t>
      </w:r>
      <w:r w:rsidRPr="00835B78">
        <w:rPr>
          <w:rFonts w:ascii="Adobe Arabic" w:eastAsia="Times New Roman" w:hAnsi="Adobe Arabic" w:cs="Adobe Arabic"/>
          <w:sz w:val="36"/>
          <w:szCs w:val="36"/>
        </w:rPr>
        <w:t>.</w:t>
      </w:r>
    </w:p>
    <w:p w14:paraId="3C72FE6F" w14:textId="77777777" w:rsidR="006C0BFE" w:rsidRPr="00835B78" w:rsidRDefault="006C0BFE" w:rsidP="00340F24">
      <w:pPr>
        <w:numPr>
          <w:ilvl w:val="0"/>
          <w:numId w:val="6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حالات أخرى حيث تكون التعبئة تلقائية</w:t>
      </w:r>
      <w:r w:rsidRPr="00835B78">
        <w:rPr>
          <w:rFonts w:ascii="Adobe Arabic" w:eastAsia="Times New Roman" w:hAnsi="Adobe Arabic" w:cs="Adobe Arabic"/>
          <w:color w:val="7030A0"/>
          <w:sz w:val="36"/>
          <w:szCs w:val="36"/>
        </w:rPr>
        <w:t>:</w:t>
      </w:r>
    </w:p>
    <w:p w14:paraId="2297B4AE" w14:textId="77777777" w:rsidR="006C0BFE" w:rsidRPr="00835B78" w:rsidRDefault="006C0BFE" w:rsidP="00340F24">
      <w:pPr>
        <w:numPr>
          <w:ilvl w:val="0"/>
          <w:numId w:val="63"/>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أدخل "العميل 1" في الخلية</w:t>
      </w:r>
      <w:r w:rsidRPr="00835B78">
        <w:rPr>
          <w:rFonts w:ascii="Adobe Arabic" w:eastAsia="Times New Roman" w:hAnsi="Adobe Arabic" w:cs="Adobe Arabic"/>
          <w:sz w:val="36"/>
          <w:szCs w:val="36"/>
        </w:rPr>
        <w:t xml:space="preserve"> B2</w:t>
      </w:r>
      <w:r w:rsidRPr="00835B78">
        <w:rPr>
          <w:rFonts w:ascii="Adobe Arabic" w:eastAsia="Times New Roman" w:hAnsi="Adobe Arabic" w:cs="Adobe Arabic"/>
          <w:sz w:val="36"/>
          <w:szCs w:val="36"/>
          <w:rtl/>
        </w:rPr>
        <w:t xml:space="preserve"> ، </w:t>
      </w:r>
      <w:r w:rsidRPr="00835B78">
        <w:rPr>
          <w:rFonts w:ascii="Adobe Arabic" w:eastAsia="Times New Roman" w:hAnsi="Adobe Arabic" w:cs="Adobe Arabic"/>
          <w:sz w:val="36"/>
          <w:szCs w:val="36"/>
        </w:rPr>
        <w:t>"</w:t>
      </w:r>
      <w:r w:rsidRPr="00835B78">
        <w:rPr>
          <w:rFonts w:ascii="Adobe Arabic" w:eastAsia="Times New Roman" w:hAnsi="Adobe Arabic" w:cs="Adobe Arabic"/>
          <w:sz w:val="36"/>
          <w:szCs w:val="36"/>
          <w:rtl/>
        </w:rPr>
        <w:t>الجمعة" في الخلية</w:t>
      </w:r>
      <w:r w:rsidRPr="00835B78">
        <w:rPr>
          <w:rFonts w:ascii="Adobe Arabic" w:eastAsia="Times New Roman" w:hAnsi="Adobe Arabic" w:cs="Adobe Arabic"/>
          <w:sz w:val="36"/>
          <w:szCs w:val="36"/>
        </w:rPr>
        <w:t xml:space="preserve"> C2</w:t>
      </w:r>
      <w:r w:rsidRPr="00835B78">
        <w:rPr>
          <w:rFonts w:ascii="Adobe Arabic" w:eastAsia="Times New Roman" w:hAnsi="Adobe Arabic" w:cs="Adobe Arabic"/>
          <w:sz w:val="36"/>
          <w:szCs w:val="36"/>
          <w:rtl/>
        </w:rPr>
        <w:t xml:space="preserve"> ، </w:t>
      </w:r>
      <w:r w:rsidRPr="00835B78">
        <w:rPr>
          <w:rFonts w:ascii="Adobe Arabic" w:eastAsia="Times New Roman" w:hAnsi="Adobe Arabic" w:cs="Adobe Arabic"/>
          <w:sz w:val="36"/>
          <w:szCs w:val="36"/>
        </w:rPr>
        <w:t>"</w:t>
      </w:r>
      <w:r w:rsidRPr="00835B78">
        <w:rPr>
          <w:rFonts w:ascii="Adobe Arabic" w:eastAsia="Times New Roman" w:hAnsi="Adobe Arabic" w:cs="Adobe Arabic"/>
          <w:sz w:val="36"/>
          <w:szCs w:val="36"/>
          <w:rtl/>
        </w:rPr>
        <w:t>يناير" في الخلية</w:t>
      </w:r>
      <w:r w:rsidRPr="00835B78">
        <w:rPr>
          <w:rFonts w:ascii="Adobe Arabic" w:eastAsia="Times New Roman" w:hAnsi="Adobe Arabic" w:cs="Adobe Arabic"/>
          <w:sz w:val="36"/>
          <w:szCs w:val="36"/>
        </w:rPr>
        <w:t xml:space="preserve"> D2</w:t>
      </w:r>
      <w:r w:rsidRPr="00835B78">
        <w:rPr>
          <w:rFonts w:ascii="Adobe Arabic" w:eastAsia="Times New Roman" w:hAnsi="Adobe Arabic" w:cs="Adobe Arabic"/>
          <w:sz w:val="36"/>
          <w:szCs w:val="36"/>
          <w:rtl/>
        </w:rPr>
        <w:t xml:space="preserve"> ، </w:t>
      </w:r>
      <w:r w:rsidRPr="00835B78">
        <w:rPr>
          <w:rFonts w:ascii="Adobe Arabic" w:eastAsia="Times New Roman" w:hAnsi="Adobe Arabic" w:cs="Adobe Arabic"/>
          <w:sz w:val="36"/>
          <w:szCs w:val="36"/>
        </w:rPr>
        <w:t>"</w:t>
      </w:r>
      <w:r w:rsidRPr="00835B78">
        <w:rPr>
          <w:rFonts w:ascii="Adobe Arabic" w:eastAsia="Times New Roman" w:hAnsi="Adobe Arabic" w:cs="Adobe Arabic"/>
          <w:sz w:val="36"/>
          <w:szCs w:val="36"/>
          <w:rtl/>
        </w:rPr>
        <w:t>كانون الثاني" في الخلية</w:t>
      </w:r>
      <w:r w:rsidRPr="00835B78">
        <w:rPr>
          <w:rFonts w:ascii="Adobe Arabic" w:eastAsia="Times New Roman" w:hAnsi="Adobe Arabic" w:cs="Adobe Arabic"/>
          <w:sz w:val="36"/>
          <w:szCs w:val="36"/>
        </w:rPr>
        <w:t xml:space="preserve"> E2</w:t>
      </w:r>
      <w:r w:rsidRPr="00835B78">
        <w:rPr>
          <w:rFonts w:ascii="Adobe Arabic" w:eastAsia="Times New Roman" w:hAnsi="Adobe Arabic" w:cs="Adobe Arabic"/>
          <w:sz w:val="36"/>
          <w:szCs w:val="36"/>
          <w:rtl/>
        </w:rPr>
        <w:t xml:space="preserve"> ،</w:t>
      </w:r>
      <w:r w:rsidRPr="00835B78">
        <w:rPr>
          <w:rFonts w:ascii="Adobe Arabic" w:eastAsia="Times New Roman" w:hAnsi="Adobe Arabic" w:cs="Adobe Arabic"/>
          <w:sz w:val="36"/>
          <w:szCs w:val="36"/>
        </w:rPr>
        <w:t>"</w:t>
      </w:r>
      <w:r w:rsidRPr="00835B78">
        <w:rPr>
          <w:rFonts w:ascii="Adobe Arabic" w:eastAsia="Times New Roman" w:hAnsi="Adobe Arabic" w:cs="Adobe Arabic"/>
          <w:sz w:val="36"/>
          <w:szCs w:val="36"/>
          <w:rtl/>
        </w:rPr>
        <w:t>محرم" في الخلية</w:t>
      </w:r>
      <w:r w:rsidRPr="00835B78">
        <w:rPr>
          <w:rFonts w:ascii="Adobe Arabic" w:eastAsia="Times New Roman" w:hAnsi="Adobe Arabic" w:cs="Adobe Arabic"/>
          <w:sz w:val="36"/>
          <w:szCs w:val="36"/>
        </w:rPr>
        <w:t xml:space="preserve"> F2 </w:t>
      </w:r>
      <w:r w:rsidRPr="00835B78">
        <w:rPr>
          <w:rFonts w:ascii="Adobe Arabic" w:eastAsia="Times New Roman" w:hAnsi="Adobe Arabic" w:cs="Adobe Arabic"/>
          <w:sz w:val="36"/>
          <w:szCs w:val="36"/>
          <w:rtl/>
        </w:rPr>
        <w:t>و تاريخ على سبيل المثال "01/02/2018" في الخلية</w:t>
      </w:r>
      <w:r w:rsidRPr="00835B78">
        <w:rPr>
          <w:rFonts w:ascii="Adobe Arabic" w:eastAsia="Times New Roman" w:hAnsi="Adobe Arabic" w:cs="Adobe Arabic"/>
          <w:sz w:val="36"/>
          <w:szCs w:val="36"/>
        </w:rPr>
        <w:t xml:space="preserve"> G2.</w:t>
      </w:r>
    </w:p>
    <w:p w14:paraId="30FB2E36" w14:textId="77777777" w:rsidR="006C0BFE" w:rsidRPr="00835B78" w:rsidRDefault="006C0BFE" w:rsidP="00340F24">
      <w:pPr>
        <w:numPr>
          <w:ilvl w:val="0"/>
          <w:numId w:val="63"/>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حدد الخلايا من</w:t>
      </w:r>
      <w:r w:rsidRPr="00835B78">
        <w:rPr>
          <w:rFonts w:ascii="Adobe Arabic" w:eastAsia="Times New Roman" w:hAnsi="Adobe Arabic" w:cs="Adobe Arabic"/>
          <w:sz w:val="36"/>
          <w:szCs w:val="36"/>
        </w:rPr>
        <w:t xml:space="preserve"> B2 </w:t>
      </w:r>
      <w:r w:rsidRPr="00835B78">
        <w:rPr>
          <w:rFonts w:ascii="Adobe Arabic" w:eastAsia="Times New Roman" w:hAnsi="Adobe Arabic" w:cs="Adobe Arabic"/>
          <w:sz w:val="36"/>
          <w:szCs w:val="36"/>
          <w:rtl/>
        </w:rPr>
        <w:t>إلى</w:t>
      </w:r>
      <w:r w:rsidRPr="00835B78">
        <w:rPr>
          <w:rFonts w:ascii="Adobe Arabic" w:eastAsia="Times New Roman" w:hAnsi="Adobe Arabic" w:cs="Adobe Arabic"/>
          <w:sz w:val="36"/>
          <w:szCs w:val="36"/>
        </w:rPr>
        <w:t xml:space="preserve"> G2</w:t>
      </w:r>
    </w:p>
    <w:p w14:paraId="2F288D88" w14:textId="77777777" w:rsidR="006C0BFE" w:rsidRPr="00835B78" w:rsidRDefault="006C0BFE" w:rsidP="00340F24">
      <w:pPr>
        <w:numPr>
          <w:ilvl w:val="0"/>
          <w:numId w:val="63"/>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noProof/>
          <w:sz w:val="36"/>
          <w:szCs w:val="36"/>
        </w:rPr>
        <w:drawing>
          <wp:anchor distT="0" distB="0" distL="114300" distR="114300" simplePos="0" relativeHeight="251781120" behindDoc="1" locked="0" layoutInCell="1" allowOverlap="1" wp14:anchorId="3B9822EF" wp14:editId="61F72313">
            <wp:simplePos x="0" y="0"/>
            <wp:positionH relativeFrom="margin">
              <wp:posOffset>400050</wp:posOffset>
            </wp:positionH>
            <wp:positionV relativeFrom="paragraph">
              <wp:posOffset>347345</wp:posOffset>
            </wp:positionV>
            <wp:extent cx="4762500" cy="2247900"/>
            <wp:effectExtent l="0" t="0" r="0" b="0"/>
            <wp:wrapTight wrapText="bothSides">
              <wp:wrapPolygon edited="0">
                <wp:start x="0" y="0"/>
                <wp:lineTo x="0" y="21417"/>
                <wp:lineTo x="21514" y="21417"/>
                <wp:lineTo x="21514" y="0"/>
                <wp:lineTo x="0" y="0"/>
              </wp:wrapPolygon>
            </wp:wrapTight>
            <wp:docPr id="114119" name="Picture 114119" descr="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تعبئة التلقائية"/>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62500" cy="224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sz w:val="36"/>
          <w:szCs w:val="36"/>
          <w:rtl/>
        </w:rPr>
        <w:t>اختبر التعبئة التلقائية و لاحظ</w:t>
      </w:r>
      <w:r w:rsidRPr="00835B78">
        <w:rPr>
          <w:rFonts w:ascii="Adobe Arabic" w:eastAsia="Times New Roman" w:hAnsi="Adobe Arabic" w:cs="Adobe Arabic"/>
          <w:sz w:val="36"/>
          <w:szCs w:val="36"/>
        </w:rPr>
        <w:t xml:space="preserve"> ...</w:t>
      </w:r>
    </w:p>
    <w:p w14:paraId="41CA71EC"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b/>
          <w:bCs/>
          <w:color w:val="7030A0"/>
          <w:sz w:val="36"/>
          <w:szCs w:val="36"/>
          <w:rtl/>
        </w:rPr>
      </w:pPr>
      <w:r w:rsidRPr="00835B78">
        <w:rPr>
          <w:rFonts w:ascii="Adobe Arabic" w:eastAsia="Times New Roman" w:hAnsi="Adobe Arabic" w:cs="Adobe Arabic"/>
          <w:b/>
          <w:bCs/>
          <w:color w:val="7030A0"/>
          <w:sz w:val="36"/>
          <w:szCs w:val="36"/>
          <w:rtl/>
        </w:rPr>
        <w:lastRenderedPageBreak/>
        <w:t>تنطبق التعبئة التلقائية أيضا على الصيغ ؛ انظر القسم التالي </w:t>
      </w:r>
      <w:hyperlink r:id="rId113" w:tooltip="استخدام الحسابات" w:history="1">
        <w:r w:rsidRPr="00835B78">
          <w:rPr>
            <w:rFonts w:ascii="Adobe Arabic" w:eastAsia="Times New Roman" w:hAnsi="Adobe Arabic" w:cs="Adobe Arabic"/>
            <w:b/>
            <w:bCs/>
            <w:color w:val="7030A0"/>
            <w:sz w:val="36"/>
            <w:szCs w:val="36"/>
            <w:rtl/>
          </w:rPr>
          <w:t>استخدام الحسابات</w:t>
        </w:r>
      </w:hyperlink>
      <w:r w:rsidRPr="00835B78">
        <w:rPr>
          <w:rFonts w:ascii="Adobe Arabic" w:eastAsia="Times New Roman" w:hAnsi="Adobe Arabic" w:cs="Adobe Arabic"/>
          <w:b/>
          <w:bCs/>
          <w:color w:val="7030A0"/>
          <w:sz w:val="36"/>
          <w:szCs w:val="36"/>
        </w:rPr>
        <w:t>.</w:t>
      </w:r>
    </w:p>
    <w:p w14:paraId="0E814A92" w14:textId="77777777" w:rsidR="006C0BFE" w:rsidRPr="00835B78" w:rsidRDefault="006C0BFE" w:rsidP="00340F24">
      <w:pPr>
        <w:numPr>
          <w:ilvl w:val="0"/>
          <w:numId w:val="55"/>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0070C0"/>
          <w:sz w:val="36"/>
          <w:szCs w:val="36"/>
          <w:rtl/>
        </w:rPr>
        <w:t>إنشاء قائمة من التواريخ:</w:t>
      </w:r>
    </w:p>
    <w:p w14:paraId="111682BB" w14:textId="77777777" w:rsidR="006C0BFE" w:rsidRPr="00835B78" w:rsidRDefault="006C0BFE" w:rsidP="00340F24">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تحتوي التعبئة التلقائية على خيارات خاصة لحالة التواريخ</w:t>
      </w:r>
      <w:r w:rsidRPr="00835B78">
        <w:rPr>
          <w:rFonts w:ascii="Adobe Arabic" w:eastAsia="Times New Roman" w:hAnsi="Adobe Arabic" w:cs="Adobe Arabic"/>
          <w:color w:val="181818"/>
          <w:sz w:val="36"/>
          <w:szCs w:val="36"/>
        </w:rPr>
        <w:t>.</w:t>
      </w:r>
    </w:p>
    <w:p w14:paraId="27A2028C" w14:textId="77777777" w:rsidR="006C0BFE" w:rsidRPr="00835B78" w:rsidRDefault="006C0BFE" w:rsidP="00340F24">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في جدول بيانات، اختر خلية وأدخل تاريخًا على سبيل المثال 01/02/2018</w:t>
      </w:r>
    </w:p>
    <w:p w14:paraId="0D487AB2" w14:textId="77777777" w:rsidR="006C0BFE" w:rsidRPr="00835B78" w:rsidRDefault="006C0BFE" w:rsidP="00340F24">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استخدم التعبئة التلقائية لملء عدد من الخلايا أدناه</w:t>
      </w:r>
      <w:r w:rsidRPr="00835B78">
        <w:rPr>
          <w:rFonts w:ascii="Adobe Arabic" w:eastAsia="Times New Roman" w:hAnsi="Adobe Arabic" w:cs="Adobe Arabic"/>
          <w:color w:val="181818"/>
          <w:sz w:val="36"/>
          <w:szCs w:val="36"/>
        </w:rPr>
        <w:t>.</w:t>
      </w:r>
    </w:p>
    <w:p w14:paraId="3097BD3B" w14:textId="77777777" w:rsidR="006C0BFE" w:rsidRPr="00835B78" w:rsidRDefault="006C0BFE" w:rsidP="00340F24">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ثم استخدم الزر خيارات التعبئة التلقائية لتخصيص هذه التعبئة</w:t>
      </w:r>
      <w:r w:rsidRPr="00835B78">
        <w:rPr>
          <w:rFonts w:ascii="Adobe Arabic" w:eastAsia="Times New Roman" w:hAnsi="Adobe Arabic" w:cs="Adobe Arabic"/>
          <w:color w:val="181818"/>
          <w:sz w:val="36"/>
          <w:szCs w:val="36"/>
        </w:rPr>
        <w:t>:</w:t>
      </w:r>
    </w:p>
    <w:p w14:paraId="48434D9C" w14:textId="77777777" w:rsidR="006C0BFE" w:rsidRPr="00835B78" w:rsidRDefault="006C0BFE" w:rsidP="00340F24">
      <w:pPr>
        <w:numPr>
          <w:ilvl w:val="0"/>
          <w:numId w:val="65"/>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للاحتفاظ فقط بأيام العمل في قائمتك ، استخدم الخيار تعبئة أيام العمل</w:t>
      </w:r>
    </w:p>
    <w:p w14:paraId="590536F5" w14:textId="77777777" w:rsidR="006C0BFE" w:rsidRPr="00835B78" w:rsidRDefault="006C0BFE" w:rsidP="00340F24">
      <w:pPr>
        <w:numPr>
          <w:ilvl w:val="0"/>
          <w:numId w:val="65"/>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181818"/>
          <w:sz w:val="36"/>
          <w:szCs w:val="36"/>
          <w:rtl/>
        </w:rPr>
        <w:t>للحصول على فواصل شهرية أو سنوية ، استخدم الخيار تعبئة الأشهر أو تعبئة السنوات على التوالي</w:t>
      </w:r>
      <w:r w:rsidRPr="00835B78">
        <w:rPr>
          <w:rFonts w:ascii="Adobe Arabic" w:eastAsia="Times New Roman" w:hAnsi="Adobe Arabic" w:cs="Adobe Arabic"/>
          <w:color w:val="181818"/>
          <w:sz w:val="36"/>
          <w:szCs w:val="36"/>
        </w:rPr>
        <w:t>.</w:t>
      </w:r>
    </w:p>
    <w:p w14:paraId="381A3450"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0070C0"/>
          <w:sz w:val="36"/>
          <w:szCs w:val="36"/>
        </w:rPr>
      </w:pPr>
      <w:r w:rsidRPr="00835B78">
        <w:rPr>
          <w:rFonts w:ascii="Adobe Arabic" w:eastAsia="Calibri" w:hAnsi="Adobe Arabic" w:cs="Adobe Arabic"/>
          <w:noProof/>
          <w:sz w:val="36"/>
          <w:szCs w:val="36"/>
        </w:rPr>
        <w:drawing>
          <wp:anchor distT="0" distB="0" distL="114300" distR="114300" simplePos="0" relativeHeight="251782144" behindDoc="1" locked="0" layoutInCell="1" allowOverlap="1" wp14:anchorId="2B276743" wp14:editId="21B15207">
            <wp:simplePos x="0" y="0"/>
            <wp:positionH relativeFrom="margin">
              <wp:align>left</wp:align>
            </wp:positionH>
            <wp:positionV relativeFrom="paragraph">
              <wp:posOffset>6985</wp:posOffset>
            </wp:positionV>
            <wp:extent cx="2362200" cy="2038350"/>
            <wp:effectExtent l="0" t="0" r="0" b="0"/>
            <wp:wrapTight wrapText="bothSides">
              <wp:wrapPolygon edited="0">
                <wp:start x="0" y="0"/>
                <wp:lineTo x="0" y="21398"/>
                <wp:lineTo x="21426" y="21398"/>
                <wp:lineTo x="21426" y="0"/>
                <wp:lineTo x="0" y="0"/>
              </wp:wrapPolygon>
            </wp:wrapTight>
            <wp:docPr id="114120" name="Picture 11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cstate="print">
                      <a:extLst>
                        <a:ext uri="{28A0092B-C50C-407E-A947-70E740481C1C}">
                          <a14:useLocalDpi xmlns:a14="http://schemas.microsoft.com/office/drawing/2010/main" val="0"/>
                        </a:ext>
                      </a:extLst>
                    </a:blip>
                    <a:srcRect l="87768" t="59526" b="14468"/>
                    <a:stretch/>
                  </pic:blipFill>
                  <pic:spPr bwMode="auto">
                    <a:xfrm>
                      <a:off x="0" y="0"/>
                      <a:ext cx="2362200" cy="2038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55BCB3"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0070C0"/>
          <w:sz w:val="36"/>
          <w:szCs w:val="36"/>
        </w:rPr>
      </w:pPr>
    </w:p>
    <w:p w14:paraId="5434FE7C"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0070C0"/>
          <w:sz w:val="36"/>
          <w:szCs w:val="36"/>
          <w:rtl/>
        </w:rPr>
      </w:pPr>
    </w:p>
    <w:p w14:paraId="1013C4A0"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0070C0"/>
          <w:sz w:val="36"/>
          <w:szCs w:val="36"/>
        </w:rPr>
      </w:pPr>
    </w:p>
    <w:p w14:paraId="616ADEFA" w14:textId="77777777" w:rsidR="006C0BFE" w:rsidRPr="00835B78" w:rsidRDefault="006C0BFE" w:rsidP="00340F24">
      <w:pPr>
        <w:numPr>
          <w:ilvl w:val="0"/>
          <w:numId w:val="55"/>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0070C0"/>
          <w:sz w:val="36"/>
          <w:szCs w:val="36"/>
          <w:rtl/>
        </w:rPr>
        <w:t xml:space="preserve">استخدام الأمر </w:t>
      </w:r>
      <w:r w:rsidRPr="00835B78">
        <w:rPr>
          <w:rFonts w:ascii="Adobe Arabic" w:eastAsia="Times New Roman" w:hAnsi="Adobe Arabic" w:cs="Adobe Arabic"/>
          <w:color w:val="0070C0"/>
          <w:sz w:val="36"/>
          <w:szCs w:val="36"/>
        </w:rPr>
        <w:t>Fill/Series</w:t>
      </w:r>
      <w:r w:rsidRPr="00835B78">
        <w:rPr>
          <w:rFonts w:ascii="Adobe Arabic" w:eastAsia="Times New Roman" w:hAnsi="Adobe Arabic" w:cs="Adobe Arabic"/>
          <w:color w:val="0070C0"/>
          <w:sz w:val="36"/>
          <w:szCs w:val="36"/>
          <w:rtl/>
        </w:rPr>
        <w:t>:</w:t>
      </w:r>
    </w:p>
    <w:p w14:paraId="5BF90724"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835B78">
        <w:rPr>
          <w:rFonts w:ascii="Adobe Arabic" w:eastAsia="Times New Roman" w:hAnsi="Adobe Arabic" w:cs="Adobe Arabic"/>
          <w:color w:val="181818"/>
          <w:sz w:val="36"/>
          <w:szCs w:val="36"/>
          <w:rtl/>
        </w:rPr>
        <w:t>يسمح لك هذا الأمر بتخصيص التعبئة التلقائية</w:t>
      </w:r>
      <w:r w:rsidRPr="00835B78">
        <w:rPr>
          <w:rFonts w:ascii="Adobe Arabic" w:eastAsia="Times New Roman" w:hAnsi="Adobe Arabic" w:cs="Adobe Arabic"/>
          <w:color w:val="181818"/>
          <w:sz w:val="36"/>
          <w:szCs w:val="36"/>
        </w:rPr>
        <w:t>:</w:t>
      </w:r>
    </w:p>
    <w:p w14:paraId="7B93E69D"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أدخل قيمة في الخلية</w:t>
      </w:r>
      <w:r w:rsidRPr="00835B78">
        <w:rPr>
          <w:rFonts w:ascii="Adobe Arabic" w:eastAsia="Times New Roman" w:hAnsi="Adobe Arabic" w:cs="Adobe Arabic"/>
          <w:color w:val="181818"/>
          <w:sz w:val="36"/>
          <w:szCs w:val="36"/>
        </w:rPr>
        <w:t xml:space="preserve"> A1</w:t>
      </w:r>
    </w:p>
    <w:p w14:paraId="7402FC82"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حدد النطاق من</w:t>
      </w:r>
      <w:r w:rsidRPr="00835B78">
        <w:rPr>
          <w:rFonts w:ascii="Adobe Arabic" w:eastAsia="Times New Roman" w:hAnsi="Adobe Arabic" w:cs="Adobe Arabic"/>
          <w:color w:val="181818"/>
          <w:sz w:val="36"/>
          <w:szCs w:val="36"/>
        </w:rPr>
        <w:t xml:space="preserve"> A1 </w:t>
      </w:r>
      <w:r w:rsidRPr="00835B78">
        <w:rPr>
          <w:rFonts w:ascii="Adobe Arabic" w:eastAsia="Times New Roman" w:hAnsi="Adobe Arabic" w:cs="Adobe Arabic"/>
          <w:color w:val="181818"/>
          <w:sz w:val="36"/>
          <w:szCs w:val="36"/>
          <w:rtl/>
        </w:rPr>
        <w:t>إلى</w:t>
      </w:r>
      <w:r w:rsidRPr="00835B78">
        <w:rPr>
          <w:rFonts w:ascii="Adobe Arabic" w:eastAsia="Times New Roman" w:hAnsi="Adobe Arabic" w:cs="Adobe Arabic"/>
          <w:color w:val="181818"/>
          <w:sz w:val="36"/>
          <w:szCs w:val="36"/>
        </w:rPr>
        <w:t xml:space="preserve"> A20</w:t>
      </w:r>
    </w:p>
    <w:p w14:paraId="319E0196"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من الشريط الرئيسي ، في المجموعة </w:t>
      </w:r>
      <w:r w:rsidRPr="00835B78">
        <w:rPr>
          <w:rFonts w:ascii="Adobe Arabic" w:eastAsia="Times New Roman" w:hAnsi="Adobe Arabic" w:cs="Adobe Arabic"/>
          <w:color w:val="181818"/>
          <w:sz w:val="36"/>
          <w:szCs w:val="36"/>
        </w:rPr>
        <w:t>Editing</w:t>
      </w:r>
      <w:r w:rsidRPr="00835B78">
        <w:rPr>
          <w:rFonts w:ascii="Adobe Arabic" w:eastAsia="Times New Roman" w:hAnsi="Adobe Arabic" w:cs="Adobe Arabic"/>
          <w:color w:val="181818"/>
          <w:sz w:val="36"/>
          <w:szCs w:val="36"/>
          <w:rtl/>
        </w:rPr>
        <w:t> ، انقر فوق الزر </w:t>
      </w:r>
      <w:r w:rsidRPr="00835B78">
        <w:rPr>
          <w:rFonts w:ascii="Adobe Arabic" w:eastAsia="Times New Roman" w:hAnsi="Adobe Arabic" w:cs="Adobe Arabic"/>
          <w:color w:val="181818"/>
          <w:sz w:val="36"/>
          <w:szCs w:val="36"/>
        </w:rPr>
        <w:t>Fill</w:t>
      </w:r>
      <w:r w:rsidRPr="00835B78">
        <w:rPr>
          <w:rFonts w:ascii="Adobe Arabic" w:eastAsia="Times New Roman" w:hAnsi="Adobe Arabic" w:cs="Adobe Arabic"/>
          <w:color w:val="181818"/>
          <w:sz w:val="36"/>
          <w:szCs w:val="36"/>
          <w:rtl/>
        </w:rPr>
        <w:t> ، ثم انقر فوق </w:t>
      </w:r>
      <w:r w:rsidRPr="00835B78">
        <w:rPr>
          <w:rFonts w:ascii="Adobe Arabic" w:eastAsia="Times New Roman" w:hAnsi="Adobe Arabic" w:cs="Adobe Arabic"/>
          <w:color w:val="181818"/>
          <w:sz w:val="36"/>
          <w:szCs w:val="36"/>
        </w:rPr>
        <w:t>Series </w:t>
      </w:r>
      <w:r w:rsidRPr="00835B78">
        <w:rPr>
          <w:rFonts w:ascii="Adobe Arabic" w:eastAsia="Times New Roman" w:hAnsi="Adobe Arabic" w:cs="Adobe Arabic"/>
          <w:color w:val="181818"/>
          <w:sz w:val="36"/>
          <w:szCs w:val="36"/>
          <w:rtl/>
          <w:lang w:bidi="ar-EG"/>
        </w:rPr>
        <w:t xml:space="preserve"> .. </w:t>
      </w:r>
      <w:r w:rsidRPr="00835B78">
        <w:rPr>
          <w:rFonts w:ascii="Adobe Arabic" w:eastAsia="Times New Roman" w:hAnsi="Adobe Arabic" w:cs="Adobe Arabic"/>
          <w:color w:val="181818"/>
          <w:sz w:val="36"/>
          <w:szCs w:val="36"/>
          <w:rtl/>
        </w:rPr>
        <w:t>ليظهر مربع الحوار سلسلة</w:t>
      </w:r>
      <w:r w:rsidRPr="00835B78">
        <w:rPr>
          <w:rFonts w:ascii="Adobe Arabic" w:eastAsia="Times New Roman" w:hAnsi="Adobe Arabic" w:cs="Adobe Arabic"/>
          <w:color w:val="181818"/>
          <w:sz w:val="36"/>
          <w:szCs w:val="36"/>
        </w:rPr>
        <w:t>.</w:t>
      </w:r>
    </w:p>
    <w:p w14:paraId="15AFA2CC"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في مربع الحوار هذا ، أدخل قيمة الخطوة و اختياريًا قيمة التوقف</w:t>
      </w:r>
      <w:r w:rsidRPr="00835B78">
        <w:rPr>
          <w:rFonts w:ascii="Adobe Arabic" w:eastAsia="Times New Roman" w:hAnsi="Adobe Arabic" w:cs="Adobe Arabic"/>
          <w:color w:val="181818"/>
          <w:sz w:val="36"/>
          <w:szCs w:val="36"/>
        </w:rPr>
        <w:t>.</w:t>
      </w:r>
    </w:p>
    <w:p w14:paraId="0E0534A5"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إذا اخترت النوع خطي ، فستتم زيادة القيمة وفقًا لقيمة الخطوة</w:t>
      </w:r>
    </w:p>
    <w:p w14:paraId="78C14AD2"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t>إذا اخترت النوع متزايد ، فسيتم ضرب القيمة في كل مرة بقيمة الخطوة</w:t>
      </w:r>
    </w:p>
    <w:p w14:paraId="2A6052ED" w14:textId="77777777" w:rsidR="006C0BFE" w:rsidRPr="00835B78" w:rsidRDefault="006C0BFE" w:rsidP="00340F24">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835B78">
        <w:rPr>
          <w:rFonts w:ascii="Adobe Arabic" w:eastAsia="Times New Roman" w:hAnsi="Adobe Arabic" w:cs="Adobe Arabic"/>
          <w:color w:val="181818"/>
          <w:sz w:val="36"/>
          <w:szCs w:val="36"/>
          <w:rtl/>
        </w:rPr>
        <w:lastRenderedPageBreak/>
        <w:t>يمكنك اختيار النوع التاريخ للحصول على سلسلة من التواريخ. اختر في هذه الحالة ، وحدة التاريخ التي تناسبك</w:t>
      </w:r>
      <w:r w:rsidRPr="00835B78">
        <w:rPr>
          <w:rFonts w:ascii="Adobe Arabic" w:eastAsia="Times New Roman" w:hAnsi="Adobe Arabic" w:cs="Adobe Arabic"/>
          <w:color w:val="181818"/>
          <w:sz w:val="36"/>
          <w:szCs w:val="36"/>
        </w:rPr>
        <w:t>.</w:t>
      </w:r>
    </w:p>
    <w:p w14:paraId="4C5A12A8" w14:textId="77777777" w:rsidR="006C0BFE" w:rsidRPr="00835B78" w:rsidRDefault="006C0BFE" w:rsidP="006C0BFE">
      <w:pPr>
        <w:bidi/>
        <w:spacing w:line="276" w:lineRule="auto"/>
        <w:rPr>
          <w:rFonts w:ascii="Adobe Arabic" w:eastAsia="Times New Roman" w:hAnsi="Adobe Arabic" w:cs="Adobe Arabic"/>
          <w:color w:val="181818"/>
          <w:sz w:val="36"/>
          <w:szCs w:val="36"/>
          <w:rtl/>
          <w:lang w:bidi="ar-EG"/>
        </w:rPr>
      </w:pPr>
      <w:r w:rsidRPr="00835B78">
        <w:rPr>
          <w:rFonts w:ascii="Adobe Arabic" w:eastAsia="Calibri" w:hAnsi="Adobe Arabic" w:cs="Adobe Arabic"/>
          <w:noProof/>
          <w:sz w:val="36"/>
          <w:szCs w:val="36"/>
        </w:rPr>
        <w:drawing>
          <wp:anchor distT="0" distB="0" distL="114300" distR="114300" simplePos="0" relativeHeight="251784192" behindDoc="1" locked="0" layoutInCell="1" allowOverlap="1" wp14:anchorId="2AA4A478" wp14:editId="094665D7">
            <wp:simplePos x="0" y="0"/>
            <wp:positionH relativeFrom="margin">
              <wp:align>right</wp:align>
            </wp:positionH>
            <wp:positionV relativeFrom="paragraph">
              <wp:posOffset>0</wp:posOffset>
            </wp:positionV>
            <wp:extent cx="2521585" cy="2057400"/>
            <wp:effectExtent l="0" t="0" r="0" b="0"/>
            <wp:wrapTight wrapText="bothSides">
              <wp:wrapPolygon edited="0">
                <wp:start x="0" y="0"/>
                <wp:lineTo x="0" y="21400"/>
                <wp:lineTo x="21377" y="21400"/>
                <wp:lineTo x="21377" y="0"/>
                <wp:lineTo x="0" y="0"/>
              </wp:wrapPolygon>
            </wp:wrapTight>
            <wp:docPr id="114121" name="Picture 11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cstate="print">
                      <a:extLst>
                        <a:ext uri="{28A0092B-C50C-407E-A947-70E740481C1C}">
                          <a14:useLocalDpi xmlns:a14="http://schemas.microsoft.com/office/drawing/2010/main" val="0"/>
                        </a:ext>
                      </a:extLst>
                    </a:blip>
                    <a:srcRect l="74223" t="6935" b="54633"/>
                    <a:stretch/>
                  </pic:blipFill>
                  <pic:spPr bwMode="auto">
                    <a:xfrm>
                      <a:off x="0" y="0"/>
                      <a:ext cx="2521585" cy="2057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5B78">
        <w:rPr>
          <w:rFonts w:ascii="Adobe Arabic" w:eastAsia="Calibri" w:hAnsi="Adobe Arabic" w:cs="Adobe Arabic"/>
          <w:noProof/>
          <w:sz w:val="36"/>
          <w:szCs w:val="36"/>
        </w:rPr>
        <w:drawing>
          <wp:anchor distT="0" distB="0" distL="114300" distR="114300" simplePos="0" relativeHeight="251783168" behindDoc="1" locked="0" layoutInCell="1" allowOverlap="1" wp14:anchorId="6CBD9F34" wp14:editId="41916D46">
            <wp:simplePos x="0" y="0"/>
            <wp:positionH relativeFrom="margin">
              <wp:posOffset>-95250</wp:posOffset>
            </wp:positionH>
            <wp:positionV relativeFrom="paragraph">
              <wp:posOffset>0</wp:posOffset>
            </wp:positionV>
            <wp:extent cx="2562225" cy="2124075"/>
            <wp:effectExtent l="0" t="0" r="9525" b="9525"/>
            <wp:wrapTight wrapText="bothSides">
              <wp:wrapPolygon edited="0">
                <wp:start x="0" y="0"/>
                <wp:lineTo x="0" y="21503"/>
                <wp:lineTo x="21520" y="21503"/>
                <wp:lineTo x="21520" y="0"/>
                <wp:lineTo x="0" y="0"/>
              </wp:wrapPolygon>
            </wp:wrapTight>
            <wp:docPr id="114122" name="Picture 1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cstate="print">
                      <a:extLst>
                        <a:ext uri="{28A0092B-C50C-407E-A947-70E740481C1C}">
                          <a14:useLocalDpi xmlns:a14="http://schemas.microsoft.com/office/drawing/2010/main" val="0"/>
                        </a:ext>
                      </a:extLst>
                    </a:blip>
                    <a:srcRect l="77474" t="6357" b="65902"/>
                    <a:stretch/>
                  </pic:blipFill>
                  <pic:spPr bwMode="auto">
                    <a:xfrm>
                      <a:off x="0" y="0"/>
                      <a:ext cx="2562225" cy="2124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E87E89" w14:textId="77777777" w:rsidR="006C0BFE" w:rsidRPr="00835B78" w:rsidRDefault="006C0BFE" w:rsidP="00835B78">
      <w:pPr>
        <w:bidi/>
        <w:spacing w:line="276" w:lineRule="auto"/>
        <w:ind w:left="-432"/>
        <w:rPr>
          <w:rFonts w:ascii="Adobe Arabic" w:eastAsia="Times New Roman" w:hAnsi="Adobe Arabic" w:cs="Adobe Arabic"/>
          <w:b/>
          <w:bCs/>
          <w:color w:val="FF0000"/>
          <w:kern w:val="36"/>
          <w:sz w:val="40"/>
          <w:szCs w:val="40"/>
          <w:rtl/>
        </w:rPr>
      </w:pPr>
    </w:p>
    <w:p w14:paraId="368A9897" w14:textId="49F2AD20" w:rsidR="006C0BFE" w:rsidRPr="00835B78" w:rsidRDefault="006C0BFE" w:rsidP="00340F24">
      <w:pPr>
        <w:pStyle w:val="ListParagraph"/>
        <w:numPr>
          <w:ilvl w:val="0"/>
          <w:numId w:val="124"/>
        </w:numPr>
        <w:bidi/>
        <w:spacing w:line="276" w:lineRule="auto"/>
        <w:ind w:left="-432"/>
        <w:rPr>
          <w:rFonts w:ascii="Adobe Arabic" w:eastAsia="Times New Roman" w:hAnsi="Adobe Arabic" w:cs="Adobe Arabic"/>
          <w:b/>
          <w:bCs/>
          <w:color w:val="C00000"/>
          <w:kern w:val="36"/>
          <w:sz w:val="40"/>
          <w:szCs w:val="40"/>
          <w:rtl/>
          <w:lang w:bidi="ar-EG"/>
        </w:rPr>
      </w:pPr>
      <w:r w:rsidRPr="00835B78">
        <w:rPr>
          <w:rFonts w:ascii="Adobe Arabic" w:eastAsia="Times New Roman" w:hAnsi="Adobe Arabic" w:cs="Adobe Arabic"/>
          <w:b/>
          <w:bCs/>
          <w:color w:val="C00000"/>
          <w:kern w:val="36"/>
          <w:sz w:val="40"/>
          <w:szCs w:val="40"/>
          <w:rtl/>
        </w:rPr>
        <w:t>استخدام الحسابات</w:t>
      </w:r>
    </w:p>
    <w:p w14:paraId="7E0C9F5C" w14:textId="77777777" w:rsidR="006C0BFE" w:rsidRPr="00835B78" w:rsidRDefault="006C0BFE" w:rsidP="00340F24">
      <w:pPr>
        <w:numPr>
          <w:ilvl w:val="0"/>
          <w:numId w:val="89"/>
        </w:numPr>
        <w:bidi/>
        <w:spacing w:line="276" w:lineRule="auto"/>
        <w:contextualSpacing/>
        <w:rPr>
          <w:rFonts w:ascii="Adobe Arabic" w:eastAsia="Times New Roman" w:hAnsi="Adobe Arabic" w:cs="Adobe Arabic"/>
          <w:color w:val="0070C0"/>
          <w:kern w:val="36"/>
          <w:sz w:val="36"/>
          <w:szCs w:val="36"/>
          <w:u w:val="single"/>
          <w:rtl/>
          <w:lang w:bidi="ar-EG"/>
        </w:rPr>
      </w:pPr>
      <w:r w:rsidRPr="00835B78">
        <w:rPr>
          <w:rFonts w:ascii="Adobe Arabic" w:eastAsia="Times New Roman" w:hAnsi="Adobe Arabic" w:cs="Adobe Arabic"/>
          <w:color w:val="0070C0"/>
          <w:kern w:val="36"/>
          <w:sz w:val="36"/>
          <w:szCs w:val="36"/>
          <w:rtl/>
        </w:rPr>
        <w:t>كتابة الصيغ</w:t>
      </w:r>
      <w:r w:rsidRPr="00835B78">
        <w:rPr>
          <w:rFonts w:ascii="Adobe Arabic" w:eastAsia="Times New Roman" w:hAnsi="Adobe Arabic" w:cs="Adobe Arabic"/>
          <w:color w:val="0070C0"/>
          <w:kern w:val="36"/>
          <w:sz w:val="36"/>
          <w:szCs w:val="36"/>
          <w:rtl/>
          <w:lang w:bidi="ar-EG"/>
        </w:rPr>
        <w:t>:</w:t>
      </w:r>
    </w:p>
    <w:p w14:paraId="454A89B4" w14:textId="77777777" w:rsidR="006C0BFE" w:rsidRPr="00835B78" w:rsidRDefault="006C0BFE" w:rsidP="006C0BFE">
      <w:pPr>
        <w:bidi/>
        <w:spacing w:line="276" w:lineRule="auto"/>
        <w:rPr>
          <w:rFonts w:ascii="Adobe Arabic" w:eastAsia="Calibri" w:hAnsi="Adobe Arabic" w:cs="Adobe Arabic"/>
          <w:noProof/>
          <w:sz w:val="36"/>
          <w:szCs w:val="36"/>
        </w:rPr>
      </w:pPr>
      <w:r w:rsidRPr="00835B78">
        <w:rPr>
          <w:rFonts w:ascii="Adobe Arabic" w:eastAsia="Times New Roman" w:hAnsi="Adobe Arabic" w:cs="Adobe Arabic"/>
          <w:sz w:val="36"/>
          <w:szCs w:val="36"/>
          <w:rtl/>
        </w:rPr>
        <w:t>استخدام</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 يمكنك إجراء الحسابات التلقائية</w:t>
      </w:r>
      <w:r w:rsidRPr="00835B78">
        <w:rPr>
          <w:rFonts w:ascii="Adobe Arabic" w:eastAsia="Times New Roman" w:hAnsi="Adobe Arabic" w:cs="Adobe Arabic"/>
          <w:sz w:val="36"/>
          <w:szCs w:val="36"/>
        </w:rPr>
        <w:t>:</w:t>
      </w:r>
    </w:p>
    <w:p w14:paraId="57918CD7" w14:textId="77777777" w:rsidR="006C0BFE" w:rsidRPr="00835B78" w:rsidRDefault="006C0BFE" w:rsidP="00340F24">
      <w:pPr>
        <w:numPr>
          <w:ilvl w:val="0"/>
          <w:numId w:val="9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أدخل في خلية "8+4=" و استعمل المفتاح</w:t>
      </w:r>
      <w:r w:rsidRPr="00835B78">
        <w:rPr>
          <w:rFonts w:ascii="Adobe Arabic" w:eastAsia="Times New Roman" w:hAnsi="Adobe Arabic" w:cs="Adobe Arabic"/>
          <w:sz w:val="36"/>
          <w:szCs w:val="36"/>
        </w:rPr>
        <w:t xml:space="preserve"> Enter </w:t>
      </w:r>
      <w:r w:rsidRPr="00835B78">
        <w:rPr>
          <w:rFonts w:ascii="Adobe Arabic" w:eastAsia="Times New Roman" w:hAnsi="Adobe Arabic" w:cs="Adobe Arabic"/>
          <w:sz w:val="36"/>
          <w:szCs w:val="36"/>
          <w:rtl/>
        </w:rPr>
        <w:t>على لوحة المفاتيح. ستحصل بالطبع على القيمة 12</w:t>
      </w:r>
      <w:r w:rsidRPr="00835B78">
        <w:rPr>
          <w:rFonts w:ascii="Adobe Arabic" w:eastAsia="Times New Roman" w:hAnsi="Adobe Arabic" w:cs="Adobe Arabic"/>
          <w:sz w:val="36"/>
          <w:szCs w:val="36"/>
        </w:rPr>
        <w:t>.</w:t>
      </w:r>
    </w:p>
    <w:p w14:paraId="05D4F4C4" w14:textId="77777777" w:rsidR="006C0BFE" w:rsidRPr="00835B78" w:rsidRDefault="006C0BFE" w:rsidP="00340F24">
      <w:pPr>
        <w:numPr>
          <w:ilvl w:val="0"/>
          <w:numId w:val="9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noProof/>
          <w:sz w:val="36"/>
          <w:szCs w:val="36"/>
        </w:rPr>
        <w:drawing>
          <wp:anchor distT="0" distB="0" distL="114300" distR="114300" simplePos="0" relativeHeight="251785216" behindDoc="1" locked="0" layoutInCell="1" allowOverlap="1" wp14:anchorId="0319F91D" wp14:editId="1676897B">
            <wp:simplePos x="0" y="0"/>
            <wp:positionH relativeFrom="margin">
              <wp:align>left</wp:align>
            </wp:positionH>
            <wp:positionV relativeFrom="paragraph">
              <wp:posOffset>789305</wp:posOffset>
            </wp:positionV>
            <wp:extent cx="1685925" cy="247650"/>
            <wp:effectExtent l="0" t="0" r="9525" b="0"/>
            <wp:wrapTight wrapText="bothSides">
              <wp:wrapPolygon edited="0">
                <wp:start x="0" y="0"/>
                <wp:lineTo x="0" y="19938"/>
                <wp:lineTo x="21478" y="19938"/>
                <wp:lineTo x="21478" y="0"/>
                <wp:lineTo x="0" y="0"/>
              </wp:wrapPolygon>
            </wp:wrapTight>
            <wp:docPr id="114123" name="Picture 114123" descr="الزر إدخال في شريط الصيغ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زر إدخال في شريط الصيغة"/>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247650"/>
                    </a:xfrm>
                    <a:prstGeom prst="rect">
                      <a:avLst/>
                    </a:prstGeom>
                    <a:noFill/>
                    <a:ln>
                      <a:noFill/>
                    </a:ln>
                  </pic:spPr>
                </pic:pic>
              </a:graphicData>
            </a:graphic>
            <wp14:sizeRelH relativeFrom="margin">
              <wp14:pctWidth>0</wp14:pctWidth>
            </wp14:sizeRelH>
          </wp:anchor>
        </w:drawing>
      </w:r>
      <w:r w:rsidRPr="00835B78">
        <w:rPr>
          <w:rFonts w:ascii="Adobe Arabic" w:eastAsia="Times New Roman" w:hAnsi="Adobe Arabic" w:cs="Adobe Arabic"/>
          <w:sz w:val="36"/>
          <w:szCs w:val="36"/>
          <w:rtl/>
        </w:rPr>
        <w:t>أولاً وقبل كل شيء ، لإدخال صيغة والطلب من</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حسابها ، يجب عليك أولاً كتابة "=" متبوعة بالصيغة ثم التأكيد باستخدام المفتاح</w:t>
      </w:r>
      <w:r w:rsidRPr="00835B78">
        <w:rPr>
          <w:rFonts w:ascii="Adobe Arabic" w:eastAsia="Times New Roman" w:hAnsi="Adobe Arabic" w:cs="Adobe Arabic"/>
          <w:sz w:val="36"/>
          <w:szCs w:val="36"/>
        </w:rPr>
        <w:t xml:space="preserve"> Enter </w:t>
      </w:r>
      <w:r w:rsidRPr="00835B78">
        <w:rPr>
          <w:rFonts w:ascii="Adobe Arabic" w:eastAsia="Times New Roman" w:hAnsi="Adobe Arabic" w:cs="Adobe Arabic"/>
          <w:sz w:val="36"/>
          <w:szCs w:val="36"/>
          <w:rtl/>
        </w:rPr>
        <w:t>على لوحة المفاتيح أو باستخدام الزر إدخال في شريط الصيغة</w:t>
      </w:r>
      <w:r w:rsidRPr="00835B78">
        <w:rPr>
          <w:rFonts w:ascii="Adobe Arabic" w:eastAsia="Times New Roman" w:hAnsi="Adobe Arabic" w:cs="Adobe Arabic"/>
          <w:sz w:val="36"/>
          <w:szCs w:val="36"/>
        </w:rPr>
        <w:t>.</w:t>
      </w:r>
    </w:p>
    <w:p w14:paraId="55BEC2D1" w14:textId="77777777" w:rsidR="006C0BFE" w:rsidRPr="00835B78" w:rsidRDefault="006C0BFE" w:rsidP="00340F24">
      <w:pPr>
        <w:numPr>
          <w:ilvl w:val="0"/>
          <w:numId w:val="9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أاكد مرة أخرى أنه إذا لم تبدأ بكتابة "=" ، فلن يقوم</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بإجراء أي حساب ، و سيكتفي بعرض الصيغة "8+4</w:t>
      </w:r>
      <w:r w:rsidRPr="00835B78">
        <w:rPr>
          <w:rFonts w:ascii="Adobe Arabic" w:eastAsia="Times New Roman" w:hAnsi="Adobe Arabic" w:cs="Adobe Arabic"/>
          <w:sz w:val="36"/>
          <w:szCs w:val="36"/>
        </w:rPr>
        <w:t>".</w:t>
      </w:r>
    </w:p>
    <w:p w14:paraId="1244ADEF" w14:textId="77777777" w:rsidR="006C0BFE" w:rsidRPr="00835B78" w:rsidRDefault="006C0BFE" w:rsidP="00340F24">
      <w:pPr>
        <w:numPr>
          <w:ilvl w:val="0"/>
          <w:numId w:val="89"/>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0070C0"/>
          <w:sz w:val="36"/>
          <w:szCs w:val="36"/>
          <w:rtl/>
        </w:rPr>
        <w:t>المعامل الحسابي:</w:t>
      </w:r>
    </w:p>
    <w:p w14:paraId="6FD173C7" w14:textId="77777777" w:rsidR="006C0BFE" w:rsidRPr="00835B78" w:rsidRDefault="006C0BFE" w:rsidP="00340F24">
      <w:pPr>
        <w:numPr>
          <w:ilvl w:val="0"/>
          <w:numId w:val="91"/>
        </w:numPr>
        <w:bidi/>
        <w:spacing w:before="100" w:beforeAutospacing="1" w:after="100" w:afterAutospacing="1" w:line="276" w:lineRule="auto"/>
        <w:contextualSpacing/>
        <w:rPr>
          <w:rFonts w:ascii="Adobe Arabic" w:eastAsia="Times New Roman" w:hAnsi="Adobe Arabic" w:cs="Adobe Arabic"/>
          <w:color w:val="7030A0"/>
          <w:sz w:val="36"/>
          <w:szCs w:val="36"/>
          <w:rtl/>
        </w:rPr>
      </w:pPr>
      <w:r w:rsidRPr="00835B78">
        <w:rPr>
          <w:rFonts w:ascii="Adobe Arabic" w:eastAsia="Times New Roman" w:hAnsi="Adobe Arabic" w:cs="Adobe Arabic"/>
          <w:color w:val="7030A0"/>
          <w:sz w:val="36"/>
          <w:szCs w:val="36"/>
          <w:rtl/>
        </w:rPr>
        <w:t>تسمى القيمة 8 من الصيغة السابقة معامل حسابي و كذلك القيمة 4. يمكننا</w:t>
      </w:r>
      <w:r w:rsidRPr="00835B78">
        <w:rPr>
          <w:rFonts w:ascii="Adobe Arabic" w:eastAsia="Times New Roman" w:hAnsi="Adobe Arabic" w:cs="Adobe Arabic"/>
          <w:color w:val="7030A0"/>
          <w:sz w:val="36"/>
          <w:szCs w:val="36"/>
        </w:rPr>
        <w:t xml:space="preserve"> Excel </w:t>
      </w:r>
      <w:r w:rsidRPr="00835B78">
        <w:rPr>
          <w:rFonts w:ascii="Adobe Arabic" w:eastAsia="Times New Roman" w:hAnsi="Adobe Arabic" w:cs="Adobe Arabic"/>
          <w:color w:val="7030A0"/>
          <w:sz w:val="36"/>
          <w:szCs w:val="36"/>
          <w:rtl/>
        </w:rPr>
        <w:t xml:space="preserve"> من استخدام خلية كمعامل حسابي. على سبيل المثال</w:t>
      </w:r>
      <w:r w:rsidRPr="00835B78">
        <w:rPr>
          <w:rFonts w:ascii="Adobe Arabic" w:eastAsia="Times New Roman" w:hAnsi="Adobe Arabic" w:cs="Adobe Arabic"/>
          <w:color w:val="7030A0"/>
          <w:sz w:val="36"/>
          <w:szCs w:val="36"/>
        </w:rPr>
        <w:t xml:space="preserve"> :</w:t>
      </w:r>
    </w:p>
    <w:p w14:paraId="51537DD9" w14:textId="77777777" w:rsidR="006C0BFE" w:rsidRPr="00835B78" w:rsidRDefault="006C0BFE" w:rsidP="00340F24">
      <w:pPr>
        <w:numPr>
          <w:ilvl w:val="0"/>
          <w:numId w:val="9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sz w:val="36"/>
          <w:szCs w:val="36"/>
          <w:rtl/>
        </w:rPr>
        <w:t>أدخل 4 في الخلية</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و 8 في الخلية</w:t>
      </w:r>
      <w:r w:rsidRPr="00835B78">
        <w:rPr>
          <w:rFonts w:ascii="Adobe Arabic" w:eastAsia="Times New Roman" w:hAnsi="Adobe Arabic" w:cs="Adobe Arabic"/>
          <w:sz w:val="36"/>
          <w:szCs w:val="36"/>
        </w:rPr>
        <w:t xml:space="preserve"> A3</w:t>
      </w:r>
    </w:p>
    <w:p w14:paraId="0B0FBEAF" w14:textId="77777777" w:rsidR="006C0BFE" w:rsidRPr="00835B78" w:rsidRDefault="006C0BFE" w:rsidP="00340F24">
      <w:pPr>
        <w:numPr>
          <w:ilvl w:val="0"/>
          <w:numId w:val="9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A4</w:t>
      </w:r>
      <w:r w:rsidRPr="00835B78">
        <w:rPr>
          <w:rFonts w:ascii="Adobe Arabic" w:eastAsia="Times New Roman" w:hAnsi="Adobe Arabic" w:cs="Adobe Arabic"/>
          <w:sz w:val="36"/>
          <w:szCs w:val="36"/>
          <w:rtl/>
        </w:rPr>
        <w:t xml:space="preserve"> ، أدخل</w:t>
      </w:r>
      <w:r w:rsidRPr="00835B78">
        <w:rPr>
          <w:rFonts w:ascii="Adobe Arabic" w:eastAsia="Times New Roman" w:hAnsi="Adobe Arabic" w:cs="Adobe Arabic"/>
          <w:sz w:val="36"/>
          <w:szCs w:val="36"/>
        </w:rPr>
        <w:t xml:space="preserve"> "A2+A3=" </w:t>
      </w:r>
      <w:r w:rsidRPr="00835B78">
        <w:rPr>
          <w:rFonts w:ascii="Adobe Arabic" w:eastAsia="Times New Roman" w:hAnsi="Adobe Arabic" w:cs="Adobe Arabic"/>
          <w:sz w:val="36"/>
          <w:szCs w:val="36"/>
          <w:rtl/>
        </w:rPr>
        <w:t>وأكّد باستخدام المفتاح</w:t>
      </w:r>
      <w:r w:rsidRPr="00835B78">
        <w:rPr>
          <w:rFonts w:ascii="Adobe Arabic" w:eastAsia="Times New Roman" w:hAnsi="Adobe Arabic" w:cs="Adobe Arabic"/>
          <w:sz w:val="36"/>
          <w:szCs w:val="36"/>
        </w:rPr>
        <w:t xml:space="preserve"> Enter. </w:t>
      </w:r>
      <w:r w:rsidRPr="00835B78">
        <w:rPr>
          <w:rFonts w:ascii="Adobe Arabic" w:eastAsia="Times New Roman" w:hAnsi="Adobe Arabic" w:cs="Adobe Arabic"/>
          <w:sz w:val="36"/>
          <w:szCs w:val="36"/>
          <w:rtl/>
        </w:rPr>
        <w:t>ستجد في الخلية</w:t>
      </w:r>
      <w:r w:rsidRPr="00835B78">
        <w:rPr>
          <w:rFonts w:ascii="Adobe Arabic" w:eastAsia="Times New Roman" w:hAnsi="Adobe Arabic" w:cs="Adobe Arabic"/>
          <w:sz w:val="36"/>
          <w:szCs w:val="36"/>
        </w:rPr>
        <w:t xml:space="preserve"> A4 </w:t>
      </w:r>
      <w:r w:rsidRPr="00835B78">
        <w:rPr>
          <w:rFonts w:ascii="Adobe Arabic" w:eastAsia="Times New Roman" w:hAnsi="Adobe Arabic" w:cs="Adobe Arabic"/>
          <w:sz w:val="36"/>
          <w:szCs w:val="36"/>
          <w:rtl/>
        </w:rPr>
        <w:t>القيمة 12</w:t>
      </w:r>
      <w:r w:rsidRPr="00835B78">
        <w:rPr>
          <w:rFonts w:ascii="Adobe Arabic" w:eastAsia="Times New Roman" w:hAnsi="Adobe Arabic" w:cs="Adobe Arabic"/>
          <w:sz w:val="36"/>
          <w:szCs w:val="36"/>
        </w:rPr>
        <w:t>.</w:t>
      </w:r>
    </w:p>
    <w:p w14:paraId="7612F2AC" w14:textId="77777777" w:rsidR="006C0BFE" w:rsidRPr="00835B78" w:rsidRDefault="006C0BFE" w:rsidP="00340F24">
      <w:pPr>
        <w:numPr>
          <w:ilvl w:val="0"/>
          <w:numId w:val="9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lastRenderedPageBreak/>
        <w:t>في هذه الصيغة ، كتبنا عناوين الخلايا</w:t>
      </w:r>
      <w:r w:rsidRPr="00835B78">
        <w:rPr>
          <w:rFonts w:ascii="Adobe Arabic" w:eastAsia="Times New Roman" w:hAnsi="Adobe Arabic" w:cs="Adobe Arabic"/>
          <w:color w:val="7030A0"/>
          <w:sz w:val="36"/>
          <w:szCs w:val="36"/>
        </w:rPr>
        <w:t xml:space="preserve"> "A2" </w:t>
      </w:r>
      <w:r w:rsidRPr="00835B78">
        <w:rPr>
          <w:rFonts w:ascii="Adobe Arabic" w:eastAsia="Times New Roman" w:hAnsi="Adobe Arabic" w:cs="Adobe Arabic"/>
          <w:color w:val="7030A0"/>
          <w:sz w:val="36"/>
          <w:szCs w:val="36"/>
          <w:rtl/>
        </w:rPr>
        <w:t>و</w:t>
      </w:r>
      <w:r w:rsidRPr="00835B78">
        <w:rPr>
          <w:rFonts w:ascii="Adobe Arabic" w:eastAsia="Times New Roman" w:hAnsi="Adobe Arabic" w:cs="Adobe Arabic"/>
          <w:color w:val="7030A0"/>
          <w:sz w:val="36"/>
          <w:szCs w:val="36"/>
        </w:rPr>
        <w:t xml:space="preserve"> "A3". </w:t>
      </w:r>
      <w:r w:rsidRPr="00835B78">
        <w:rPr>
          <w:rFonts w:ascii="Adobe Arabic" w:eastAsia="Times New Roman" w:hAnsi="Adobe Arabic" w:cs="Adobe Arabic"/>
          <w:color w:val="7030A0"/>
          <w:sz w:val="36"/>
          <w:szCs w:val="36"/>
          <w:rtl/>
        </w:rPr>
        <w:t>يمكننا إدخالها بواسطة البرنامج</w:t>
      </w:r>
      <w:r w:rsidRPr="00835B78">
        <w:rPr>
          <w:rFonts w:ascii="Adobe Arabic" w:eastAsia="Times New Roman" w:hAnsi="Adobe Arabic" w:cs="Adobe Arabic"/>
          <w:color w:val="7030A0"/>
          <w:sz w:val="36"/>
          <w:szCs w:val="36"/>
        </w:rPr>
        <w:t xml:space="preserve"> Excel </w:t>
      </w:r>
      <w:r w:rsidRPr="00835B78">
        <w:rPr>
          <w:rFonts w:ascii="Adobe Arabic" w:eastAsia="Times New Roman" w:hAnsi="Adobe Arabic" w:cs="Adobe Arabic"/>
          <w:color w:val="7030A0"/>
          <w:sz w:val="36"/>
          <w:szCs w:val="36"/>
          <w:rtl/>
        </w:rPr>
        <w:t>على النحو التالي</w:t>
      </w:r>
      <w:r w:rsidRPr="00835B78">
        <w:rPr>
          <w:rFonts w:ascii="Adobe Arabic" w:eastAsia="Times New Roman" w:hAnsi="Adobe Arabic" w:cs="Adobe Arabic"/>
          <w:color w:val="7030A0"/>
          <w:sz w:val="36"/>
          <w:szCs w:val="36"/>
        </w:rPr>
        <w:t>:</w:t>
      </w:r>
    </w:p>
    <w:p w14:paraId="4FF4AC0A"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انقر فوق الخلية</w:t>
      </w:r>
      <w:r w:rsidRPr="00835B78">
        <w:rPr>
          <w:rFonts w:ascii="Adobe Arabic" w:eastAsia="Times New Roman" w:hAnsi="Adobe Arabic" w:cs="Adobe Arabic"/>
          <w:sz w:val="36"/>
          <w:szCs w:val="36"/>
        </w:rPr>
        <w:t xml:space="preserve"> A4</w:t>
      </w:r>
    </w:p>
    <w:p w14:paraId="7878E9B3"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أدخل "=" باستخدام لوحة المفاتيح</w:t>
      </w:r>
    </w:p>
    <w:p w14:paraId="51AA71B6"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انقر بالماوس على الخلية</w:t>
      </w:r>
      <w:r w:rsidRPr="00835B78">
        <w:rPr>
          <w:rFonts w:ascii="Adobe Arabic" w:eastAsia="Times New Roman" w:hAnsi="Adobe Arabic" w:cs="Adobe Arabic"/>
          <w:sz w:val="36"/>
          <w:szCs w:val="36"/>
        </w:rPr>
        <w:t xml:space="preserve"> A2</w:t>
      </w:r>
    </w:p>
    <w:p w14:paraId="12D92C5C"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أدخل "+" باستخدام لوحة المفاتيح</w:t>
      </w:r>
    </w:p>
    <w:p w14:paraId="308785B6"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انقر بالماوس على الخلية</w:t>
      </w:r>
      <w:r w:rsidRPr="00835B78">
        <w:rPr>
          <w:rFonts w:ascii="Adobe Arabic" w:eastAsia="Times New Roman" w:hAnsi="Adobe Arabic" w:cs="Adobe Arabic"/>
          <w:sz w:val="36"/>
          <w:szCs w:val="36"/>
        </w:rPr>
        <w:t xml:space="preserve"> A3</w:t>
      </w:r>
    </w:p>
    <w:p w14:paraId="5A216B1C" w14:textId="77777777" w:rsidR="006C0BFE" w:rsidRPr="00835B78" w:rsidRDefault="006C0BFE" w:rsidP="00340F24">
      <w:pPr>
        <w:numPr>
          <w:ilvl w:val="0"/>
          <w:numId w:val="9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أكّد باستخدام المفتاح</w:t>
      </w:r>
      <w:r w:rsidRPr="00835B78">
        <w:rPr>
          <w:rFonts w:ascii="Adobe Arabic" w:eastAsia="Times New Roman" w:hAnsi="Adobe Arabic" w:cs="Adobe Arabic"/>
          <w:sz w:val="36"/>
          <w:szCs w:val="36"/>
        </w:rPr>
        <w:t xml:space="preserve"> Enter</w:t>
      </w:r>
    </w:p>
    <w:p w14:paraId="4F1702C3" w14:textId="77777777" w:rsidR="006C0BFE" w:rsidRPr="00835B78" w:rsidRDefault="006C0BFE" w:rsidP="00340F24">
      <w:pPr>
        <w:numPr>
          <w:ilvl w:val="0"/>
          <w:numId w:val="95"/>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يمكن أن تحتوي الصيغة أيضًا على عنوان خلية تحتوي على صيغة أخرى. هذا مثال</w:t>
      </w:r>
      <w:r w:rsidRPr="00835B78">
        <w:rPr>
          <w:rFonts w:ascii="Adobe Arabic" w:eastAsia="Times New Roman" w:hAnsi="Adobe Arabic" w:cs="Adobe Arabic"/>
          <w:color w:val="7030A0"/>
          <w:sz w:val="36"/>
          <w:szCs w:val="36"/>
        </w:rPr>
        <w:t>:</w:t>
      </w:r>
    </w:p>
    <w:p w14:paraId="40D1DAC4" w14:textId="77777777" w:rsidR="006C0BFE" w:rsidRPr="00835B78" w:rsidRDefault="006C0BFE" w:rsidP="00340F24">
      <w:pPr>
        <w:numPr>
          <w:ilvl w:val="0"/>
          <w:numId w:val="96"/>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أدخل القيمة 5 في الخلية</w:t>
      </w:r>
      <w:r w:rsidRPr="00835B78">
        <w:rPr>
          <w:rFonts w:ascii="Adobe Arabic" w:eastAsia="Times New Roman" w:hAnsi="Adobe Arabic" w:cs="Adobe Arabic"/>
          <w:sz w:val="36"/>
          <w:szCs w:val="36"/>
        </w:rPr>
        <w:t xml:space="preserve"> A5</w:t>
      </w:r>
    </w:p>
    <w:p w14:paraId="4DC26892" w14:textId="77777777" w:rsidR="006C0BFE" w:rsidRPr="00835B78" w:rsidRDefault="006C0BFE" w:rsidP="00340F24">
      <w:pPr>
        <w:numPr>
          <w:ilvl w:val="0"/>
          <w:numId w:val="96"/>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أدخل في الخلية</w:t>
      </w:r>
      <w:r w:rsidRPr="00835B78">
        <w:rPr>
          <w:rFonts w:ascii="Adobe Arabic" w:eastAsia="Times New Roman" w:hAnsi="Adobe Arabic" w:cs="Adobe Arabic"/>
          <w:sz w:val="36"/>
          <w:szCs w:val="36"/>
        </w:rPr>
        <w:t xml:space="preserve"> A6 </w:t>
      </w:r>
      <w:r w:rsidRPr="00835B78">
        <w:rPr>
          <w:rFonts w:ascii="Adobe Arabic" w:eastAsia="Times New Roman" w:hAnsi="Adobe Arabic" w:cs="Adobe Arabic"/>
          <w:sz w:val="36"/>
          <w:szCs w:val="36"/>
          <w:rtl/>
        </w:rPr>
        <w:t>الصيغة</w:t>
      </w:r>
      <w:r w:rsidRPr="00835B78">
        <w:rPr>
          <w:rFonts w:ascii="Adobe Arabic" w:eastAsia="Times New Roman" w:hAnsi="Adobe Arabic" w:cs="Adobe Arabic"/>
          <w:sz w:val="36"/>
          <w:szCs w:val="36"/>
        </w:rPr>
        <w:t>  "A4*A5="</w:t>
      </w:r>
    </w:p>
    <w:p w14:paraId="36327AF0" w14:textId="77777777" w:rsidR="006C0BFE" w:rsidRPr="00835B78" w:rsidRDefault="006C0BFE" w:rsidP="00340F24">
      <w:pPr>
        <w:numPr>
          <w:ilvl w:val="0"/>
          <w:numId w:val="96"/>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أكّد باستخدام المفتاح</w:t>
      </w:r>
      <w:r w:rsidRPr="00835B78">
        <w:rPr>
          <w:rFonts w:ascii="Adobe Arabic" w:eastAsia="Times New Roman" w:hAnsi="Adobe Arabic" w:cs="Adobe Arabic"/>
          <w:sz w:val="36"/>
          <w:szCs w:val="36"/>
        </w:rPr>
        <w:t xml:space="preserve"> Enter </w:t>
      </w:r>
    </w:p>
    <w:p w14:paraId="49A3111E"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sz w:val="36"/>
          <w:szCs w:val="36"/>
          <w:rtl/>
        </w:rPr>
        <w:t>استخدمنا هنا الخلية</w:t>
      </w:r>
      <w:r w:rsidRPr="00835B78">
        <w:rPr>
          <w:rFonts w:ascii="Adobe Arabic" w:eastAsia="Times New Roman" w:hAnsi="Adobe Arabic" w:cs="Adobe Arabic"/>
          <w:sz w:val="36"/>
          <w:szCs w:val="36"/>
        </w:rPr>
        <w:t xml:space="preserve"> A4 </w:t>
      </w:r>
      <w:r w:rsidRPr="00835B78">
        <w:rPr>
          <w:rFonts w:ascii="Adobe Arabic" w:eastAsia="Times New Roman" w:hAnsi="Adobe Arabic" w:cs="Adobe Arabic"/>
          <w:sz w:val="36"/>
          <w:szCs w:val="36"/>
          <w:rtl/>
        </w:rPr>
        <w:t>التي تحتوي في حد ذاتها على صيغة. يمكن لـ</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التعامل مع أوراق العمل المعقدة حيث تعتمد الخلايا على بعضها البعض</w:t>
      </w:r>
      <w:r w:rsidRPr="00835B78">
        <w:rPr>
          <w:rFonts w:ascii="Adobe Arabic" w:eastAsia="Times New Roman" w:hAnsi="Adobe Arabic" w:cs="Adobe Arabic"/>
          <w:sz w:val="36"/>
          <w:szCs w:val="36"/>
        </w:rPr>
        <w:t>.</w:t>
      </w:r>
    </w:p>
    <w:p w14:paraId="0FD49421"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color w:val="7030A0"/>
          <w:sz w:val="36"/>
          <w:szCs w:val="36"/>
          <w:rtl/>
        </w:rPr>
        <w:t xml:space="preserve">الميزة هي: </w:t>
      </w:r>
      <w:r w:rsidRPr="00835B78">
        <w:rPr>
          <w:rFonts w:ascii="Adobe Arabic" w:eastAsia="Times New Roman" w:hAnsi="Adobe Arabic" w:cs="Adobe Arabic"/>
          <w:sz w:val="36"/>
          <w:szCs w:val="36"/>
          <w:rtl/>
        </w:rPr>
        <w:t>إذا قمنا بتعديل القيمة في الخلية</w:t>
      </w:r>
      <w:r w:rsidRPr="00835B78">
        <w:rPr>
          <w:rFonts w:ascii="Adobe Arabic" w:eastAsia="Times New Roman" w:hAnsi="Adobe Arabic" w:cs="Adobe Arabic"/>
          <w:sz w:val="36"/>
          <w:szCs w:val="36"/>
        </w:rPr>
        <w:t xml:space="preserve"> A2 </w:t>
      </w:r>
      <w:r w:rsidRPr="00835B78">
        <w:rPr>
          <w:rFonts w:ascii="Adobe Arabic" w:eastAsia="Times New Roman" w:hAnsi="Adobe Arabic" w:cs="Adobe Arabic"/>
          <w:sz w:val="36"/>
          <w:szCs w:val="36"/>
          <w:rtl/>
        </w:rPr>
        <w:t>على سبيل المثال بالقيمة "6" ، فسيكون للخلايا</w:t>
      </w:r>
      <w:r w:rsidRPr="00835B78">
        <w:rPr>
          <w:rFonts w:ascii="Adobe Arabic" w:eastAsia="Times New Roman" w:hAnsi="Adobe Arabic" w:cs="Adobe Arabic"/>
          <w:sz w:val="36"/>
          <w:szCs w:val="36"/>
        </w:rPr>
        <w:t xml:space="preserve"> A4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A6 </w:t>
      </w:r>
      <w:r w:rsidRPr="00835B78">
        <w:rPr>
          <w:rFonts w:ascii="Adobe Arabic" w:eastAsia="Times New Roman" w:hAnsi="Adobe Arabic" w:cs="Adobe Arabic"/>
          <w:sz w:val="36"/>
          <w:szCs w:val="36"/>
          <w:rtl/>
        </w:rPr>
        <w:t>القيمتين 14 و 70 على التوالي دون الحاجة إلى إدخال الصيغ مرة أخرى. في الواقع ، على الرغم من أن</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يعرض نتيجة الصيغة على مستوى الخلية ، فإنه دائمًا ما يحتفظ بالصيغة التي أدخلتها</w:t>
      </w:r>
      <w:r w:rsidRPr="00835B78">
        <w:rPr>
          <w:rFonts w:ascii="Adobe Arabic" w:eastAsia="Times New Roman" w:hAnsi="Adobe Arabic" w:cs="Adobe Arabic"/>
          <w:sz w:val="36"/>
          <w:szCs w:val="36"/>
        </w:rPr>
        <w:t>.</w:t>
      </w:r>
    </w:p>
    <w:p w14:paraId="69435C80" w14:textId="77777777" w:rsidR="006C0BFE" w:rsidRPr="00835B78" w:rsidRDefault="006C0BFE" w:rsidP="00340F24">
      <w:pPr>
        <w:numPr>
          <w:ilvl w:val="0"/>
          <w:numId w:val="97"/>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لمراجعة الصيغة المستخدمة في الخلية ، فببساطة</w:t>
      </w:r>
      <w:r w:rsidRPr="00835B78">
        <w:rPr>
          <w:rFonts w:ascii="Adobe Arabic" w:eastAsia="Times New Roman" w:hAnsi="Adobe Arabic" w:cs="Adobe Arabic"/>
          <w:color w:val="7030A0"/>
          <w:sz w:val="36"/>
          <w:szCs w:val="36"/>
        </w:rPr>
        <w:t>:</w:t>
      </w:r>
    </w:p>
    <w:p w14:paraId="58408246" w14:textId="77777777" w:rsidR="006C0BFE" w:rsidRPr="00835B78" w:rsidRDefault="006C0BFE" w:rsidP="00340F24">
      <w:pPr>
        <w:numPr>
          <w:ilvl w:val="0"/>
          <w:numId w:val="98"/>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انقر فوق هذه الخلية</w:t>
      </w:r>
    </w:p>
    <w:p w14:paraId="3DD2A739" w14:textId="77777777" w:rsidR="006C0BFE" w:rsidRPr="00835B78" w:rsidRDefault="006C0BFE" w:rsidP="00340F24">
      <w:pPr>
        <w:numPr>
          <w:ilvl w:val="0"/>
          <w:numId w:val="98"/>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انظر الصيغة على مستوى شريط الصيغة</w:t>
      </w:r>
      <w:r w:rsidRPr="00835B78">
        <w:rPr>
          <w:rFonts w:ascii="Adobe Arabic" w:eastAsia="Times New Roman" w:hAnsi="Adobe Arabic" w:cs="Adobe Arabic"/>
          <w:sz w:val="36"/>
          <w:szCs w:val="36"/>
        </w:rPr>
        <w:t>.</w:t>
      </w:r>
    </w:p>
    <w:p w14:paraId="55660FD8"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835B78">
        <w:rPr>
          <w:rFonts w:ascii="Adobe Arabic" w:eastAsia="Calibri" w:hAnsi="Adobe Arabic" w:cs="Adobe Arabic"/>
          <w:noProof/>
          <w:sz w:val="36"/>
          <w:szCs w:val="36"/>
        </w:rPr>
        <w:lastRenderedPageBreak/>
        <w:drawing>
          <wp:anchor distT="0" distB="0" distL="114300" distR="114300" simplePos="0" relativeHeight="251786240" behindDoc="1" locked="0" layoutInCell="1" allowOverlap="1" wp14:anchorId="5C84F326" wp14:editId="7370E3E0">
            <wp:simplePos x="0" y="0"/>
            <wp:positionH relativeFrom="margin">
              <wp:align>right</wp:align>
            </wp:positionH>
            <wp:positionV relativeFrom="paragraph">
              <wp:posOffset>0</wp:posOffset>
            </wp:positionV>
            <wp:extent cx="5276850" cy="1704975"/>
            <wp:effectExtent l="0" t="0" r="0" b="9525"/>
            <wp:wrapTight wrapText="bothSides">
              <wp:wrapPolygon edited="0">
                <wp:start x="0" y="0"/>
                <wp:lineTo x="0" y="21479"/>
                <wp:lineTo x="21522" y="21479"/>
                <wp:lineTo x="21522" y="0"/>
                <wp:lineTo x="0" y="0"/>
              </wp:wrapPolygon>
            </wp:wrapTight>
            <wp:docPr id="114124" name="Picture 114124" descr="صيغة في شريط الصيغ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يغة في شريط الصيغة"/>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6850" cy="1704975"/>
                    </a:xfrm>
                    <a:prstGeom prst="rect">
                      <a:avLst/>
                    </a:prstGeom>
                    <a:noFill/>
                    <a:ln>
                      <a:noFill/>
                    </a:ln>
                  </pic:spPr>
                </pic:pic>
              </a:graphicData>
            </a:graphic>
            <wp14:sizeRelH relativeFrom="margin">
              <wp14:pctWidth>0</wp14:pctWidth>
            </wp14:sizeRelH>
          </wp:anchor>
        </w:drawing>
      </w:r>
      <w:r w:rsidRPr="00835B78">
        <w:rPr>
          <w:rFonts w:ascii="Adobe Arabic" w:eastAsia="Times New Roman" w:hAnsi="Adobe Arabic" w:cs="Adobe Arabic"/>
          <w:sz w:val="36"/>
          <w:szCs w:val="36"/>
        </w:rPr>
        <w:br/>
      </w:r>
      <w:r w:rsidRPr="00835B78">
        <w:rPr>
          <w:rFonts w:ascii="Adobe Arabic" w:eastAsia="Times New Roman" w:hAnsi="Adobe Arabic" w:cs="Adobe Arabic"/>
          <w:color w:val="7030A0"/>
          <w:sz w:val="36"/>
          <w:szCs w:val="36"/>
          <w:rtl/>
        </w:rPr>
        <w:t>ملاحظة</w:t>
      </w:r>
      <w:r w:rsidRPr="00835B78">
        <w:rPr>
          <w:rFonts w:ascii="Adobe Arabic" w:eastAsia="Times New Roman" w:hAnsi="Adobe Arabic" w:cs="Adobe Arabic"/>
          <w:color w:val="7030A0"/>
          <w:sz w:val="36"/>
          <w:szCs w:val="36"/>
        </w:rPr>
        <w:t>:</w:t>
      </w:r>
      <w:r w:rsidRPr="00835B78">
        <w:rPr>
          <w:rFonts w:ascii="Adobe Arabic" w:eastAsia="Times New Roman" w:hAnsi="Adobe Arabic" w:cs="Adobe Arabic"/>
          <w:color w:val="7030A0"/>
          <w:sz w:val="36"/>
          <w:szCs w:val="36"/>
          <w:rtl/>
        </w:rPr>
        <w:t xml:space="preserve"> </w:t>
      </w:r>
      <w:r w:rsidRPr="00835B78">
        <w:rPr>
          <w:rFonts w:ascii="Adobe Arabic" w:eastAsia="Times New Roman" w:hAnsi="Adobe Arabic" w:cs="Adobe Arabic"/>
          <w:sz w:val="36"/>
          <w:szCs w:val="36"/>
          <w:rtl/>
        </w:rPr>
        <w:t>إذا كان</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يشير إلى خطأ في صيغة أو إذا كانت النتيجة في خلية لا تناسبك ، فستحتاج إلى مراجعة الصيغة التي تعطي هذا الخطأ. للقيام بذلك ، انقر فوق الخلية المعنية لرؤية الصيغة على شريط الصيغة</w:t>
      </w:r>
      <w:r w:rsidRPr="00835B78">
        <w:rPr>
          <w:rFonts w:ascii="Adobe Arabic" w:eastAsia="Times New Roman" w:hAnsi="Adobe Arabic" w:cs="Adobe Arabic"/>
          <w:sz w:val="36"/>
          <w:szCs w:val="36"/>
        </w:rPr>
        <w:t>.</w:t>
      </w:r>
    </w:p>
    <w:p w14:paraId="477ABF04" w14:textId="77777777" w:rsidR="006C0BFE" w:rsidRPr="00835B78" w:rsidRDefault="006C0BFE" w:rsidP="00340F24">
      <w:pPr>
        <w:numPr>
          <w:ilvl w:val="0"/>
          <w:numId w:val="89"/>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0070C0"/>
          <w:sz w:val="36"/>
          <w:szCs w:val="36"/>
          <w:rtl/>
        </w:rPr>
        <w:t>عوامل التشغيل:</w:t>
      </w:r>
    </w:p>
    <w:p w14:paraId="4AFEC55C"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000000"/>
          <w:sz w:val="36"/>
          <w:szCs w:val="36"/>
        </w:rPr>
      </w:pPr>
      <w:r w:rsidRPr="00835B78">
        <w:rPr>
          <w:rFonts w:ascii="Adobe Arabic" w:eastAsia="Times New Roman" w:hAnsi="Adobe Arabic" w:cs="Adobe Arabic"/>
          <w:color w:val="000000"/>
          <w:sz w:val="36"/>
          <w:szCs w:val="36"/>
          <w:rtl/>
        </w:rPr>
        <w:t>العوامل الحسابية هي الأكثر استخدامًا في</w:t>
      </w:r>
      <w:r w:rsidRPr="00835B78">
        <w:rPr>
          <w:rFonts w:ascii="Adobe Arabic" w:eastAsia="Times New Roman" w:hAnsi="Adobe Arabic" w:cs="Adobe Arabic"/>
          <w:color w:val="000000"/>
          <w:sz w:val="36"/>
          <w:szCs w:val="36"/>
        </w:rPr>
        <w:t xml:space="preserve"> Excel. </w:t>
      </w:r>
      <w:r w:rsidRPr="00835B78">
        <w:rPr>
          <w:rFonts w:ascii="Adobe Arabic" w:eastAsia="Times New Roman" w:hAnsi="Adobe Arabic" w:cs="Adobe Arabic"/>
          <w:color w:val="000000"/>
          <w:sz w:val="36"/>
          <w:szCs w:val="36"/>
          <w:rtl/>
        </w:rPr>
        <w:t>و هي 7</w:t>
      </w:r>
      <w:r w:rsidRPr="00835B78">
        <w:rPr>
          <w:rFonts w:ascii="Adobe Arabic" w:eastAsia="Times New Roman" w:hAnsi="Adobe Arabic" w:cs="Adobe Arabic"/>
          <w:color w:val="000000"/>
          <w:sz w:val="36"/>
          <w:szCs w:val="36"/>
        </w:rPr>
        <w:t>:</w:t>
      </w:r>
    </w:p>
    <w:tbl>
      <w:tblPr>
        <w:tblW w:w="0" w:type="auto"/>
        <w:tblCellSpacing w:w="15" w:type="dxa"/>
        <w:tblInd w:w="134"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985"/>
        <w:gridCol w:w="2551"/>
        <w:gridCol w:w="1843"/>
        <w:gridCol w:w="1701"/>
      </w:tblGrid>
      <w:tr w:rsidR="006C0BFE" w:rsidRPr="00835B78" w14:paraId="385A5B95"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2AE62A26"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العامل الحسابي</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AEBB17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المعنى</w:t>
            </w:r>
          </w:p>
        </w:tc>
        <w:tc>
          <w:tcPr>
            <w:tcW w:w="1813" w:type="dxa"/>
            <w:tcBorders>
              <w:top w:val="outset" w:sz="6" w:space="0" w:color="auto"/>
              <w:left w:val="outset" w:sz="6" w:space="0" w:color="auto"/>
              <w:bottom w:val="outset" w:sz="6" w:space="0" w:color="auto"/>
              <w:right w:val="outset" w:sz="6" w:space="0" w:color="auto"/>
            </w:tcBorders>
            <w:vAlign w:val="center"/>
            <w:hideMark/>
          </w:tcPr>
          <w:p w14:paraId="1F04353E"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مثال</w:t>
            </w:r>
          </w:p>
        </w:tc>
        <w:tc>
          <w:tcPr>
            <w:tcW w:w="1656" w:type="dxa"/>
            <w:tcBorders>
              <w:top w:val="outset" w:sz="6" w:space="0" w:color="auto"/>
              <w:left w:val="outset" w:sz="6" w:space="0" w:color="auto"/>
              <w:bottom w:val="outset" w:sz="6" w:space="0" w:color="auto"/>
              <w:right w:val="outset" w:sz="6" w:space="0" w:color="auto"/>
            </w:tcBorders>
            <w:vAlign w:val="center"/>
            <w:hideMark/>
          </w:tcPr>
          <w:p w14:paraId="7F7B4D8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النتيجة</w:t>
            </w:r>
          </w:p>
        </w:tc>
      </w:tr>
      <w:tr w:rsidR="006C0BFE" w:rsidRPr="00835B78" w14:paraId="1F52A0FE"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7D7842A9"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09A23DF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الجمع</w:t>
            </w:r>
          </w:p>
        </w:tc>
        <w:tc>
          <w:tcPr>
            <w:tcW w:w="1813" w:type="dxa"/>
            <w:tcBorders>
              <w:top w:val="outset" w:sz="6" w:space="0" w:color="auto"/>
              <w:left w:val="outset" w:sz="6" w:space="0" w:color="auto"/>
              <w:bottom w:val="outset" w:sz="6" w:space="0" w:color="auto"/>
              <w:right w:val="outset" w:sz="6" w:space="0" w:color="auto"/>
            </w:tcBorders>
            <w:vAlign w:val="center"/>
            <w:hideMark/>
          </w:tcPr>
          <w:p w14:paraId="302EF36F"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143DBB99"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7</w:t>
            </w:r>
          </w:p>
        </w:tc>
      </w:tr>
      <w:tr w:rsidR="006C0BFE" w:rsidRPr="00835B78" w14:paraId="220F7EC1"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FF703E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025D36F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الطرح</w:t>
            </w:r>
            <w:r w:rsidRPr="00835B78">
              <w:rPr>
                <w:rFonts w:ascii="Adobe Arabic" w:eastAsia="Times New Roman" w:hAnsi="Adobe Arabic" w:cs="Adobe Arabic"/>
                <w:sz w:val="36"/>
                <w:szCs w:val="36"/>
              </w:rPr>
              <w:br/>
            </w:r>
            <w:r w:rsidRPr="00835B78">
              <w:rPr>
                <w:rFonts w:ascii="Adobe Arabic" w:eastAsia="Times New Roman" w:hAnsi="Adobe Arabic" w:cs="Adobe Arabic"/>
                <w:sz w:val="36"/>
                <w:szCs w:val="36"/>
                <w:rtl/>
              </w:rPr>
              <w:t>عدد سالب</w:t>
            </w:r>
          </w:p>
        </w:tc>
        <w:tc>
          <w:tcPr>
            <w:tcW w:w="1813" w:type="dxa"/>
            <w:tcBorders>
              <w:top w:val="outset" w:sz="6" w:space="0" w:color="auto"/>
              <w:left w:val="outset" w:sz="6" w:space="0" w:color="auto"/>
              <w:bottom w:val="outset" w:sz="6" w:space="0" w:color="auto"/>
              <w:right w:val="outset" w:sz="6" w:space="0" w:color="auto"/>
            </w:tcBorders>
            <w:vAlign w:val="center"/>
            <w:hideMark/>
          </w:tcPr>
          <w:p w14:paraId="4D1191B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5-2</w:t>
            </w:r>
            <w:r w:rsidRPr="00835B78">
              <w:rPr>
                <w:rFonts w:ascii="Adobe Arabic" w:eastAsia="Times New Roman" w:hAnsi="Adobe Arabic" w:cs="Adobe Arabic"/>
                <w:sz w:val="36"/>
                <w:szCs w:val="36"/>
              </w:rPr>
              <w:br/>
              <w:t>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36101557"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3</w:t>
            </w:r>
            <w:r w:rsidRPr="00835B78">
              <w:rPr>
                <w:rFonts w:ascii="Adobe Arabic" w:eastAsia="Times New Roman" w:hAnsi="Adobe Arabic" w:cs="Adobe Arabic"/>
                <w:sz w:val="36"/>
                <w:szCs w:val="36"/>
              </w:rPr>
              <w:br/>
              <w:t>2-</w:t>
            </w:r>
          </w:p>
        </w:tc>
      </w:tr>
      <w:tr w:rsidR="006C0BFE" w:rsidRPr="00835B78" w14:paraId="441D6DA7"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477E64EA"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6F244B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الضرب</w:t>
            </w:r>
          </w:p>
        </w:tc>
        <w:tc>
          <w:tcPr>
            <w:tcW w:w="1813" w:type="dxa"/>
            <w:tcBorders>
              <w:top w:val="outset" w:sz="6" w:space="0" w:color="auto"/>
              <w:left w:val="outset" w:sz="6" w:space="0" w:color="auto"/>
              <w:bottom w:val="outset" w:sz="6" w:space="0" w:color="auto"/>
              <w:right w:val="outset" w:sz="6" w:space="0" w:color="auto"/>
            </w:tcBorders>
            <w:vAlign w:val="center"/>
            <w:hideMark/>
          </w:tcPr>
          <w:p w14:paraId="2742126B"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2*5</w:t>
            </w:r>
          </w:p>
        </w:tc>
        <w:tc>
          <w:tcPr>
            <w:tcW w:w="1656" w:type="dxa"/>
            <w:tcBorders>
              <w:top w:val="outset" w:sz="6" w:space="0" w:color="auto"/>
              <w:left w:val="outset" w:sz="6" w:space="0" w:color="auto"/>
              <w:bottom w:val="outset" w:sz="6" w:space="0" w:color="auto"/>
              <w:right w:val="outset" w:sz="6" w:space="0" w:color="auto"/>
            </w:tcBorders>
            <w:vAlign w:val="center"/>
            <w:hideMark/>
          </w:tcPr>
          <w:p w14:paraId="2CC95DBA"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10</w:t>
            </w:r>
          </w:p>
        </w:tc>
      </w:tr>
      <w:tr w:rsidR="006C0BFE" w:rsidRPr="00835B78" w14:paraId="0E2A6722"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8048BA4"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216DE29B"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القسمة</w:t>
            </w:r>
          </w:p>
        </w:tc>
        <w:tc>
          <w:tcPr>
            <w:tcW w:w="1813" w:type="dxa"/>
            <w:tcBorders>
              <w:top w:val="outset" w:sz="6" w:space="0" w:color="auto"/>
              <w:left w:val="outset" w:sz="6" w:space="0" w:color="auto"/>
              <w:bottom w:val="outset" w:sz="6" w:space="0" w:color="auto"/>
              <w:right w:val="outset" w:sz="6" w:space="0" w:color="auto"/>
            </w:tcBorders>
            <w:vAlign w:val="center"/>
            <w:hideMark/>
          </w:tcPr>
          <w:p w14:paraId="0F9B077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497AFC3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2.5</w:t>
            </w:r>
          </w:p>
        </w:tc>
      </w:tr>
      <w:tr w:rsidR="006C0BFE" w:rsidRPr="00835B78" w14:paraId="62502433"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0BC329B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9242B5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النسبة المئوية</w:t>
            </w:r>
          </w:p>
        </w:tc>
        <w:tc>
          <w:tcPr>
            <w:tcW w:w="1813" w:type="dxa"/>
            <w:tcBorders>
              <w:top w:val="outset" w:sz="6" w:space="0" w:color="auto"/>
              <w:left w:val="outset" w:sz="6" w:space="0" w:color="auto"/>
              <w:bottom w:val="outset" w:sz="6" w:space="0" w:color="auto"/>
              <w:right w:val="outset" w:sz="6" w:space="0" w:color="auto"/>
            </w:tcBorders>
            <w:vAlign w:val="center"/>
            <w:hideMark/>
          </w:tcPr>
          <w:p w14:paraId="5B9EBA76"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20</w:t>
            </w:r>
            <w:r w:rsidRPr="00835B78">
              <w:rPr>
                <w:rFonts w:ascii="Adobe Arabic" w:eastAsia="Times New Roman" w:hAnsi="Adobe Arabic" w:cs="Adobe Arabic"/>
                <w:sz w:val="36"/>
                <w:szCs w:val="36"/>
                <w:rtl/>
              </w:rPr>
              <w:t>٪</w:t>
            </w:r>
          </w:p>
        </w:tc>
        <w:tc>
          <w:tcPr>
            <w:tcW w:w="1656" w:type="dxa"/>
            <w:tcBorders>
              <w:top w:val="outset" w:sz="6" w:space="0" w:color="auto"/>
              <w:left w:val="outset" w:sz="6" w:space="0" w:color="auto"/>
              <w:bottom w:val="outset" w:sz="6" w:space="0" w:color="auto"/>
              <w:right w:val="outset" w:sz="6" w:space="0" w:color="auto"/>
            </w:tcBorders>
            <w:vAlign w:val="center"/>
            <w:hideMark/>
          </w:tcPr>
          <w:p w14:paraId="73641A4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0.2</w:t>
            </w:r>
          </w:p>
        </w:tc>
      </w:tr>
      <w:tr w:rsidR="006C0BFE" w:rsidRPr="00835B78" w14:paraId="7FD932FE"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789AAA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376447EB"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الأس</w:t>
            </w:r>
          </w:p>
        </w:tc>
        <w:tc>
          <w:tcPr>
            <w:tcW w:w="1813" w:type="dxa"/>
            <w:tcBorders>
              <w:top w:val="outset" w:sz="6" w:space="0" w:color="auto"/>
              <w:left w:val="outset" w:sz="6" w:space="0" w:color="auto"/>
              <w:bottom w:val="outset" w:sz="6" w:space="0" w:color="auto"/>
              <w:right w:val="outset" w:sz="6" w:space="0" w:color="auto"/>
            </w:tcBorders>
            <w:vAlign w:val="center"/>
            <w:hideMark/>
          </w:tcPr>
          <w:p w14:paraId="1D27E34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2^5</w:t>
            </w:r>
          </w:p>
        </w:tc>
        <w:tc>
          <w:tcPr>
            <w:tcW w:w="1656" w:type="dxa"/>
            <w:tcBorders>
              <w:top w:val="outset" w:sz="6" w:space="0" w:color="auto"/>
              <w:left w:val="outset" w:sz="6" w:space="0" w:color="auto"/>
              <w:bottom w:val="outset" w:sz="6" w:space="0" w:color="auto"/>
              <w:right w:val="outset" w:sz="6" w:space="0" w:color="auto"/>
            </w:tcBorders>
            <w:vAlign w:val="center"/>
            <w:hideMark/>
          </w:tcPr>
          <w:p w14:paraId="1E460923"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25</w:t>
            </w:r>
          </w:p>
        </w:tc>
      </w:tr>
    </w:tbl>
    <w:p w14:paraId="4A862BB7"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هناك أيضا عوامل المقارنة. هذه العوامل تجمع بين اثنين من المعاملات الرقمية و تكون النتيجة قيمة منطقية. و القيم المنطقية إثنان وهي</w:t>
      </w:r>
      <w:r w:rsidRPr="00835B78">
        <w:rPr>
          <w:rFonts w:ascii="Adobe Arabic" w:eastAsia="Times New Roman" w:hAnsi="Adobe Arabic" w:cs="Adobe Arabic"/>
          <w:sz w:val="36"/>
          <w:szCs w:val="36"/>
        </w:rPr>
        <w:t xml:space="preserve"> TRUE </w:t>
      </w:r>
      <w:r w:rsidRPr="00835B78">
        <w:rPr>
          <w:rFonts w:ascii="Adobe Arabic" w:eastAsia="Times New Roman" w:hAnsi="Adobe Arabic" w:cs="Adobe Arabic"/>
          <w:sz w:val="36"/>
          <w:szCs w:val="36"/>
          <w:rtl/>
        </w:rPr>
        <w:t>أو</w:t>
      </w:r>
      <w:r w:rsidRPr="00835B78">
        <w:rPr>
          <w:rFonts w:ascii="Adobe Arabic" w:eastAsia="Times New Roman" w:hAnsi="Adobe Arabic" w:cs="Adobe Arabic"/>
          <w:sz w:val="36"/>
          <w:szCs w:val="36"/>
        </w:rPr>
        <w:t xml:space="preserve"> FALSE </w:t>
      </w:r>
      <w:r w:rsidRPr="00835B78">
        <w:rPr>
          <w:rFonts w:ascii="Adobe Arabic" w:eastAsia="Times New Roman" w:hAnsi="Adobe Arabic" w:cs="Adobe Arabic"/>
          <w:sz w:val="36"/>
          <w:szCs w:val="36"/>
          <w:rtl/>
        </w:rPr>
        <w:t>أي صحيح أم خطأ.</w:t>
      </w:r>
    </w:p>
    <w:p w14:paraId="1847E59F" w14:textId="77777777" w:rsidR="006C0BFE" w:rsidRPr="00835B78" w:rsidRDefault="006C0BFE" w:rsidP="00340F24">
      <w:pPr>
        <w:numPr>
          <w:ilvl w:val="0"/>
          <w:numId w:val="97"/>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أقدم لكم قائمة بعوامل المقارنة ، وسوف أعرض عليكم في وقت لاحق أمثلة لتبيان أهمية هذه العوامل</w:t>
      </w:r>
      <w:r w:rsidRPr="00835B78">
        <w:rPr>
          <w:rFonts w:ascii="Adobe Arabic" w:eastAsia="Times New Roman" w:hAnsi="Adobe Arabic" w:cs="Adobe Arabic"/>
          <w:color w:val="7030A0"/>
          <w:sz w:val="36"/>
          <w:szCs w:val="36"/>
        </w:rPr>
        <w:t>:</w:t>
      </w:r>
    </w:p>
    <w:tbl>
      <w:tblPr>
        <w:tblW w:w="8080" w:type="dxa"/>
        <w:tblCellSpacing w:w="15" w:type="dxa"/>
        <w:tblInd w:w="276"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2331"/>
        <w:gridCol w:w="1921"/>
        <w:gridCol w:w="1560"/>
        <w:gridCol w:w="2268"/>
      </w:tblGrid>
      <w:tr w:rsidR="006C0BFE" w:rsidRPr="00835B78" w14:paraId="75A8858B"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1940CBF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lastRenderedPageBreak/>
              <w:t>عامل المقارنة</w:t>
            </w:r>
          </w:p>
        </w:tc>
        <w:tc>
          <w:tcPr>
            <w:tcW w:w="1891" w:type="dxa"/>
            <w:tcBorders>
              <w:top w:val="outset" w:sz="6" w:space="0" w:color="auto"/>
              <w:left w:val="outset" w:sz="6" w:space="0" w:color="auto"/>
              <w:bottom w:val="outset" w:sz="6" w:space="0" w:color="auto"/>
              <w:right w:val="outset" w:sz="6" w:space="0" w:color="auto"/>
            </w:tcBorders>
            <w:vAlign w:val="center"/>
            <w:hideMark/>
          </w:tcPr>
          <w:p w14:paraId="65DCCBD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المعنى</w:t>
            </w:r>
          </w:p>
        </w:tc>
        <w:tc>
          <w:tcPr>
            <w:tcW w:w="1530" w:type="dxa"/>
            <w:tcBorders>
              <w:top w:val="outset" w:sz="6" w:space="0" w:color="auto"/>
              <w:left w:val="outset" w:sz="6" w:space="0" w:color="auto"/>
              <w:bottom w:val="outset" w:sz="6" w:space="0" w:color="auto"/>
              <w:right w:val="outset" w:sz="6" w:space="0" w:color="auto"/>
            </w:tcBorders>
            <w:vAlign w:val="center"/>
            <w:hideMark/>
          </w:tcPr>
          <w:p w14:paraId="62840703"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مثال</w:t>
            </w:r>
          </w:p>
        </w:tc>
        <w:tc>
          <w:tcPr>
            <w:tcW w:w="2223" w:type="dxa"/>
            <w:tcBorders>
              <w:top w:val="outset" w:sz="6" w:space="0" w:color="auto"/>
              <w:left w:val="outset" w:sz="6" w:space="0" w:color="auto"/>
              <w:bottom w:val="outset" w:sz="6" w:space="0" w:color="auto"/>
              <w:right w:val="outset" w:sz="6" w:space="0" w:color="auto"/>
            </w:tcBorders>
            <w:vAlign w:val="center"/>
            <w:hideMark/>
          </w:tcPr>
          <w:p w14:paraId="7E0DE21E"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النتيجة</w:t>
            </w:r>
          </w:p>
        </w:tc>
      </w:tr>
      <w:tr w:rsidR="006C0BFE" w:rsidRPr="00835B78" w14:paraId="04DE522E"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5D180E0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EDEBEA3"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424477D7"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57B63A10"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FALSE</w:t>
            </w:r>
          </w:p>
        </w:tc>
      </w:tr>
      <w:tr w:rsidR="006C0BFE" w:rsidRPr="00835B78" w14:paraId="0474E4D4"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6003646F"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D30D93A"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أكبر من</w:t>
            </w:r>
          </w:p>
        </w:tc>
        <w:tc>
          <w:tcPr>
            <w:tcW w:w="1530" w:type="dxa"/>
            <w:tcBorders>
              <w:top w:val="outset" w:sz="6" w:space="0" w:color="auto"/>
              <w:left w:val="outset" w:sz="6" w:space="0" w:color="auto"/>
              <w:bottom w:val="outset" w:sz="6" w:space="0" w:color="auto"/>
              <w:right w:val="outset" w:sz="6" w:space="0" w:color="auto"/>
            </w:tcBorders>
            <w:vAlign w:val="center"/>
            <w:hideMark/>
          </w:tcPr>
          <w:p w14:paraId="560A7D4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6B750CB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TRUE</w:t>
            </w:r>
          </w:p>
        </w:tc>
      </w:tr>
      <w:tr w:rsidR="006C0BFE" w:rsidRPr="00835B78" w14:paraId="5A3D0B23"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137B5CAE"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E9F338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أقل من</w:t>
            </w:r>
          </w:p>
        </w:tc>
        <w:tc>
          <w:tcPr>
            <w:tcW w:w="1530" w:type="dxa"/>
            <w:tcBorders>
              <w:top w:val="outset" w:sz="6" w:space="0" w:color="auto"/>
              <w:left w:val="outset" w:sz="6" w:space="0" w:color="auto"/>
              <w:bottom w:val="outset" w:sz="6" w:space="0" w:color="auto"/>
              <w:right w:val="outset" w:sz="6" w:space="0" w:color="auto"/>
            </w:tcBorders>
            <w:vAlign w:val="center"/>
            <w:hideMark/>
          </w:tcPr>
          <w:p w14:paraId="3C87FA30"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5&lt;3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4795D5EF"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FALSE</w:t>
            </w:r>
          </w:p>
        </w:tc>
      </w:tr>
      <w:tr w:rsidR="006C0BFE" w:rsidRPr="00835B78" w14:paraId="35BD98D3"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72E12B5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4348521E"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أكبر من أو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488314A7"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67BC16A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TRUE</w:t>
            </w:r>
          </w:p>
        </w:tc>
      </w:tr>
      <w:tr w:rsidR="006C0BFE" w:rsidRPr="00835B78" w14:paraId="48675C5E"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459CAB2C"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265F8CA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أقل من أو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3AA2C79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5&lt;=3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11CEDFAB"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FALSE</w:t>
            </w:r>
          </w:p>
        </w:tc>
      </w:tr>
      <w:tr w:rsidR="006C0BFE" w:rsidRPr="00835B78" w14:paraId="445F9C72"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404F534C"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&lt;&gt;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3E3B5996"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لا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05E8943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5&lt;&gt;3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468A580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TRUE</w:t>
            </w:r>
          </w:p>
        </w:tc>
      </w:tr>
    </w:tbl>
    <w:p w14:paraId="23019915" w14:textId="77777777" w:rsidR="006C0BFE" w:rsidRPr="00835B78" w:rsidRDefault="006C0BFE" w:rsidP="00340F24">
      <w:pPr>
        <w:numPr>
          <w:ilvl w:val="0"/>
          <w:numId w:val="97"/>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 xml:space="preserve">يستعمل عامل الضم </w:t>
      </w:r>
      <w:r w:rsidRPr="00835B78">
        <w:rPr>
          <w:rFonts w:ascii="Adobe Arabic" w:eastAsia="Times New Roman" w:hAnsi="Adobe Arabic" w:cs="Adobe Arabic"/>
          <w:color w:val="7030A0"/>
          <w:sz w:val="36"/>
          <w:szCs w:val="36"/>
        </w:rPr>
        <w:t xml:space="preserve"> &amp; </w:t>
      </w:r>
      <w:r w:rsidRPr="00835B78">
        <w:rPr>
          <w:rFonts w:ascii="Adobe Arabic" w:eastAsia="Times New Roman" w:hAnsi="Adobe Arabic" w:cs="Adobe Arabic"/>
          <w:color w:val="7030A0"/>
          <w:sz w:val="36"/>
          <w:szCs w:val="36"/>
          <w:rtl/>
        </w:rPr>
        <w:t>لإضافة نص إلى آخر للحصول على نص واحد</w:t>
      </w:r>
      <w:r w:rsidRPr="00835B78">
        <w:rPr>
          <w:rFonts w:ascii="Adobe Arabic" w:eastAsia="Times New Roman" w:hAnsi="Adobe Arabic" w:cs="Adobe Arabic"/>
          <w:color w:val="7030A0"/>
          <w:sz w:val="36"/>
          <w:szCs w:val="36"/>
        </w:rPr>
        <w:t>:</w:t>
      </w:r>
    </w:p>
    <w:tbl>
      <w:tblPr>
        <w:tblW w:w="8356" w:type="dxa"/>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545"/>
        <w:gridCol w:w="2416"/>
        <w:gridCol w:w="2127"/>
        <w:gridCol w:w="2268"/>
      </w:tblGrid>
      <w:tr w:rsidR="006C0BFE" w:rsidRPr="00835B78" w14:paraId="4774D7E5" w14:textId="77777777" w:rsidTr="006C0BFE">
        <w:trPr>
          <w:trHeight w:val="375"/>
          <w:tblCellSpacing w:w="15" w:type="dxa"/>
        </w:trPr>
        <w:tc>
          <w:tcPr>
            <w:tcW w:w="1500" w:type="dxa"/>
            <w:tcBorders>
              <w:top w:val="outset" w:sz="6" w:space="0" w:color="auto"/>
              <w:left w:val="outset" w:sz="6" w:space="0" w:color="auto"/>
              <w:bottom w:val="outset" w:sz="6" w:space="0" w:color="auto"/>
              <w:right w:val="outset" w:sz="6" w:space="0" w:color="auto"/>
            </w:tcBorders>
            <w:vAlign w:val="center"/>
            <w:hideMark/>
          </w:tcPr>
          <w:p w14:paraId="0F5A820A"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عامل الضم</w:t>
            </w:r>
          </w:p>
        </w:tc>
        <w:tc>
          <w:tcPr>
            <w:tcW w:w="2386" w:type="dxa"/>
            <w:tcBorders>
              <w:top w:val="outset" w:sz="6" w:space="0" w:color="auto"/>
              <w:left w:val="outset" w:sz="6" w:space="0" w:color="auto"/>
              <w:bottom w:val="outset" w:sz="6" w:space="0" w:color="auto"/>
              <w:right w:val="outset" w:sz="6" w:space="0" w:color="auto"/>
            </w:tcBorders>
            <w:vAlign w:val="center"/>
            <w:hideMark/>
          </w:tcPr>
          <w:p w14:paraId="1E3B711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المعنى</w:t>
            </w:r>
          </w:p>
        </w:tc>
        <w:tc>
          <w:tcPr>
            <w:tcW w:w="2097" w:type="dxa"/>
            <w:tcBorders>
              <w:top w:val="outset" w:sz="6" w:space="0" w:color="auto"/>
              <w:left w:val="outset" w:sz="6" w:space="0" w:color="auto"/>
              <w:bottom w:val="outset" w:sz="6" w:space="0" w:color="auto"/>
              <w:right w:val="outset" w:sz="6" w:space="0" w:color="auto"/>
            </w:tcBorders>
            <w:vAlign w:val="center"/>
            <w:hideMark/>
          </w:tcPr>
          <w:p w14:paraId="696DF5F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مثال</w:t>
            </w:r>
          </w:p>
        </w:tc>
        <w:tc>
          <w:tcPr>
            <w:tcW w:w="2223" w:type="dxa"/>
            <w:tcBorders>
              <w:top w:val="outset" w:sz="6" w:space="0" w:color="auto"/>
              <w:left w:val="outset" w:sz="6" w:space="0" w:color="auto"/>
              <w:bottom w:val="outset" w:sz="6" w:space="0" w:color="auto"/>
              <w:right w:val="outset" w:sz="6" w:space="0" w:color="auto"/>
            </w:tcBorders>
            <w:vAlign w:val="center"/>
            <w:hideMark/>
          </w:tcPr>
          <w:p w14:paraId="3A82D010"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النتيجة</w:t>
            </w:r>
          </w:p>
        </w:tc>
      </w:tr>
      <w:tr w:rsidR="006C0BFE" w:rsidRPr="00835B78" w14:paraId="73719651" w14:textId="77777777" w:rsidTr="006C0BFE">
        <w:trPr>
          <w:trHeight w:val="375"/>
          <w:tblCellSpacing w:w="15" w:type="dxa"/>
        </w:trPr>
        <w:tc>
          <w:tcPr>
            <w:tcW w:w="1500" w:type="dxa"/>
            <w:tcBorders>
              <w:top w:val="outset" w:sz="6" w:space="0" w:color="auto"/>
              <w:left w:val="outset" w:sz="6" w:space="0" w:color="auto"/>
              <w:bottom w:val="outset" w:sz="6" w:space="0" w:color="auto"/>
              <w:right w:val="outset" w:sz="6" w:space="0" w:color="auto"/>
            </w:tcBorders>
            <w:vAlign w:val="center"/>
            <w:hideMark/>
          </w:tcPr>
          <w:p w14:paraId="688B3D1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&amp;</w:t>
            </w:r>
          </w:p>
        </w:tc>
        <w:tc>
          <w:tcPr>
            <w:tcW w:w="2386" w:type="dxa"/>
            <w:tcBorders>
              <w:top w:val="outset" w:sz="6" w:space="0" w:color="auto"/>
              <w:left w:val="outset" w:sz="6" w:space="0" w:color="auto"/>
              <w:bottom w:val="outset" w:sz="6" w:space="0" w:color="auto"/>
              <w:right w:val="outset" w:sz="6" w:space="0" w:color="auto"/>
            </w:tcBorders>
            <w:vAlign w:val="center"/>
            <w:hideMark/>
          </w:tcPr>
          <w:p w14:paraId="40B461F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دمج نصين في واحد</w:t>
            </w:r>
          </w:p>
        </w:tc>
        <w:tc>
          <w:tcPr>
            <w:tcW w:w="2097" w:type="dxa"/>
            <w:tcBorders>
              <w:top w:val="outset" w:sz="6" w:space="0" w:color="auto"/>
              <w:left w:val="outset" w:sz="6" w:space="0" w:color="auto"/>
              <w:bottom w:val="outset" w:sz="6" w:space="0" w:color="auto"/>
              <w:right w:val="outset" w:sz="6" w:space="0" w:color="auto"/>
            </w:tcBorders>
            <w:vAlign w:val="center"/>
            <w:hideMark/>
          </w:tcPr>
          <w:p w14:paraId="631F382A"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r w:rsidRPr="00835B78">
              <w:rPr>
                <w:rFonts w:ascii="Adobe Arabic" w:eastAsia="Times New Roman" w:hAnsi="Adobe Arabic" w:cs="Adobe Arabic"/>
                <w:sz w:val="36"/>
                <w:szCs w:val="36"/>
                <w:rtl/>
              </w:rPr>
              <w:t>أهلا و</w:t>
            </w:r>
            <w:r w:rsidRPr="00835B78">
              <w:rPr>
                <w:rFonts w:ascii="Adobe Arabic" w:eastAsia="Times New Roman" w:hAnsi="Adobe Arabic" w:cs="Adobe Arabic"/>
                <w:sz w:val="36"/>
                <w:szCs w:val="36"/>
              </w:rPr>
              <w:t>" &amp; "</w:t>
            </w:r>
            <w:r w:rsidRPr="00835B78">
              <w:rPr>
                <w:rFonts w:ascii="Adobe Arabic" w:eastAsia="Times New Roman" w:hAnsi="Adobe Arabic" w:cs="Adobe Arabic"/>
                <w:sz w:val="36"/>
                <w:szCs w:val="36"/>
                <w:rtl/>
              </w:rPr>
              <w:t>سهلا</w:t>
            </w:r>
            <w:r w:rsidRPr="00835B78">
              <w:rPr>
                <w:rFonts w:ascii="Adobe Arabic" w:eastAsia="Times New Roman" w:hAnsi="Adobe Arabic" w:cs="Adobe Arabic"/>
                <w:sz w:val="36"/>
                <w:szCs w:val="36"/>
              </w:rPr>
              <w:t>"</w:t>
            </w:r>
          </w:p>
        </w:tc>
        <w:tc>
          <w:tcPr>
            <w:tcW w:w="2223" w:type="dxa"/>
            <w:tcBorders>
              <w:top w:val="outset" w:sz="6" w:space="0" w:color="auto"/>
              <w:left w:val="outset" w:sz="6" w:space="0" w:color="auto"/>
              <w:bottom w:val="outset" w:sz="6" w:space="0" w:color="auto"/>
              <w:right w:val="outset" w:sz="6" w:space="0" w:color="auto"/>
            </w:tcBorders>
            <w:vAlign w:val="center"/>
            <w:hideMark/>
          </w:tcPr>
          <w:p w14:paraId="3FBA91A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أهلا وسهلا</w:t>
            </w:r>
          </w:p>
        </w:tc>
      </w:tr>
    </w:tbl>
    <w:p w14:paraId="67A0908B"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sz w:val="36"/>
          <w:szCs w:val="36"/>
          <w:rtl/>
        </w:rPr>
        <w:t>نستخدم عامل الضم على سبيل المثال إذا كان لدينا عمود يحتوي على أسماء وعمود آخر يحتوي على أسماء الآباء أو الكنية نريد الحصول في عمود آخر على الأسماء الكاملة</w:t>
      </w:r>
      <w:r w:rsidRPr="00835B78">
        <w:rPr>
          <w:rFonts w:ascii="Adobe Arabic" w:eastAsia="Times New Roman" w:hAnsi="Adobe Arabic" w:cs="Adobe Arabic"/>
          <w:sz w:val="36"/>
          <w:szCs w:val="36"/>
        </w:rPr>
        <w:t>.</w:t>
      </w:r>
    </w:p>
    <w:p w14:paraId="15D60CB9" w14:textId="77777777" w:rsidR="006C0BFE" w:rsidRPr="00835B78" w:rsidRDefault="006C0BFE" w:rsidP="00340F24">
      <w:pPr>
        <w:numPr>
          <w:ilvl w:val="0"/>
          <w:numId w:val="99"/>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t>تسمح عوامل التشغيل المرجعية بالحصول على عنوان نطاق من الخلايا</w:t>
      </w:r>
      <w:r w:rsidRPr="00835B78">
        <w:rPr>
          <w:rFonts w:ascii="Adobe Arabic" w:eastAsia="Times New Roman" w:hAnsi="Adobe Arabic" w:cs="Adobe Arabic"/>
          <w:color w:val="7030A0"/>
          <w:sz w:val="36"/>
          <w:szCs w:val="36"/>
        </w:rPr>
        <w:t>:</w:t>
      </w:r>
    </w:p>
    <w:tbl>
      <w:tblPr>
        <w:tblW w:w="0" w:type="auto"/>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362"/>
        <w:gridCol w:w="1891"/>
        <w:gridCol w:w="2409"/>
        <w:gridCol w:w="2628"/>
      </w:tblGrid>
      <w:tr w:rsidR="006C0BFE" w:rsidRPr="00835B78" w14:paraId="3C65C0A9"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4FB2E215"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العامل المرجعي</w:t>
            </w:r>
          </w:p>
        </w:tc>
        <w:tc>
          <w:tcPr>
            <w:tcW w:w="1861" w:type="dxa"/>
            <w:tcBorders>
              <w:top w:val="outset" w:sz="6" w:space="0" w:color="auto"/>
              <w:left w:val="outset" w:sz="6" w:space="0" w:color="auto"/>
              <w:bottom w:val="outset" w:sz="6" w:space="0" w:color="auto"/>
              <w:right w:val="outset" w:sz="6" w:space="0" w:color="auto"/>
            </w:tcBorders>
            <w:vAlign w:val="center"/>
            <w:hideMark/>
          </w:tcPr>
          <w:p w14:paraId="1C98276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المعنى</w:t>
            </w:r>
          </w:p>
        </w:tc>
        <w:tc>
          <w:tcPr>
            <w:tcW w:w="2379" w:type="dxa"/>
            <w:tcBorders>
              <w:top w:val="outset" w:sz="6" w:space="0" w:color="auto"/>
              <w:left w:val="outset" w:sz="6" w:space="0" w:color="auto"/>
              <w:bottom w:val="outset" w:sz="6" w:space="0" w:color="auto"/>
              <w:right w:val="outset" w:sz="6" w:space="0" w:color="auto"/>
            </w:tcBorders>
            <w:vAlign w:val="center"/>
            <w:hideMark/>
          </w:tcPr>
          <w:p w14:paraId="142C8A37"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مثال</w:t>
            </w:r>
          </w:p>
        </w:tc>
        <w:tc>
          <w:tcPr>
            <w:tcW w:w="2583" w:type="dxa"/>
            <w:tcBorders>
              <w:top w:val="outset" w:sz="6" w:space="0" w:color="auto"/>
              <w:left w:val="outset" w:sz="6" w:space="0" w:color="auto"/>
              <w:bottom w:val="outset" w:sz="6" w:space="0" w:color="auto"/>
              <w:right w:val="outset" w:sz="6" w:space="0" w:color="auto"/>
            </w:tcBorders>
            <w:vAlign w:val="center"/>
            <w:hideMark/>
          </w:tcPr>
          <w:p w14:paraId="0BBF13C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النتيجة</w:t>
            </w:r>
          </w:p>
        </w:tc>
      </w:tr>
      <w:tr w:rsidR="006C0BFE" w:rsidRPr="00835B78" w14:paraId="5566FF4A"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269CDC4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1861" w:type="dxa"/>
            <w:tcBorders>
              <w:top w:val="outset" w:sz="6" w:space="0" w:color="auto"/>
              <w:left w:val="outset" w:sz="6" w:space="0" w:color="auto"/>
              <w:bottom w:val="outset" w:sz="6" w:space="0" w:color="auto"/>
              <w:right w:val="outset" w:sz="6" w:space="0" w:color="auto"/>
            </w:tcBorders>
            <w:vAlign w:val="center"/>
            <w:hideMark/>
          </w:tcPr>
          <w:p w14:paraId="6ABC45B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معامل النطاق</w:t>
            </w:r>
          </w:p>
        </w:tc>
        <w:tc>
          <w:tcPr>
            <w:tcW w:w="2379" w:type="dxa"/>
            <w:tcBorders>
              <w:top w:val="outset" w:sz="6" w:space="0" w:color="auto"/>
              <w:left w:val="outset" w:sz="6" w:space="0" w:color="auto"/>
              <w:bottom w:val="outset" w:sz="6" w:space="0" w:color="auto"/>
              <w:right w:val="outset" w:sz="6" w:space="0" w:color="auto"/>
            </w:tcBorders>
            <w:vAlign w:val="center"/>
            <w:hideMark/>
          </w:tcPr>
          <w:p w14:paraId="53CAA1B1"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B5:B15</w:t>
            </w:r>
          </w:p>
        </w:tc>
        <w:tc>
          <w:tcPr>
            <w:tcW w:w="2583" w:type="dxa"/>
            <w:tcBorders>
              <w:top w:val="outset" w:sz="6" w:space="0" w:color="auto"/>
              <w:left w:val="outset" w:sz="6" w:space="0" w:color="auto"/>
              <w:bottom w:val="outset" w:sz="6" w:space="0" w:color="auto"/>
              <w:right w:val="outset" w:sz="6" w:space="0" w:color="auto"/>
            </w:tcBorders>
            <w:vAlign w:val="center"/>
            <w:hideMark/>
          </w:tcPr>
          <w:p w14:paraId="1FA9EFF3"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نطاق الخلايا من</w:t>
            </w:r>
            <w:r w:rsidRPr="00835B78">
              <w:rPr>
                <w:rFonts w:ascii="Adobe Arabic" w:eastAsia="Times New Roman" w:hAnsi="Adobe Arabic" w:cs="Adobe Arabic"/>
                <w:sz w:val="36"/>
                <w:szCs w:val="36"/>
              </w:rPr>
              <w:t xml:space="preserve"> B5 </w:t>
            </w:r>
            <w:r w:rsidRPr="00835B78">
              <w:rPr>
                <w:rFonts w:ascii="Adobe Arabic" w:eastAsia="Times New Roman" w:hAnsi="Adobe Arabic" w:cs="Adobe Arabic"/>
                <w:sz w:val="36"/>
                <w:szCs w:val="36"/>
                <w:rtl/>
              </w:rPr>
              <w:t>إلى</w:t>
            </w:r>
            <w:r w:rsidRPr="00835B78">
              <w:rPr>
                <w:rFonts w:ascii="Adobe Arabic" w:eastAsia="Times New Roman" w:hAnsi="Adobe Arabic" w:cs="Adobe Arabic"/>
                <w:sz w:val="36"/>
                <w:szCs w:val="36"/>
              </w:rPr>
              <w:t xml:space="preserve"> B15</w:t>
            </w:r>
          </w:p>
        </w:tc>
      </w:tr>
      <w:tr w:rsidR="006C0BFE" w:rsidRPr="00835B78" w14:paraId="7669B16B"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6B5C94B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w:t>
            </w:r>
          </w:p>
        </w:tc>
        <w:tc>
          <w:tcPr>
            <w:tcW w:w="1861" w:type="dxa"/>
            <w:tcBorders>
              <w:top w:val="outset" w:sz="6" w:space="0" w:color="auto"/>
              <w:left w:val="outset" w:sz="6" w:space="0" w:color="auto"/>
              <w:bottom w:val="outset" w:sz="6" w:space="0" w:color="auto"/>
              <w:right w:val="outset" w:sz="6" w:space="0" w:color="auto"/>
            </w:tcBorders>
            <w:vAlign w:val="center"/>
            <w:hideMark/>
          </w:tcPr>
          <w:p w14:paraId="59C15032"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معامل الإتحاد</w:t>
            </w:r>
          </w:p>
        </w:tc>
        <w:tc>
          <w:tcPr>
            <w:tcW w:w="2379" w:type="dxa"/>
            <w:tcBorders>
              <w:top w:val="outset" w:sz="6" w:space="0" w:color="auto"/>
              <w:left w:val="outset" w:sz="6" w:space="0" w:color="auto"/>
              <w:bottom w:val="outset" w:sz="6" w:space="0" w:color="auto"/>
              <w:right w:val="outset" w:sz="6" w:space="0" w:color="auto"/>
            </w:tcBorders>
            <w:vAlign w:val="center"/>
            <w:hideMark/>
          </w:tcPr>
          <w:p w14:paraId="682E7EC7"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B5:B15,D5:D15</w:t>
            </w:r>
          </w:p>
        </w:tc>
        <w:tc>
          <w:tcPr>
            <w:tcW w:w="2583" w:type="dxa"/>
            <w:tcBorders>
              <w:top w:val="outset" w:sz="6" w:space="0" w:color="auto"/>
              <w:left w:val="outset" w:sz="6" w:space="0" w:color="auto"/>
              <w:bottom w:val="outset" w:sz="6" w:space="0" w:color="auto"/>
              <w:right w:val="outset" w:sz="6" w:space="0" w:color="auto"/>
            </w:tcBorders>
            <w:vAlign w:val="center"/>
            <w:hideMark/>
          </w:tcPr>
          <w:p w14:paraId="5AC298B8"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نطاق الخلايا من</w:t>
            </w:r>
            <w:r w:rsidRPr="00835B78">
              <w:rPr>
                <w:rFonts w:ascii="Adobe Arabic" w:eastAsia="Times New Roman" w:hAnsi="Adobe Arabic" w:cs="Adobe Arabic"/>
                <w:sz w:val="36"/>
                <w:szCs w:val="36"/>
              </w:rPr>
              <w:t xml:space="preserve"> B5 </w:t>
            </w:r>
            <w:r w:rsidRPr="00835B78">
              <w:rPr>
                <w:rFonts w:ascii="Adobe Arabic" w:eastAsia="Times New Roman" w:hAnsi="Adobe Arabic" w:cs="Adobe Arabic"/>
                <w:sz w:val="36"/>
                <w:szCs w:val="36"/>
                <w:rtl/>
              </w:rPr>
              <w:t>إلى</w:t>
            </w:r>
            <w:r w:rsidRPr="00835B78">
              <w:rPr>
                <w:rFonts w:ascii="Adobe Arabic" w:eastAsia="Times New Roman" w:hAnsi="Adobe Arabic" w:cs="Adobe Arabic"/>
                <w:sz w:val="36"/>
                <w:szCs w:val="36"/>
              </w:rPr>
              <w:t xml:space="preserve"> B15 </w:t>
            </w:r>
            <w:r w:rsidRPr="00835B78">
              <w:rPr>
                <w:rFonts w:ascii="Adobe Arabic" w:eastAsia="Times New Roman" w:hAnsi="Adobe Arabic" w:cs="Adobe Arabic"/>
                <w:sz w:val="36"/>
                <w:szCs w:val="36"/>
                <w:rtl/>
              </w:rPr>
              <w:t>و الخلايا من</w:t>
            </w:r>
            <w:r w:rsidRPr="00835B78">
              <w:rPr>
                <w:rFonts w:ascii="Adobe Arabic" w:eastAsia="Times New Roman" w:hAnsi="Adobe Arabic" w:cs="Adobe Arabic"/>
                <w:sz w:val="36"/>
                <w:szCs w:val="36"/>
              </w:rPr>
              <w:t xml:space="preserve"> D5 </w:t>
            </w:r>
            <w:r w:rsidRPr="00835B78">
              <w:rPr>
                <w:rFonts w:ascii="Adobe Arabic" w:eastAsia="Times New Roman" w:hAnsi="Adobe Arabic" w:cs="Adobe Arabic"/>
                <w:sz w:val="36"/>
                <w:szCs w:val="36"/>
                <w:rtl/>
              </w:rPr>
              <w:t>إلى</w:t>
            </w:r>
            <w:r w:rsidRPr="00835B78">
              <w:rPr>
                <w:rFonts w:ascii="Adobe Arabic" w:eastAsia="Times New Roman" w:hAnsi="Adobe Arabic" w:cs="Adobe Arabic"/>
                <w:sz w:val="36"/>
                <w:szCs w:val="36"/>
              </w:rPr>
              <w:t xml:space="preserve"> D15</w:t>
            </w:r>
          </w:p>
        </w:tc>
      </w:tr>
      <w:tr w:rsidR="006C0BFE" w:rsidRPr="00835B78" w14:paraId="03F45D1E"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4FC84943" w14:textId="77777777" w:rsidR="006C0BFE" w:rsidRPr="00835B78" w:rsidRDefault="006C0BFE" w:rsidP="006C0BFE">
            <w:pPr>
              <w:bidi/>
              <w:spacing w:after="0" w:line="276" w:lineRule="auto"/>
              <w:jc w:val="center"/>
              <w:rPr>
                <w:rFonts w:ascii="Adobe Arabic" w:eastAsia="Times New Roman" w:hAnsi="Adobe Arabic" w:cs="Adobe Arabic"/>
                <w:sz w:val="36"/>
                <w:szCs w:val="36"/>
                <w:rtl/>
                <w:lang w:bidi="ar-EG"/>
              </w:rPr>
            </w:pPr>
            <w:r w:rsidRPr="00835B78">
              <w:rPr>
                <w:rFonts w:ascii="Adobe Arabic" w:eastAsia="Times New Roman" w:hAnsi="Adobe Arabic" w:cs="Adobe Arabic"/>
                <w:sz w:val="36"/>
                <w:szCs w:val="36"/>
                <w:rtl/>
              </w:rPr>
              <w:t>(فاصل)</w:t>
            </w:r>
          </w:p>
        </w:tc>
        <w:tc>
          <w:tcPr>
            <w:tcW w:w="1861" w:type="dxa"/>
            <w:tcBorders>
              <w:top w:val="outset" w:sz="6" w:space="0" w:color="auto"/>
              <w:left w:val="outset" w:sz="6" w:space="0" w:color="auto"/>
              <w:bottom w:val="outset" w:sz="6" w:space="0" w:color="auto"/>
              <w:right w:val="outset" w:sz="6" w:space="0" w:color="auto"/>
            </w:tcBorders>
            <w:vAlign w:val="center"/>
            <w:hideMark/>
          </w:tcPr>
          <w:p w14:paraId="51AF5EB0"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معامل التقاطع</w:t>
            </w:r>
          </w:p>
        </w:tc>
        <w:tc>
          <w:tcPr>
            <w:tcW w:w="2379" w:type="dxa"/>
            <w:tcBorders>
              <w:top w:val="outset" w:sz="6" w:space="0" w:color="auto"/>
              <w:left w:val="outset" w:sz="6" w:space="0" w:color="auto"/>
              <w:bottom w:val="outset" w:sz="6" w:space="0" w:color="auto"/>
              <w:right w:val="outset" w:sz="6" w:space="0" w:color="auto"/>
            </w:tcBorders>
            <w:vAlign w:val="center"/>
            <w:hideMark/>
          </w:tcPr>
          <w:p w14:paraId="4FD06D7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Pr>
              <w:t>B7:D7 C6:C8</w:t>
            </w:r>
          </w:p>
        </w:tc>
        <w:tc>
          <w:tcPr>
            <w:tcW w:w="2583" w:type="dxa"/>
            <w:tcBorders>
              <w:top w:val="outset" w:sz="6" w:space="0" w:color="auto"/>
              <w:left w:val="outset" w:sz="6" w:space="0" w:color="auto"/>
              <w:bottom w:val="outset" w:sz="6" w:space="0" w:color="auto"/>
              <w:right w:val="outset" w:sz="6" w:space="0" w:color="auto"/>
            </w:tcBorders>
            <w:vAlign w:val="center"/>
            <w:hideMark/>
          </w:tcPr>
          <w:p w14:paraId="0A052F4D" w14:textId="77777777" w:rsidR="006C0BFE" w:rsidRPr="00835B78" w:rsidRDefault="006C0BFE" w:rsidP="006C0BFE">
            <w:pPr>
              <w:bidi/>
              <w:spacing w:after="0" w:line="276" w:lineRule="auto"/>
              <w:jc w:val="center"/>
              <w:rPr>
                <w:rFonts w:ascii="Adobe Arabic" w:eastAsia="Times New Roman" w:hAnsi="Adobe Arabic" w:cs="Adobe Arabic"/>
                <w:sz w:val="36"/>
                <w:szCs w:val="36"/>
              </w:rPr>
            </w:pPr>
            <w:r w:rsidRPr="00835B78">
              <w:rPr>
                <w:rFonts w:ascii="Adobe Arabic" w:eastAsia="Times New Roman" w:hAnsi="Adobe Arabic" w:cs="Adobe Arabic"/>
                <w:sz w:val="36"/>
                <w:szCs w:val="36"/>
                <w:rtl/>
              </w:rPr>
              <w:t>نطاق الخلايا المشتركة بين النطاقين</w:t>
            </w:r>
            <w:r w:rsidRPr="00835B78">
              <w:rPr>
                <w:rFonts w:ascii="Adobe Arabic" w:eastAsia="Times New Roman" w:hAnsi="Adobe Arabic" w:cs="Adobe Arabic"/>
                <w:sz w:val="36"/>
                <w:szCs w:val="36"/>
              </w:rPr>
              <w:t xml:space="preserve"> B7:D7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C6:C8</w:t>
            </w:r>
          </w:p>
        </w:tc>
      </w:tr>
    </w:tbl>
    <w:p w14:paraId="19084995" w14:textId="77777777" w:rsidR="00835B78" w:rsidRDefault="00835B78" w:rsidP="006C0BFE">
      <w:pPr>
        <w:bidi/>
        <w:spacing w:before="100" w:beforeAutospacing="1" w:after="100" w:afterAutospacing="1" w:line="276" w:lineRule="auto"/>
        <w:rPr>
          <w:rFonts w:ascii="Adobe Arabic" w:eastAsia="Times New Roman" w:hAnsi="Adobe Arabic" w:cs="Adobe Arabic"/>
          <w:color w:val="002060"/>
          <w:sz w:val="36"/>
          <w:szCs w:val="36"/>
          <w:u w:val="single"/>
          <w:rtl/>
        </w:rPr>
      </w:pPr>
    </w:p>
    <w:p w14:paraId="6ADA139A" w14:textId="77777777" w:rsidR="00835B78" w:rsidRDefault="00835B78">
      <w:pPr>
        <w:rPr>
          <w:rFonts w:ascii="Adobe Arabic" w:eastAsia="Times New Roman" w:hAnsi="Adobe Arabic" w:cs="Adobe Arabic"/>
          <w:color w:val="002060"/>
          <w:sz w:val="36"/>
          <w:szCs w:val="36"/>
          <w:u w:val="single"/>
          <w:rtl/>
        </w:rPr>
      </w:pPr>
      <w:r>
        <w:rPr>
          <w:rFonts w:ascii="Adobe Arabic" w:eastAsia="Times New Roman" w:hAnsi="Adobe Arabic" w:cs="Adobe Arabic"/>
          <w:color w:val="002060"/>
          <w:sz w:val="36"/>
          <w:szCs w:val="36"/>
          <w:u w:val="single"/>
          <w:rtl/>
        </w:rPr>
        <w:lastRenderedPageBreak/>
        <w:br w:type="page"/>
      </w:r>
    </w:p>
    <w:p w14:paraId="50A4E798" w14:textId="6DFBAAF3" w:rsidR="006C0BFE" w:rsidRPr="00835B78" w:rsidRDefault="006C0BFE" w:rsidP="006C0BFE">
      <w:pPr>
        <w:bidi/>
        <w:spacing w:before="100" w:beforeAutospacing="1" w:after="100" w:afterAutospacing="1" w:line="276" w:lineRule="auto"/>
        <w:rPr>
          <w:rFonts w:ascii="Adobe Arabic" w:eastAsia="Times New Roman" w:hAnsi="Adobe Arabic" w:cs="Adobe Arabic"/>
          <w:b/>
          <w:bCs/>
          <w:color w:val="002060"/>
          <w:sz w:val="40"/>
          <w:szCs w:val="40"/>
        </w:rPr>
      </w:pPr>
      <w:r w:rsidRPr="00835B78">
        <w:rPr>
          <w:rFonts w:ascii="Adobe Arabic" w:eastAsia="Times New Roman" w:hAnsi="Adobe Arabic" w:cs="Adobe Arabic"/>
          <w:b/>
          <w:bCs/>
          <w:color w:val="002060"/>
          <w:sz w:val="40"/>
          <w:szCs w:val="40"/>
          <w:rtl/>
        </w:rPr>
        <w:lastRenderedPageBreak/>
        <w:t>ترتيب أولوية عوامل التشغيل:</w:t>
      </w:r>
    </w:p>
    <w:p w14:paraId="615585B0"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يعالج</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العمليات من اليسار إلى اليمين. ومع ذلك ، هناك عوامل تشغيل لديها الأولوية على أخرى. على سبيل المثال ، الضرب له الأولوية على الجمع. فالصيغة "2 + 3 * 4" تعادل "2 + (3 * 4)".</w:t>
      </w:r>
    </w:p>
    <w:p w14:paraId="28F6981E"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لذلك من الضروري معرفة ترتيب الأولوية بدقة ، وإلا استخدم الأقواس لفرض الترتيب الذي يناسبك</w:t>
      </w:r>
      <w:r w:rsidRPr="00835B78">
        <w:rPr>
          <w:rFonts w:ascii="Adobe Arabic" w:eastAsia="Times New Roman" w:hAnsi="Adobe Arabic" w:cs="Adobe Arabic"/>
          <w:sz w:val="36"/>
          <w:szCs w:val="36"/>
        </w:rPr>
        <w:t>.</w:t>
      </w:r>
    </w:p>
    <w:p w14:paraId="17366EF3" w14:textId="77777777" w:rsidR="006C0BFE" w:rsidRPr="00835B78" w:rsidRDefault="006C0BFE" w:rsidP="00340F24">
      <w:pPr>
        <w:numPr>
          <w:ilvl w:val="0"/>
          <w:numId w:val="89"/>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835B78">
        <w:rPr>
          <w:rFonts w:ascii="Adobe Arabic" w:eastAsia="Times New Roman" w:hAnsi="Adobe Arabic" w:cs="Adobe Arabic"/>
          <w:color w:val="0070C0"/>
          <w:sz w:val="36"/>
          <w:szCs w:val="36"/>
          <w:rtl/>
        </w:rPr>
        <w:t>الدالة</w:t>
      </w:r>
      <w:r w:rsidRPr="00835B78">
        <w:rPr>
          <w:rFonts w:ascii="Adobe Arabic" w:eastAsia="Times New Roman" w:hAnsi="Adobe Arabic" w:cs="Adobe Arabic"/>
          <w:color w:val="0070C0"/>
          <w:sz w:val="36"/>
          <w:szCs w:val="36"/>
        </w:rPr>
        <w:t xml:space="preserve"> SUM </w:t>
      </w:r>
    </w:p>
    <w:p w14:paraId="1E4B0EA9"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يحتوي</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على العديد من الدالات التي يمكن استخدامها في الصيغ. سوف نعرض على الفور مثال الدالة</w:t>
      </w:r>
      <w:r w:rsidRPr="00835B78">
        <w:rPr>
          <w:rFonts w:ascii="Adobe Arabic" w:eastAsia="Times New Roman" w:hAnsi="Adobe Arabic" w:cs="Adobe Arabic"/>
          <w:sz w:val="36"/>
          <w:szCs w:val="36"/>
        </w:rPr>
        <w:t xml:space="preserve"> SUM </w:t>
      </w:r>
      <w:r w:rsidRPr="00835B78">
        <w:rPr>
          <w:rFonts w:ascii="Adobe Arabic" w:eastAsia="Times New Roman" w:hAnsi="Adobe Arabic" w:cs="Adobe Arabic"/>
          <w:sz w:val="36"/>
          <w:szCs w:val="36"/>
          <w:rtl/>
        </w:rPr>
        <w:t>التي تحسب مجموج القيم في نطاق من الخلايا</w:t>
      </w:r>
      <w:r w:rsidRPr="00835B78">
        <w:rPr>
          <w:rFonts w:ascii="Adobe Arabic" w:eastAsia="Times New Roman" w:hAnsi="Adobe Arabic" w:cs="Adobe Arabic"/>
          <w:sz w:val="36"/>
          <w:szCs w:val="36"/>
        </w:rPr>
        <w:t>.</w:t>
      </w:r>
    </w:p>
    <w:p w14:paraId="407E2D94" w14:textId="77777777" w:rsidR="006C0BFE" w:rsidRP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قم بتعبئة الخلايا في النطاق</w:t>
      </w:r>
      <w:r w:rsidRPr="00835B78">
        <w:rPr>
          <w:rFonts w:ascii="Adobe Arabic" w:eastAsia="Times New Roman" w:hAnsi="Adobe Arabic" w:cs="Adobe Arabic"/>
          <w:sz w:val="36"/>
          <w:szCs w:val="36"/>
        </w:rPr>
        <w:t xml:space="preserve"> A2:A15 </w:t>
      </w:r>
      <w:r w:rsidRPr="00835B78">
        <w:rPr>
          <w:rFonts w:ascii="Adobe Arabic" w:eastAsia="Times New Roman" w:hAnsi="Adobe Arabic" w:cs="Adobe Arabic"/>
          <w:sz w:val="36"/>
          <w:szCs w:val="36"/>
          <w:rtl/>
        </w:rPr>
        <w:t>بقيم رقمية</w:t>
      </w:r>
    </w:p>
    <w:p w14:paraId="43A76BD8" w14:textId="77777777" w:rsidR="006C0BFE" w:rsidRP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A16</w:t>
      </w:r>
      <w:r w:rsidRPr="00835B78">
        <w:rPr>
          <w:rFonts w:ascii="Adobe Arabic" w:eastAsia="Times New Roman" w:hAnsi="Adobe Arabic" w:cs="Adobe Arabic"/>
          <w:sz w:val="36"/>
          <w:szCs w:val="36"/>
          <w:rtl/>
        </w:rPr>
        <w:t xml:space="preserve"> ، أدخل</w:t>
      </w:r>
      <w:r w:rsidRPr="00835B78">
        <w:rPr>
          <w:rFonts w:ascii="Adobe Arabic" w:eastAsia="Times New Roman" w:hAnsi="Adobe Arabic" w:cs="Adobe Arabic"/>
          <w:sz w:val="36"/>
          <w:szCs w:val="36"/>
        </w:rPr>
        <w:t xml:space="preserve"> "="</w:t>
      </w:r>
    </w:p>
    <w:p w14:paraId="08E11896" w14:textId="77777777" w:rsidR="006C0BFE" w:rsidRP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لاحظ أن مربع الإسم لم يعد يعرض عنوان الخلية المحددة ، ولكن اسم دالة. استخدم السهم الموجود في المربع للحصول على قائمة من الدوال. اختر الدالة</w:t>
      </w:r>
      <w:r w:rsidRPr="00835B78">
        <w:rPr>
          <w:rFonts w:ascii="Adobe Arabic" w:eastAsia="Times New Roman" w:hAnsi="Adobe Arabic" w:cs="Adobe Arabic"/>
          <w:sz w:val="36"/>
          <w:szCs w:val="36"/>
        </w:rPr>
        <w:t xml:space="preserve"> SUM.</w:t>
      </w:r>
    </w:p>
    <w:p w14:paraId="3E78E12C" w14:textId="77777777" w:rsidR="006C0BFE" w:rsidRP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يفتح مربع الحوار وسيطات الدالة</w:t>
      </w:r>
      <w:r w:rsidRPr="00835B78">
        <w:rPr>
          <w:rFonts w:ascii="Adobe Arabic" w:eastAsia="Times New Roman" w:hAnsi="Adobe Arabic" w:cs="Adobe Arabic"/>
          <w:sz w:val="36"/>
          <w:szCs w:val="36"/>
        </w:rPr>
        <w:t xml:space="preserve">. </w:t>
      </w:r>
      <w:r w:rsidRPr="00835B78">
        <w:rPr>
          <w:rFonts w:ascii="Adobe Arabic" w:eastAsia="Times New Roman" w:hAnsi="Adobe Arabic" w:cs="Adobe Arabic"/>
          <w:sz w:val="36"/>
          <w:szCs w:val="36"/>
          <w:rtl/>
        </w:rPr>
        <w:t>في هذا المربع ، ستحدد نطاق الخلايا المطلوب استخدامه لحساب المجموع. لاحظ أن</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يقترح النطاق</w:t>
      </w:r>
      <w:r w:rsidRPr="00835B78">
        <w:rPr>
          <w:rFonts w:ascii="Adobe Arabic" w:eastAsia="Times New Roman" w:hAnsi="Adobe Arabic" w:cs="Adobe Arabic"/>
          <w:sz w:val="36"/>
          <w:szCs w:val="36"/>
        </w:rPr>
        <w:t xml:space="preserve"> A2:A15. </w:t>
      </w:r>
      <w:r w:rsidRPr="00835B78">
        <w:rPr>
          <w:rFonts w:ascii="Adobe Arabic" w:eastAsia="Times New Roman" w:hAnsi="Adobe Arabic" w:cs="Adobe Arabic"/>
          <w:sz w:val="36"/>
          <w:szCs w:val="36"/>
          <w:rtl/>
        </w:rPr>
        <w:t>ذلك لأنه يقترح الخلايا المجاورة إذا كانت ممتلئة بقيم رقمية</w:t>
      </w:r>
      <w:r w:rsidRPr="00835B78">
        <w:rPr>
          <w:rFonts w:ascii="Adobe Arabic" w:eastAsia="Times New Roman" w:hAnsi="Adobe Arabic" w:cs="Adobe Arabic"/>
          <w:sz w:val="36"/>
          <w:szCs w:val="36"/>
        </w:rPr>
        <w:t>.</w:t>
      </w:r>
    </w:p>
    <w:p w14:paraId="3E63350B" w14:textId="77777777" w:rsidR="006C0BFE" w:rsidRP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يمكنك قبول نطاق الخلايا المقترح. كما يمكنك إدخال عنوان نطاق مختلف في المربع</w:t>
      </w:r>
      <w:r w:rsidRPr="00835B78">
        <w:rPr>
          <w:rFonts w:ascii="Adobe Arabic" w:eastAsia="Times New Roman" w:hAnsi="Adobe Arabic" w:cs="Adobe Arabic"/>
          <w:sz w:val="36"/>
          <w:szCs w:val="36"/>
        </w:rPr>
        <w:t xml:space="preserve"> Number1 </w:t>
      </w:r>
      <w:r w:rsidRPr="00835B78">
        <w:rPr>
          <w:rFonts w:ascii="Adobe Arabic" w:eastAsia="Times New Roman" w:hAnsi="Adobe Arabic" w:cs="Adobe Arabic"/>
          <w:sz w:val="36"/>
          <w:szCs w:val="36"/>
          <w:rtl/>
        </w:rPr>
        <w:t>أو تحديد النطاق المطلوب باستخدام الماوس</w:t>
      </w:r>
      <w:r w:rsidRPr="00835B78">
        <w:rPr>
          <w:rFonts w:ascii="Adobe Arabic" w:eastAsia="Times New Roman" w:hAnsi="Adobe Arabic" w:cs="Adobe Arabic"/>
          <w:sz w:val="36"/>
          <w:szCs w:val="36"/>
        </w:rPr>
        <w:t>.</w:t>
      </w:r>
    </w:p>
    <w:p w14:paraId="7EF6BB96" w14:textId="7382BCB9" w:rsidR="00835B78" w:rsidRDefault="006C0BFE" w:rsidP="00340F24">
      <w:pPr>
        <w:numPr>
          <w:ilvl w:val="0"/>
          <w:numId w:val="100"/>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انقر فوق الزر موافق</w:t>
      </w:r>
      <w:r w:rsidRPr="00835B78">
        <w:rPr>
          <w:rFonts w:ascii="Adobe Arabic" w:eastAsia="Times New Roman" w:hAnsi="Adobe Arabic" w:cs="Adobe Arabic"/>
          <w:sz w:val="36"/>
          <w:szCs w:val="36"/>
        </w:rPr>
        <w:t>. </w:t>
      </w:r>
    </w:p>
    <w:p w14:paraId="798F0AF3" w14:textId="77777777" w:rsidR="00835B78" w:rsidRDefault="00835B78">
      <w:pPr>
        <w:rPr>
          <w:rFonts w:ascii="Adobe Arabic" w:eastAsia="Times New Roman" w:hAnsi="Adobe Arabic" w:cs="Adobe Arabic"/>
          <w:sz w:val="36"/>
          <w:szCs w:val="36"/>
        </w:rPr>
      </w:pPr>
      <w:r>
        <w:rPr>
          <w:rFonts w:ascii="Adobe Arabic" w:eastAsia="Times New Roman" w:hAnsi="Adobe Arabic" w:cs="Adobe Arabic"/>
          <w:sz w:val="36"/>
          <w:szCs w:val="36"/>
        </w:rPr>
        <w:br w:type="page"/>
      </w:r>
    </w:p>
    <w:p w14:paraId="5A876C77" w14:textId="4119E3A8" w:rsidR="006C0BFE" w:rsidRPr="00835B78" w:rsidRDefault="006C0BFE" w:rsidP="00340F24">
      <w:pPr>
        <w:numPr>
          <w:ilvl w:val="0"/>
          <w:numId w:val="10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color w:val="7030A0"/>
          <w:sz w:val="36"/>
          <w:szCs w:val="36"/>
          <w:rtl/>
        </w:rPr>
        <w:lastRenderedPageBreak/>
        <w:t>يمكنك متابعة طريقة أخرى للحصول على النتيجة نفسها</w:t>
      </w:r>
      <w:r w:rsidRPr="00835B78">
        <w:rPr>
          <w:rFonts w:ascii="Adobe Arabic" w:eastAsia="Times New Roman" w:hAnsi="Adobe Arabic" w:cs="Adobe Arabic"/>
          <w:color w:val="7030A0"/>
          <w:sz w:val="36"/>
          <w:szCs w:val="36"/>
        </w:rPr>
        <w:t>:</w:t>
      </w:r>
    </w:p>
    <w:p w14:paraId="1858FE8E" w14:textId="3615D77E" w:rsidR="006C0BFE" w:rsidRPr="00835B78" w:rsidRDefault="006C0BFE" w:rsidP="00340F24">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قم بتعبئة الخلايا في النطاق</w:t>
      </w:r>
      <w:r w:rsidRPr="00835B78">
        <w:rPr>
          <w:rFonts w:ascii="Adobe Arabic" w:eastAsia="Times New Roman" w:hAnsi="Adobe Arabic" w:cs="Adobe Arabic"/>
          <w:sz w:val="36"/>
          <w:szCs w:val="36"/>
        </w:rPr>
        <w:t xml:space="preserve"> A2:A15 </w:t>
      </w:r>
      <w:r w:rsidRPr="00835B78">
        <w:rPr>
          <w:rFonts w:ascii="Adobe Arabic" w:eastAsia="Times New Roman" w:hAnsi="Adobe Arabic" w:cs="Adobe Arabic"/>
          <w:sz w:val="36"/>
          <w:szCs w:val="36"/>
          <w:rtl/>
        </w:rPr>
        <w:t>بقيم رقمية</w:t>
      </w:r>
    </w:p>
    <w:p w14:paraId="2DBA4A60" w14:textId="69640542" w:rsidR="00835B78" w:rsidRPr="00835B78" w:rsidRDefault="00835B78" w:rsidP="00835B78">
      <w:p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noProof/>
          <w:sz w:val="36"/>
          <w:szCs w:val="36"/>
        </w:rPr>
        <w:drawing>
          <wp:anchor distT="0" distB="0" distL="114300" distR="114300" simplePos="0" relativeHeight="251787264" behindDoc="1" locked="0" layoutInCell="1" allowOverlap="1" wp14:anchorId="4CE2F7DE" wp14:editId="3D2A9329">
            <wp:simplePos x="0" y="0"/>
            <wp:positionH relativeFrom="margin">
              <wp:posOffset>1133475</wp:posOffset>
            </wp:positionH>
            <wp:positionV relativeFrom="paragraph">
              <wp:posOffset>229235</wp:posOffset>
            </wp:positionV>
            <wp:extent cx="4418965" cy="1781175"/>
            <wp:effectExtent l="0" t="0" r="635" b="9525"/>
            <wp:wrapTight wrapText="bothSides">
              <wp:wrapPolygon edited="0">
                <wp:start x="0" y="0"/>
                <wp:lineTo x="0" y="21484"/>
                <wp:lineTo x="21510" y="21484"/>
                <wp:lineTo x="21510" y="0"/>
                <wp:lineTo x="0" y="0"/>
              </wp:wrapPolygon>
            </wp:wrapTight>
            <wp:docPr id="114125" name="Picture 114125" descr="مربع الحوار وسيطات الدا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ربع الحوار وسيطات الدالة"/>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418965" cy="1781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5C7219"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6691F9A1"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09227972"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0A99C9BB"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48DCD111"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5A4D539D"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638D9117" w14:textId="77777777" w:rsidR="00835B78" w:rsidRDefault="00835B78" w:rsidP="00835B78">
      <w:pPr>
        <w:bidi/>
        <w:spacing w:before="100" w:beforeAutospacing="1" w:after="100" w:afterAutospacing="1" w:line="276" w:lineRule="auto"/>
        <w:contextualSpacing/>
        <w:rPr>
          <w:rFonts w:ascii="Adobe Arabic" w:eastAsia="Times New Roman" w:hAnsi="Adobe Arabic" w:cs="Adobe Arabic"/>
          <w:sz w:val="36"/>
          <w:szCs w:val="36"/>
          <w:rtl/>
        </w:rPr>
      </w:pPr>
    </w:p>
    <w:p w14:paraId="292A4197" w14:textId="044F184D" w:rsidR="006C0BFE" w:rsidRPr="00835B78" w:rsidRDefault="006C0BFE" w:rsidP="00340F24">
      <w:pPr>
        <w:pStyle w:val="ListParagraph"/>
        <w:numPr>
          <w:ilvl w:val="0"/>
          <w:numId w:val="102"/>
        </w:numPr>
        <w:bidi/>
        <w:spacing w:before="100" w:beforeAutospacing="1" w:after="100" w:afterAutospacing="1" w:line="276" w:lineRule="auto"/>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حدد الخلية</w:t>
      </w:r>
      <w:r w:rsidRPr="00835B78">
        <w:rPr>
          <w:rFonts w:ascii="Adobe Arabic" w:eastAsia="Times New Roman" w:hAnsi="Adobe Arabic" w:cs="Adobe Arabic"/>
          <w:sz w:val="36"/>
          <w:szCs w:val="36"/>
        </w:rPr>
        <w:t xml:space="preserve"> A16 </w:t>
      </w:r>
      <w:r w:rsidRPr="00835B78">
        <w:rPr>
          <w:rFonts w:ascii="Adobe Arabic" w:eastAsia="Times New Roman" w:hAnsi="Adobe Arabic" w:cs="Adobe Arabic"/>
          <w:sz w:val="36"/>
          <w:szCs w:val="36"/>
          <w:rtl/>
        </w:rPr>
        <w:t>وانقر فوق الزر جمع تلقائي في المجموعة تحرير من الشريط الرئيسي</w:t>
      </w:r>
      <w:r w:rsidRPr="00835B78">
        <w:rPr>
          <w:rFonts w:ascii="Adobe Arabic" w:eastAsia="Times New Roman" w:hAnsi="Adobe Arabic" w:cs="Adobe Arabic"/>
          <w:sz w:val="36"/>
          <w:szCs w:val="36"/>
        </w:rPr>
        <w:t xml:space="preserve"> .</w:t>
      </w:r>
      <w:r w:rsidRPr="00835B78">
        <w:rPr>
          <w:rFonts w:ascii="Adobe Arabic" w:eastAsia="Times New Roman" w:hAnsi="Adobe Arabic" w:cs="Adobe Arabic"/>
          <w:sz w:val="36"/>
          <w:szCs w:val="36"/>
          <w:rtl/>
        </w:rPr>
        <w:t>تأكد أن نطاق الخلايا المقترح هو النطاق الذي تريده</w:t>
      </w:r>
      <w:r w:rsidRPr="00835B78">
        <w:rPr>
          <w:rFonts w:ascii="Adobe Arabic" w:eastAsia="Times New Roman" w:hAnsi="Adobe Arabic" w:cs="Adobe Arabic"/>
          <w:sz w:val="36"/>
          <w:szCs w:val="36"/>
        </w:rPr>
        <w:t>.</w:t>
      </w:r>
    </w:p>
    <w:p w14:paraId="5522F394" w14:textId="77777777" w:rsidR="006C0BFE" w:rsidRPr="00835B78" w:rsidRDefault="006C0BFE" w:rsidP="00340F24">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هناك طريقة أخرى تتمثل في تحديد نطاق الخلايا</w:t>
      </w:r>
      <w:r w:rsidRPr="00835B78">
        <w:rPr>
          <w:rFonts w:ascii="Adobe Arabic" w:eastAsia="Times New Roman" w:hAnsi="Adobe Arabic" w:cs="Adobe Arabic"/>
          <w:sz w:val="36"/>
          <w:szCs w:val="36"/>
        </w:rPr>
        <w:t xml:space="preserve"> A2:A15 </w:t>
      </w:r>
      <w:r w:rsidRPr="00835B78">
        <w:rPr>
          <w:rFonts w:ascii="Adobe Arabic" w:eastAsia="Times New Roman" w:hAnsi="Adobe Arabic" w:cs="Adobe Arabic"/>
          <w:sz w:val="36"/>
          <w:szCs w:val="36"/>
          <w:rtl/>
        </w:rPr>
        <w:t>أولاً ثم النقر فوق الزر جمع تلقائي</w:t>
      </w:r>
      <w:r w:rsidRPr="00835B78">
        <w:rPr>
          <w:rFonts w:ascii="Adobe Arabic" w:eastAsia="Times New Roman" w:hAnsi="Adobe Arabic" w:cs="Adobe Arabic"/>
          <w:sz w:val="36"/>
          <w:szCs w:val="36"/>
        </w:rPr>
        <w:t xml:space="preserve">. </w:t>
      </w:r>
      <w:r w:rsidRPr="00835B78">
        <w:rPr>
          <w:rFonts w:ascii="Adobe Arabic" w:eastAsia="Times New Roman" w:hAnsi="Adobe Arabic" w:cs="Adobe Arabic"/>
          <w:sz w:val="36"/>
          <w:szCs w:val="36"/>
          <w:rtl/>
        </w:rPr>
        <w:t>سيتم إدخال المبلغ في هذه الحالة في الخلية</w:t>
      </w:r>
      <w:r w:rsidRPr="00835B78">
        <w:rPr>
          <w:rFonts w:ascii="Adobe Arabic" w:eastAsia="Times New Roman" w:hAnsi="Adobe Arabic" w:cs="Adobe Arabic"/>
          <w:sz w:val="36"/>
          <w:szCs w:val="36"/>
        </w:rPr>
        <w:t xml:space="preserve"> A16 </w:t>
      </w:r>
      <w:r w:rsidRPr="00835B78">
        <w:rPr>
          <w:rFonts w:ascii="Adobe Arabic" w:eastAsia="Times New Roman" w:hAnsi="Adobe Arabic" w:cs="Adobe Arabic"/>
          <w:sz w:val="36"/>
          <w:szCs w:val="36"/>
          <w:rtl/>
        </w:rPr>
        <w:t>مباشرةً أسفل النطاق المحدد</w:t>
      </w:r>
      <w:r w:rsidRPr="00835B78">
        <w:rPr>
          <w:rFonts w:ascii="Adobe Arabic" w:eastAsia="Times New Roman" w:hAnsi="Adobe Arabic" w:cs="Adobe Arabic"/>
          <w:sz w:val="36"/>
          <w:szCs w:val="36"/>
        </w:rPr>
        <w:t>.</w:t>
      </w:r>
    </w:p>
    <w:p w14:paraId="38E757AC" w14:textId="77777777" w:rsidR="006C0BFE" w:rsidRPr="00835B78" w:rsidRDefault="006C0BFE" w:rsidP="00340F24">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أكّد باستخدام المفتاح</w:t>
      </w:r>
      <w:r w:rsidRPr="00835B78">
        <w:rPr>
          <w:rFonts w:ascii="Adobe Arabic" w:eastAsia="Times New Roman" w:hAnsi="Adobe Arabic" w:cs="Adobe Arabic"/>
          <w:sz w:val="36"/>
          <w:szCs w:val="36"/>
        </w:rPr>
        <w:t xml:space="preserve"> Enter.</w:t>
      </w:r>
    </w:p>
    <w:p w14:paraId="69E92E2E" w14:textId="0EF64C0D" w:rsidR="006C0BFE" w:rsidRPr="00835B78" w:rsidRDefault="006C0BFE" w:rsidP="006C0BFE">
      <w:pPr>
        <w:spacing w:line="276" w:lineRule="auto"/>
        <w:rPr>
          <w:rFonts w:ascii="Adobe Arabic" w:eastAsia="Times New Roman" w:hAnsi="Adobe Arabic" w:cs="Adobe Arabic"/>
          <w:sz w:val="36"/>
          <w:szCs w:val="36"/>
          <w:rtl/>
        </w:rPr>
      </w:pPr>
      <w:r w:rsidRPr="00835B78">
        <w:rPr>
          <w:rFonts w:ascii="Adobe Arabic" w:eastAsia="Calibri" w:hAnsi="Adobe Arabic" w:cs="Adobe Arabic"/>
          <w:noProof/>
          <w:sz w:val="36"/>
          <w:szCs w:val="36"/>
        </w:rPr>
        <w:drawing>
          <wp:anchor distT="0" distB="0" distL="114300" distR="114300" simplePos="0" relativeHeight="251788288" behindDoc="1" locked="0" layoutInCell="1" allowOverlap="1" wp14:anchorId="0C814F76" wp14:editId="1875C9EC">
            <wp:simplePos x="0" y="0"/>
            <wp:positionH relativeFrom="margin">
              <wp:align>center</wp:align>
            </wp:positionH>
            <wp:positionV relativeFrom="paragraph">
              <wp:posOffset>457200</wp:posOffset>
            </wp:positionV>
            <wp:extent cx="2797810" cy="2066925"/>
            <wp:effectExtent l="0" t="0" r="2540" b="9525"/>
            <wp:wrapTight wrapText="bothSides">
              <wp:wrapPolygon edited="0">
                <wp:start x="0" y="0"/>
                <wp:lineTo x="0" y="21500"/>
                <wp:lineTo x="21473" y="21500"/>
                <wp:lineTo x="21473" y="0"/>
                <wp:lineTo x="0" y="0"/>
              </wp:wrapPolygon>
            </wp:wrapTight>
            <wp:docPr id="114126" name="Picture 11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cstate="print">
                      <a:extLst>
                        <a:ext uri="{28A0092B-C50C-407E-A947-70E740481C1C}">
                          <a14:useLocalDpi xmlns:a14="http://schemas.microsoft.com/office/drawing/2010/main" val="0"/>
                        </a:ext>
                      </a:extLst>
                    </a:blip>
                    <a:srcRect l="77474" t="5778" b="69082"/>
                    <a:stretch/>
                  </pic:blipFill>
                  <pic:spPr bwMode="auto">
                    <a:xfrm>
                      <a:off x="0" y="0"/>
                      <a:ext cx="2797810" cy="2066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D040C7" w14:textId="541C8436" w:rsidR="006C0BFE" w:rsidRPr="00835B78" w:rsidRDefault="006C0BFE" w:rsidP="006C0BFE">
      <w:pPr>
        <w:spacing w:line="276" w:lineRule="auto"/>
        <w:rPr>
          <w:rFonts w:ascii="Adobe Arabic" w:eastAsia="Times New Roman" w:hAnsi="Adobe Arabic" w:cs="Adobe Arabic"/>
          <w:sz w:val="36"/>
          <w:szCs w:val="36"/>
          <w:rtl/>
        </w:rPr>
      </w:pPr>
    </w:p>
    <w:p w14:paraId="6508E48E" w14:textId="36785C74" w:rsidR="006C0BFE" w:rsidRPr="00835B78" w:rsidRDefault="006C0BFE" w:rsidP="006C0BFE">
      <w:pPr>
        <w:spacing w:line="276" w:lineRule="auto"/>
        <w:rPr>
          <w:rFonts w:ascii="Adobe Arabic" w:eastAsia="Times New Roman" w:hAnsi="Adobe Arabic" w:cs="Adobe Arabic"/>
          <w:sz w:val="36"/>
          <w:szCs w:val="36"/>
          <w:rtl/>
        </w:rPr>
      </w:pPr>
    </w:p>
    <w:p w14:paraId="427F9DCA" w14:textId="2717A048" w:rsidR="006C0BFE" w:rsidRPr="00835B78" w:rsidRDefault="006C0BFE" w:rsidP="006C0BFE">
      <w:pPr>
        <w:spacing w:line="276" w:lineRule="auto"/>
        <w:rPr>
          <w:rFonts w:ascii="Adobe Arabic" w:eastAsia="Times New Roman" w:hAnsi="Adobe Arabic" w:cs="Adobe Arabic"/>
          <w:sz w:val="36"/>
          <w:szCs w:val="36"/>
          <w:rtl/>
        </w:rPr>
      </w:pPr>
    </w:p>
    <w:p w14:paraId="506CA9D8" w14:textId="5728AE45" w:rsidR="006C0BFE" w:rsidRPr="00835B78" w:rsidRDefault="006C0BFE" w:rsidP="006C0BFE">
      <w:pPr>
        <w:spacing w:line="276" w:lineRule="auto"/>
        <w:rPr>
          <w:rFonts w:ascii="Adobe Arabic" w:eastAsia="Times New Roman" w:hAnsi="Adobe Arabic" w:cs="Adobe Arabic"/>
          <w:sz w:val="36"/>
          <w:szCs w:val="36"/>
          <w:rtl/>
        </w:rPr>
      </w:pPr>
    </w:p>
    <w:p w14:paraId="4EB26448" w14:textId="77777777" w:rsidR="006C0BFE" w:rsidRPr="00835B78" w:rsidRDefault="006C0BFE" w:rsidP="006C0BFE">
      <w:pPr>
        <w:spacing w:line="276" w:lineRule="auto"/>
        <w:rPr>
          <w:rFonts w:ascii="Adobe Arabic" w:eastAsia="Times New Roman" w:hAnsi="Adobe Arabic" w:cs="Adobe Arabic"/>
          <w:sz w:val="36"/>
          <w:szCs w:val="36"/>
          <w:rtl/>
        </w:rPr>
      </w:pPr>
    </w:p>
    <w:p w14:paraId="319D7826" w14:textId="77777777" w:rsidR="006C0BFE" w:rsidRPr="00835B78" w:rsidRDefault="006C0BFE" w:rsidP="00340F24">
      <w:pPr>
        <w:numPr>
          <w:ilvl w:val="0"/>
          <w:numId w:val="89"/>
        </w:numPr>
        <w:bidi/>
        <w:spacing w:before="100" w:beforeAutospacing="1" w:after="100" w:afterAutospacing="1" w:line="276" w:lineRule="auto"/>
        <w:contextualSpacing/>
        <w:rPr>
          <w:rFonts w:ascii="Adobe Arabic" w:eastAsia="Times New Roman" w:hAnsi="Adobe Arabic" w:cs="Adobe Arabic"/>
          <w:color w:val="0070C0"/>
          <w:sz w:val="36"/>
          <w:szCs w:val="36"/>
          <w:rtl/>
        </w:rPr>
      </w:pPr>
      <w:r w:rsidRPr="00835B78">
        <w:rPr>
          <w:rFonts w:ascii="Adobe Arabic" w:eastAsia="Times New Roman" w:hAnsi="Adobe Arabic" w:cs="Adobe Arabic"/>
          <w:color w:val="0070C0"/>
          <w:sz w:val="36"/>
          <w:szCs w:val="36"/>
          <w:rtl/>
        </w:rPr>
        <w:t>نسخ الصيغ</w:t>
      </w:r>
    </w:p>
    <w:p w14:paraId="011710B1"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بعد إدخال صيغة في خلية ، يمكننا نسخ هذه الصيغة إلى خلايا أخرى ، إما باستخدام النسخ/لصق أو استخدام طريقة التعبئة التلقائية التي رأيناها في القسم 5</w:t>
      </w:r>
      <w:r w:rsidRPr="00835B78">
        <w:rPr>
          <w:rFonts w:ascii="Adobe Arabic" w:eastAsia="Times New Roman" w:hAnsi="Adobe Arabic" w:cs="Adobe Arabic"/>
          <w:sz w:val="36"/>
          <w:szCs w:val="36"/>
        </w:rPr>
        <w:t>.</w:t>
      </w:r>
    </w:p>
    <w:p w14:paraId="6CE80355"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835B78">
        <w:rPr>
          <w:rFonts w:ascii="Adobe Arabic" w:eastAsia="Times New Roman" w:hAnsi="Adobe Arabic" w:cs="Adobe Arabic"/>
          <w:noProof/>
          <w:sz w:val="36"/>
          <w:szCs w:val="36"/>
        </w:rPr>
        <w:lastRenderedPageBreak/>
        <w:drawing>
          <wp:anchor distT="0" distB="0" distL="114300" distR="114300" simplePos="0" relativeHeight="251789312" behindDoc="1" locked="0" layoutInCell="1" allowOverlap="1" wp14:anchorId="3486403E" wp14:editId="1D5B4DE3">
            <wp:simplePos x="0" y="0"/>
            <wp:positionH relativeFrom="margin">
              <wp:align>right</wp:align>
            </wp:positionH>
            <wp:positionV relativeFrom="paragraph">
              <wp:posOffset>547370</wp:posOffset>
            </wp:positionV>
            <wp:extent cx="5274310" cy="1514475"/>
            <wp:effectExtent l="0" t="0" r="2540" b="9525"/>
            <wp:wrapTight wrapText="bothSides">
              <wp:wrapPolygon edited="0">
                <wp:start x="0" y="0"/>
                <wp:lineTo x="0" y="21464"/>
                <wp:lineTo x="21532" y="21464"/>
                <wp:lineTo x="21532" y="0"/>
                <wp:lineTo x="0" y="0"/>
              </wp:wrapPolygon>
            </wp:wrapTight>
            <wp:docPr id="114127" name="Picture 114127" descr="استخدام طريقة 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ستخدام طريقة التعبئة التلقائية"/>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74310" cy="1514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color w:val="7030A0"/>
          <w:sz w:val="36"/>
          <w:szCs w:val="36"/>
          <w:rtl/>
        </w:rPr>
        <w:t>استنسخ جدول البيانات التالي</w:t>
      </w:r>
      <w:r w:rsidRPr="00835B78">
        <w:rPr>
          <w:rFonts w:ascii="Adobe Arabic" w:eastAsia="Times New Roman" w:hAnsi="Adobe Arabic" w:cs="Adobe Arabic"/>
          <w:color w:val="7030A0"/>
          <w:sz w:val="36"/>
          <w:szCs w:val="36"/>
        </w:rPr>
        <w:t>:</w:t>
      </w:r>
    </w:p>
    <w:p w14:paraId="1BD4B417" w14:textId="77777777" w:rsidR="006C0BFE" w:rsidRPr="00835B78" w:rsidRDefault="006C0BFE" w:rsidP="00340F24">
      <w:pPr>
        <w:numPr>
          <w:ilvl w:val="0"/>
          <w:numId w:val="10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D2</w:t>
      </w:r>
      <w:r w:rsidRPr="00835B78">
        <w:rPr>
          <w:rFonts w:ascii="Adobe Arabic" w:eastAsia="Times New Roman" w:hAnsi="Adobe Arabic" w:cs="Adobe Arabic"/>
          <w:sz w:val="36"/>
          <w:szCs w:val="36"/>
          <w:rtl/>
        </w:rPr>
        <w:t xml:space="preserve"> ، أدخل الصيغة</w:t>
      </w:r>
      <w:r w:rsidRPr="00835B78">
        <w:rPr>
          <w:rFonts w:ascii="Adobe Arabic" w:eastAsia="Times New Roman" w:hAnsi="Adobe Arabic" w:cs="Adobe Arabic"/>
          <w:sz w:val="36"/>
          <w:szCs w:val="36"/>
        </w:rPr>
        <w:t xml:space="preserve"> "B2*C2=". </w:t>
      </w:r>
      <w:r w:rsidRPr="00835B78">
        <w:rPr>
          <w:rFonts w:ascii="Adobe Arabic" w:eastAsia="Times New Roman" w:hAnsi="Adobe Arabic" w:cs="Adobe Arabic"/>
          <w:sz w:val="36"/>
          <w:szCs w:val="36"/>
          <w:rtl/>
        </w:rPr>
        <w:t>أكّد باستخدام المفتاح</w:t>
      </w:r>
      <w:r w:rsidRPr="00835B78">
        <w:rPr>
          <w:rFonts w:ascii="Adobe Arabic" w:eastAsia="Times New Roman" w:hAnsi="Adobe Arabic" w:cs="Adobe Arabic"/>
          <w:sz w:val="36"/>
          <w:szCs w:val="36"/>
        </w:rPr>
        <w:t xml:space="preserve"> Enter </w:t>
      </w:r>
      <w:r w:rsidRPr="00835B78">
        <w:rPr>
          <w:rFonts w:ascii="Adobe Arabic" w:eastAsia="Times New Roman" w:hAnsi="Adobe Arabic" w:cs="Adobe Arabic"/>
          <w:sz w:val="36"/>
          <w:szCs w:val="36"/>
          <w:rtl/>
        </w:rPr>
        <w:t>على لوحة المفاتيح</w:t>
      </w:r>
      <w:r w:rsidRPr="00835B78">
        <w:rPr>
          <w:rFonts w:ascii="Adobe Arabic" w:eastAsia="Times New Roman" w:hAnsi="Adobe Arabic" w:cs="Adobe Arabic"/>
          <w:sz w:val="36"/>
          <w:szCs w:val="36"/>
        </w:rPr>
        <w:t>.</w:t>
      </w:r>
    </w:p>
    <w:p w14:paraId="4A0D9E10" w14:textId="77777777" w:rsidR="006C0BFE" w:rsidRPr="00835B78" w:rsidRDefault="006C0BFE" w:rsidP="00340F24">
      <w:pPr>
        <w:numPr>
          <w:ilvl w:val="0"/>
          <w:numId w:val="10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انقر الآن على الخلية</w:t>
      </w:r>
      <w:r w:rsidRPr="00835B78">
        <w:rPr>
          <w:rFonts w:ascii="Adobe Arabic" w:eastAsia="Times New Roman" w:hAnsi="Adobe Arabic" w:cs="Adobe Arabic"/>
          <w:sz w:val="36"/>
          <w:szCs w:val="36"/>
        </w:rPr>
        <w:t xml:space="preserve"> D2 </w:t>
      </w:r>
      <w:r w:rsidRPr="00835B78">
        <w:rPr>
          <w:rFonts w:ascii="Adobe Arabic" w:eastAsia="Times New Roman" w:hAnsi="Adobe Arabic" w:cs="Adobe Arabic"/>
          <w:sz w:val="36"/>
          <w:szCs w:val="36"/>
          <w:rtl/>
        </w:rPr>
        <w:t>لتحديدها</w:t>
      </w:r>
      <w:r w:rsidRPr="00835B78">
        <w:rPr>
          <w:rFonts w:ascii="Adobe Arabic" w:eastAsia="Times New Roman" w:hAnsi="Adobe Arabic" w:cs="Adobe Arabic"/>
          <w:sz w:val="36"/>
          <w:szCs w:val="36"/>
        </w:rPr>
        <w:t>.</w:t>
      </w:r>
    </w:p>
    <w:p w14:paraId="07759F23" w14:textId="77777777" w:rsidR="006C0BFE" w:rsidRPr="00835B78" w:rsidRDefault="006C0BFE" w:rsidP="00340F24">
      <w:pPr>
        <w:numPr>
          <w:ilvl w:val="0"/>
          <w:numId w:val="10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ضع مؤشر الماوس في الزاوية اليمنى السفلية من الخلية</w:t>
      </w:r>
      <w:r w:rsidRPr="00835B78">
        <w:rPr>
          <w:rFonts w:ascii="Adobe Arabic" w:eastAsia="Times New Roman" w:hAnsi="Adobe Arabic" w:cs="Adobe Arabic"/>
          <w:sz w:val="36"/>
          <w:szCs w:val="36"/>
        </w:rPr>
        <w:t xml:space="preserve"> D2</w:t>
      </w:r>
      <w:r w:rsidRPr="00835B78">
        <w:rPr>
          <w:rFonts w:ascii="Adobe Arabic" w:eastAsia="Times New Roman" w:hAnsi="Adobe Arabic" w:cs="Adobe Arabic"/>
          <w:sz w:val="36"/>
          <w:szCs w:val="36"/>
          <w:rtl/>
        </w:rPr>
        <w:t xml:space="preserve"> ، وانقر باستمرار واسحب إلى الخلية</w:t>
      </w:r>
      <w:r w:rsidRPr="00835B78">
        <w:rPr>
          <w:rFonts w:ascii="Adobe Arabic" w:eastAsia="Times New Roman" w:hAnsi="Adobe Arabic" w:cs="Adobe Arabic"/>
          <w:sz w:val="36"/>
          <w:szCs w:val="36"/>
        </w:rPr>
        <w:t xml:space="preserve"> D4.</w:t>
      </w:r>
    </w:p>
    <w:p w14:paraId="4666B497"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835B78">
        <w:rPr>
          <w:rFonts w:ascii="Adobe Arabic" w:eastAsia="Times New Roman" w:hAnsi="Adobe Arabic" w:cs="Adobe Arabic"/>
          <w:color w:val="7030A0"/>
          <w:sz w:val="36"/>
          <w:szCs w:val="36"/>
          <w:rtl/>
        </w:rPr>
        <w:t>ملاحظة</w:t>
      </w:r>
      <w:r w:rsidRPr="00835B78">
        <w:rPr>
          <w:rFonts w:ascii="Adobe Arabic" w:eastAsia="Times New Roman" w:hAnsi="Adobe Arabic" w:cs="Adobe Arabic"/>
          <w:color w:val="7030A0"/>
          <w:sz w:val="36"/>
          <w:szCs w:val="36"/>
        </w:rPr>
        <w:t>:</w:t>
      </w:r>
      <w:r w:rsidRPr="00835B78">
        <w:rPr>
          <w:rFonts w:ascii="Adobe Arabic" w:eastAsia="Times New Roman" w:hAnsi="Adobe Arabic" w:cs="Adobe Arabic"/>
          <w:color w:val="7030A0"/>
          <w:sz w:val="36"/>
          <w:szCs w:val="36"/>
          <w:rtl/>
        </w:rPr>
        <w:t xml:space="preserve"> </w:t>
      </w:r>
      <w:r w:rsidRPr="00835B78">
        <w:rPr>
          <w:rFonts w:ascii="Adobe Arabic" w:eastAsia="Times New Roman" w:hAnsi="Adobe Arabic" w:cs="Adobe Arabic"/>
          <w:sz w:val="36"/>
          <w:szCs w:val="36"/>
          <w:rtl/>
        </w:rPr>
        <w:t>يمكنك أيضًا استخدام الأزرار نسخ/لصق في مجموعة الحافظة من الشريط الرئيسي لنسخ الصيغة إلى الخلايا</w:t>
      </w:r>
      <w:r w:rsidRPr="00835B78">
        <w:rPr>
          <w:rFonts w:ascii="Adobe Arabic" w:eastAsia="Times New Roman" w:hAnsi="Adobe Arabic" w:cs="Adobe Arabic"/>
          <w:sz w:val="36"/>
          <w:szCs w:val="36"/>
        </w:rPr>
        <w:t xml:space="preserve"> D3 </w:t>
      </w:r>
      <w:r w:rsidRPr="00835B78">
        <w:rPr>
          <w:rFonts w:ascii="Adobe Arabic" w:eastAsia="Times New Roman" w:hAnsi="Adobe Arabic" w:cs="Adobe Arabic"/>
          <w:sz w:val="36"/>
          <w:szCs w:val="36"/>
          <w:rtl/>
        </w:rPr>
        <w:t>و ٍ</w:t>
      </w:r>
      <w:r w:rsidRPr="00835B78">
        <w:rPr>
          <w:rFonts w:ascii="Adobe Arabic" w:eastAsia="Times New Roman" w:hAnsi="Adobe Arabic" w:cs="Adobe Arabic"/>
          <w:sz w:val="36"/>
          <w:szCs w:val="36"/>
        </w:rPr>
        <w:t xml:space="preserve">D4. </w:t>
      </w:r>
      <w:r w:rsidRPr="00835B78">
        <w:rPr>
          <w:rFonts w:ascii="Adobe Arabic" w:eastAsia="Times New Roman" w:hAnsi="Adobe Arabic" w:cs="Adobe Arabic"/>
          <w:sz w:val="36"/>
          <w:szCs w:val="36"/>
          <w:rtl/>
        </w:rPr>
        <w:t>هذا مفيد على سبيل المثال ، إذا كنت بحاجة إلى النسخ إلى خلية غير مجاورة</w:t>
      </w:r>
      <w:r w:rsidRPr="00835B78">
        <w:rPr>
          <w:rFonts w:ascii="Adobe Arabic" w:eastAsia="Times New Roman" w:hAnsi="Adobe Arabic" w:cs="Adobe Arabic"/>
          <w:sz w:val="36"/>
          <w:szCs w:val="36"/>
        </w:rPr>
        <w:t>.</w:t>
      </w:r>
    </w:p>
    <w:p w14:paraId="6D2AEB81"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لاحظ أن الصيغة المنسوخة إلى الخلية</w:t>
      </w:r>
      <w:r w:rsidRPr="00835B78">
        <w:rPr>
          <w:rFonts w:ascii="Adobe Arabic" w:eastAsia="Times New Roman" w:hAnsi="Adobe Arabic" w:cs="Adobe Arabic"/>
          <w:sz w:val="36"/>
          <w:szCs w:val="36"/>
        </w:rPr>
        <w:t xml:space="preserve"> D3 </w:t>
      </w:r>
      <w:r w:rsidRPr="00835B78">
        <w:rPr>
          <w:rFonts w:ascii="Adobe Arabic" w:eastAsia="Times New Roman" w:hAnsi="Adobe Arabic" w:cs="Adobe Arabic"/>
          <w:sz w:val="36"/>
          <w:szCs w:val="36"/>
          <w:rtl/>
        </w:rPr>
        <w:t>هي</w:t>
      </w:r>
      <w:r w:rsidRPr="00835B78">
        <w:rPr>
          <w:rFonts w:ascii="Adobe Arabic" w:eastAsia="Times New Roman" w:hAnsi="Adobe Arabic" w:cs="Adobe Arabic"/>
          <w:sz w:val="36"/>
          <w:szCs w:val="36"/>
        </w:rPr>
        <w:t xml:space="preserve"> "B3*C3=" </w:t>
      </w:r>
      <w:r w:rsidRPr="00835B78">
        <w:rPr>
          <w:rFonts w:ascii="Adobe Arabic" w:eastAsia="Times New Roman" w:hAnsi="Adobe Arabic" w:cs="Adobe Arabic"/>
          <w:sz w:val="36"/>
          <w:szCs w:val="36"/>
          <w:rtl/>
        </w:rPr>
        <w:t>وليس</w:t>
      </w:r>
      <w:r w:rsidRPr="00835B78">
        <w:rPr>
          <w:rFonts w:ascii="Adobe Arabic" w:eastAsia="Times New Roman" w:hAnsi="Adobe Arabic" w:cs="Adobe Arabic"/>
          <w:sz w:val="36"/>
          <w:szCs w:val="36"/>
        </w:rPr>
        <w:t xml:space="preserve"> "B2*C2=". </w:t>
      </w:r>
      <w:r w:rsidRPr="00835B78">
        <w:rPr>
          <w:rFonts w:ascii="Adobe Arabic" w:eastAsia="Times New Roman" w:hAnsi="Adobe Arabic" w:cs="Adobe Arabic"/>
          <w:sz w:val="36"/>
          <w:szCs w:val="36"/>
          <w:rtl/>
        </w:rPr>
        <w:t>أي أن البرنامج</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يقوم عند النسخ بضبط مراجع الخلايا التي في الصيغ. و هذا ما نريده في هذه الحالة وهو أمر مرغوب فيه في غالبية الحالات</w:t>
      </w:r>
      <w:r w:rsidRPr="00835B78">
        <w:rPr>
          <w:rFonts w:ascii="Adobe Arabic" w:eastAsia="Times New Roman" w:hAnsi="Adobe Arabic" w:cs="Adobe Arabic"/>
          <w:sz w:val="36"/>
          <w:szCs w:val="36"/>
        </w:rPr>
        <w:t>.</w:t>
      </w:r>
    </w:p>
    <w:p w14:paraId="2299AE39"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835B78">
        <w:rPr>
          <w:rFonts w:ascii="Adobe Arabic" w:eastAsia="Times New Roman" w:hAnsi="Adobe Arabic" w:cs="Adobe Arabic"/>
          <w:color w:val="7030A0"/>
          <w:sz w:val="36"/>
          <w:szCs w:val="36"/>
          <w:rtl/>
        </w:rPr>
        <w:t>يكون تكيف مراجع الخلايا التي تم إجراؤها بواسطة</w:t>
      </w:r>
      <w:r w:rsidRPr="00835B78">
        <w:rPr>
          <w:rFonts w:ascii="Adobe Arabic" w:eastAsia="Times New Roman" w:hAnsi="Adobe Arabic" w:cs="Adobe Arabic"/>
          <w:color w:val="7030A0"/>
          <w:sz w:val="36"/>
          <w:szCs w:val="36"/>
        </w:rPr>
        <w:t xml:space="preserve"> Excel </w:t>
      </w:r>
      <w:r w:rsidRPr="00835B78">
        <w:rPr>
          <w:rFonts w:ascii="Adobe Arabic" w:eastAsia="Times New Roman" w:hAnsi="Adobe Arabic" w:cs="Adobe Arabic"/>
          <w:color w:val="7030A0"/>
          <w:sz w:val="36"/>
          <w:szCs w:val="36"/>
          <w:rtl/>
        </w:rPr>
        <w:t>أثناء النسخ كما يلي</w:t>
      </w:r>
      <w:r w:rsidRPr="00835B78">
        <w:rPr>
          <w:rFonts w:ascii="Adobe Arabic" w:eastAsia="Times New Roman" w:hAnsi="Adobe Arabic" w:cs="Adobe Arabic"/>
          <w:color w:val="7030A0"/>
          <w:sz w:val="36"/>
          <w:szCs w:val="36"/>
        </w:rPr>
        <w:t>:</w:t>
      </w:r>
    </w:p>
    <w:p w14:paraId="7CBD8C02" w14:textId="77777777" w:rsidR="006C0BFE" w:rsidRPr="00835B78" w:rsidRDefault="006C0BFE" w:rsidP="00340F24">
      <w:pPr>
        <w:numPr>
          <w:ilvl w:val="0"/>
          <w:numId w:val="104"/>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يزيد</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كافة أرقام الصفوف في مراجع الخلايا عند النسخ عمودياً إلى الأسفل. هذه هي حالة المراجع</w:t>
      </w:r>
      <w:r w:rsidRPr="00835B78">
        <w:rPr>
          <w:rFonts w:ascii="Adobe Arabic" w:eastAsia="Times New Roman" w:hAnsi="Adobe Arabic" w:cs="Adobe Arabic"/>
          <w:sz w:val="36"/>
          <w:szCs w:val="36"/>
        </w:rPr>
        <w:t xml:space="preserve"> B2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C2 </w:t>
      </w:r>
      <w:r w:rsidRPr="00835B78">
        <w:rPr>
          <w:rFonts w:ascii="Adobe Arabic" w:eastAsia="Times New Roman" w:hAnsi="Adobe Arabic" w:cs="Adobe Arabic"/>
          <w:sz w:val="36"/>
          <w:szCs w:val="36"/>
          <w:rtl/>
        </w:rPr>
        <w:t>على التوالي إلى</w:t>
      </w:r>
      <w:r w:rsidRPr="00835B78">
        <w:rPr>
          <w:rFonts w:ascii="Adobe Arabic" w:eastAsia="Times New Roman" w:hAnsi="Adobe Arabic" w:cs="Adobe Arabic"/>
          <w:sz w:val="36"/>
          <w:szCs w:val="36"/>
        </w:rPr>
        <w:t xml:space="preserve"> B3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C3 </w:t>
      </w:r>
      <w:r w:rsidRPr="00835B78">
        <w:rPr>
          <w:rFonts w:ascii="Adobe Arabic" w:eastAsia="Times New Roman" w:hAnsi="Adobe Arabic" w:cs="Adobe Arabic"/>
          <w:sz w:val="36"/>
          <w:szCs w:val="36"/>
          <w:rtl/>
        </w:rPr>
        <w:t>ثم إلى</w:t>
      </w:r>
      <w:r w:rsidRPr="00835B78">
        <w:rPr>
          <w:rFonts w:ascii="Adobe Arabic" w:eastAsia="Times New Roman" w:hAnsi="Adobe Arabic" w:cs="Adobe Arabic"/>
          <w:sz w:val="36"/>
          <w:szCs w:val="36"/>
        </w:rPr>
        <w:t xml:space="preserve"> B4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C4</w:t>
      </w:r>
    </w:p>
    <w:p w14:paraId="0EB117A0" w14:textId="77777777" w:rsidR="006C0BFE" w:rsidRPr="00835B78" w:rsidRDefault="006C0BFE" w:rsidP="00340F24">
      <w:pPr>
        <w:numPr>
          <w:ilvl w:val="0"/>
          <w:numId w:val="104"/>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835B78">
        <w:rPr>
          <w:rFonts w:ascii="Adobe Arabic" w:eastAsia="Times New Roman" w:hAnsi="Adobe Arabic" w:cs="Adobe Arabic"/>
          <w:sz w:val="36"/>
          <w:szCs w:val="36"/>
          <w:rtl/>
        </w:rPr>
        <w:t>يزيد</w:t>
      </w:r>
      <w:r w:rsidRPr="00835B78">
        <w:rPr>
          <w:rFonts w:ascii="Adobe Arabic" w:eastAsia="Times New Roman" w:hAnsi="Adobe Arabic" w:cs="Adobe Arabic"/>
          <w:sz w:val="36"/>
          <w:szCs w:val="36"/>
        </w:rPr>
        <w:t xml:space="preserve"> Excel </w:t>
      </w:r>
      <w:r w:rsidRPr="00835B78">
        <w:rPr>
          <w:rFonts w:ascii="Adobe Arabic" w:eastAsia="Times New Roman" w:hAnsi="Adobe Arabic" w:cs="Adobe Arabic"/>
          <w:sz w:val="36"/>
          <w:szCs w:val="36"/>
          <w:rtl/>
        </w:rPr>
        <w:t>كل أرقام الأعمدة في مراجع الخلايا عند النسخ أفقياً إلى اليسار. إذا قمت بنسخ الصيغة</w:t>
      </w:r>
      <w:r w:rsidRPr="00835B78">
        <w:rPr>
          <w:rFonts w:ascii="Adobe Arabic" w:eastAsia="Times New Roman" w:hAnsi="Adobe Arabic" w:cs="Adobe Arabic"/>
          <w:sz w:val="36"/>
          <w:szCs w:val="36"/>
        </w:rPr>
        <w:t xml:space="preserve"> "B2*C2=" </w:t>
      </w:r>
      <w:r w:rsidRPr="00835B78">
        <w:rPr>
          <w:rFonts w:ascii="Adobe Arabic" w:eastAsia="Times New Roman" w:hAnsi="Adobe Arabic" w:cs="Adobe Arabic"/>
          <w:sz w:val="36"/>
          <w:szCs w:val="36"/>
          <w:rtl/>
        </w:rPr>
        <w:t>أفقيًا إلى اليمين ، على سبيل المثال ، فسوف تحصل على</w:t>
      </w:r>
      <w:r w:rsidRPr="00835B78">
        <w:rPr>
          <w:rFonts w:ascii="Adobe Arabic" w:eastAsia="Times New Roman" w:hAnsi="Adobe Arabic" w:cs="Adobe Arabic"/>
          <w:sz w:val="36"/>
          <w:szCs w:val="36"/>
        </w:rPr>
        <w:t>:</w:t>
      </w:r>
    </w:p>
    <w:p w14:paraId="3AE40202" w14:textId="77777777" w:rsidR="006C0BFE" w:rsidRPr="00835B78" w:rsidRDefault="006C0BFE" w:rsidP="00340F24">
      <w:pPr>
        <w:numPr>
          <w:ilvl w:val="1"/>
          <w:numId w:val="67"/>
        </w:num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sz w:val="36"/>
          <w:szCs w:val="36"/>
        </w:rPr>
        <w:t>"C2*D2="</w:t>
      </w: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E2</w:t>
      </w:r>
    </w:p>
    <w:p w14:paraId="582DD8FF" w14:textId="77777777" w:rsidR="006C0BFE" w:rsidRPr="00835B78" w:rsidRDefault="006C0BFE" w:rsidP="00340F24">
      <w:pPr>
        <w:numPr>
          <w:ilvl w:val="1"/>
          <w:numId w:val="67"/>
        </w:num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sz w:val="36"/>
          <w:szCs w:val="36"/>
        </w:rPr>
        <w:t xml:space="preserve">"D2*E2=" </w:t>
      </w: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F2</w:t>
      </w:r>
    </w:p>
    <w:p w14:paraId="71EA9968"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b/>
          <w:bCs/>
          <w:color w:val="7030A0"/>
          <w:sz w:val="36"/>
          <w:szCs w:val="36"/>
        </w:rPr>
      </w:pPr>
      <w:r w:rsidRPr="00835B78">
        <w:rPr>
          <w:rFonts w:ascii="Adobe Arabic" w:eastAsia="Times New Roman" w:hAnsi="Adobe Arabic" w:cs="Adobe Arabic"/>
          <w:b/>
          <w:bCs/>
          <w:noProof/>
          <w:sz w:val="36"/>
          <w:szCs w:val="36"/>
        </w:rPr>
        <w:lastRenderedPageBreak/>
        <w:drawing>
          <wp:anchor distT="0" distB="0" distL="114300" distR="114300" simplePos="0" relativeHeight="251790336" behindDoc="1" locked="0" layoutInCell="1" allowOverlap="1" wp14:anchorId="52C7BC41" wp14:editId="538DEBB2">
            <wp:simplePos x="0" y="0"/>
            <wp:positionH relativeFrom="margin">
              <wp:align>right</wp:align>
            </wp:positionH>
            <wp:positionV relativeFrom="paragraph">
              <wp:posOffset>532765</wp:posOffset>
            </wp:positionV>
            <wp:extent cx="5276850" cy="1676400"/>
            <wp:effectExtent l="0" t="0" r="0" b="0"/>
            <wp:wrapTight wrapText="bothSides">
              <wp:wrapPolygon edited="0">
                <wp:start x="0" y="0"/>
                <wp:lineTo x="0" y="21355"/>
                <wp:lineTo x="21522" y="21355"/>
                <wp:lineTo x="21522" y="0"/>
                <wp:lineTo x="0" y="0"/>
              </wp:wrapPolygon>
            </wp:wrapTight>
            <wp:docPr id="114128" name="Picture 114128" descr="مثال مرجع الخلية المطل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مثال مرجع الخلية المطلق"/>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685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5B78">
        <w:rPr>
          <w:rFonts w:ascii="Adobe Arabic" w:eastAsia="Times New Roman" w:hAnsi="Adobe Arabic" w:cs="Adobe Arabic"/>
          <w:b/>
          <w:bCs/>
          <w:color w:val="7030A0"/>
          <w:sz w:val="36"/>
          <w:szCs w:val="36"/>
          <w:rtl/>
        </w:rPr>
        <w:t>ولكن هناك حالات يكون فيها هذا التكيف غير مرغوب فيه. خذ المثال التالي</w:t>
      </w:r>
      <w:r w:rsidRPr="00835B78">
        <w:rPr>
          <w:rFonts w:ascii="Adobe Arabic" w:eastAsia="Times New Roman" w:hAnsi="Adobe Arabic" w:cs="Adobe Arabic"/>
          <w:b/>
          <w:bCs/>
          <w:color w:val="7030A0"/>
          <w:sz w:val="36"/>
          <w:szCs w:val="36"/>
        </w:rPr>
        <w:t>:</w:t>
      </w:r>
    </w:p>
    <w:p w14:paraId="500C24C4" w14:textId="669C7FC8" w:rsidR="006C0BFE" w:rsidRPr="00835B78" w:rsidRDefault="006C0BFE" w:rsidP="00340F24">
      <w:pPr>
        <w:numPr>
          <w:ilvl w:val="0"/>
          <w:numId w:val="105"/>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في الخلية</w:t>
      </w:r>
      <w:r w:rsidR="00835B78">
        <w:rPr>
          <w:rFonts w:ascii="Adobe Arabic" w:eastAsia="Times New Roman" w:hAnsi="Adobe Arabic" w:cs="Adobe Arabic" w:hint="cs"/>
          <w:sz w:val="36"/>
          <w:szCs w:val="36"/>
          <w:rtl/>
        </w:rPr>
        <w:t xml:space="preserve"> </w:t>
      </w:r>
      <w:r w:rsidRPr="00835B78">
        <w:rPr>
          <w:rFonts w:ascii="Adobe Arabic" w:eastAsia="Times New Roman" w:hAnsi="Adobe Arabic" w:cs="Adobe Arabic"/>
          <w:sz w:val="36"/>
          <w:szCs w:val="36"/>
        </w:rPr>
        <w:t xml:space="preserve"> E4</w:t>
      </w:r>
      <w:r w:rsidRPr="00835B78">
        <w:rPr>
          <w:rFonts w:ascii="Adobe Arabic" w:eastAsia="Times New Roman" w:hAnsi="Adobe Arabic" w:cs="Adobe Arabic"/>
          <w:sz w:val="36"/>
          <w:szCs w:val="36"/>
          <w:rtl/>
        </w:rPr>
        <w:t xml:space="preserve"> ، تكون الصيغة</w:t>
      </w:r>
      <w:r w:rsidRPr="00835B78">
        <w:rPr>
          <w:rFonts w:ascii="Adobe Arabic" w:eastAsia="Times New Roman" w:hAnsi="Adobe Arabic" w:cs="Adobe Arabic"/>
          <w:sz w:val="36"/>
          <w:szCs w:val="36"/>
        </w:rPr>
        <w:t xml:space="preserve"> "=D4+D4*C1".</w:t>
      </w:r>
    </w:p>
    <w:p w14:paraId="7CEB41F3" w14:textId="77777777" w:rsidR="006C0BFE" w:rsidRPr="00835B78" w:rsidRDefault="006C0BFE" w:rsidP="00340F24">
      <w:pPr>
        <w:numPr>
          <w:ilvl w:val="0"/>
          <w:numId w:val="105"/>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إذا قمت بالنسخ للخلايا</w:t>
      </w:r>
      <w:r w:rsidRPr="00835B78">
        <w:rPr>
          <w:rFonts w:ascii="Adobe Arabic" w:eastAsia="Times New Roman" w:hAnsi="Adobe Arabic" w:cs="Adobe Arabic"/>
          <w:sz w:val="36"/>
          <w:szCs w:val="36"/>
        </w:rPr>
        <w:t xml:space="preserve"> E5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E6</w:t>
      </w:r>
      <w:r w:rsidRPr="00835B78">
        <w:rPr>
          <w:rFonts w:ascii="Adobe Arabic" w:eastAsia="Times New Roman" w:hAnsi="Adobe Arabic" w:cs="Adobe Arabic"/>
          <w:sz w:val="36"/>
          <w:szCs w:val="36"/>
          <w:rtl/>
        </w:rPr>
        <w:t xml:space="preserve"> ، فسوف تكون الصيغ</w:t>
      </w:r>
      <w:r w:rsidRPr="00835B78">
        <w:rPr>
          <w:rFonts w:ascii="Adobe Arabic" w:eastAsia="Times New Roman" w:hAnsi="Adobe Arabic" w:cs="Adobe Arabic"/>
          <w:sz w:val="36"/>
          <w:szCs w:val="36"/>
        </w:rPr>
        <w:t xml:space="preserve"> "=D5+D5*C2"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"=D6+D6*C3" </w:t>
      </w:r>
      <w:r w:rsidRPr="00835B78">
        <w:rPr>
          <w:rFonts w:ascii="Adobe Arabic" w:eastAsia="Times New Roman" w:hAnsi="Adobe Arabic" w:cs="Adobe Arabic"/>
          <w:sz w:val="36"/>
          <w:szCs w:val="36"/>
          <w:rtl/>
        </w:rPr>
        <w:t>على التوالي. ولكن ، ما نريده هو أن يبقى</w:t>
      </w:r>
      <w:r w:rsidRPr="00835B78">
        <w:rPr>
          <w:rFonts w:ascii="Adobe Arabic" w:eastAsia="Times New Roman" w:hAnsi="Adobe Arabic" w:cs="Adobe Arabic"/>
          <w:sz w:val="36"/>
          <w:szCs w:val="36"/>
        </w:rPr>
        <w:t xml:space="preserve"> C1 </w:t>
      </w:r>
      <w:r w:rsidRPr="00835B78">
        <w:rPr>
          <w:rFonts w:ascii="Adobe Arabic" w:eastAsia="Times New Roman" w:hAnsi="Adobe Arabic" w:cs="Adobe Arabic"/>
          <w:sz w:val="36"/>
          <w:szCs w:val="36"/>
          <w:rtl/>
        </w:rPr>
        <w:t>ثابت في الصيغ الثلاث</w:t>
      </w:r>
      <w:r w:rsidRPr="00835B78">
        <w:rPr>
          <w:rFonts w:ascii="Adobe Arabic" w:eastAsia="Times New Roman" w:hAnsi="Adobe Arabic" w:cs="Adobe Arabic"/>
          <w:sz w:val="36"/>
          <w:szCs w:val="36"/>
        </w:rPr>
        <w:t>.</w:t>
      </w:r>
    </w:p>
    <w:p w14:paraId="684E03CE" w14:textId="77777777" w:rsidR="006C0BFE" w:rsidRPr="00835B78" w:rsidRDefault="006C0BFE" w:rsidP="00340F24">
      <w:pPr>
        <w:numPr>
          <w:ilvl w:val="0"/>
          <w:numId w:val="105"/>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هذا ممكن عن طريق كتابة عنوان الخلية</w:t>
      </w:r>
      <w:r w:rsidRPr="00835B78">
        <w:rPr>
          <w:rFonts w:ascii="Adobe Arabic" w:eastAsia="Times New Roman" w:hAnsi="Adobe Arabic" w:cs="Adobe Arabic"/>
          <w:sz w:val="36"/>
          <w:szCs w:val="36"/>
        </w:rPr>
        <w:t xml:space="preserve"> C1 </w:t>
      </w:r>
      <w:r w:rsidRPr="00835B78">
        <w:rPr>
          <w:rFonts w:ascii="Adobe Arabic" w:eastAsia="Times New Roman" w:hAnsi="Adobe Arabic" w:cs="Adobe Arabic"/>
          <w:sz w:val="36"/>
          <w:szCs w:val="36"/>
          <w:rtl/>
        </w:rPr>
        <w:t>في الصيغة كالتالي</w:t>
      </w:r>
      <w:r w:rsidRPr="00835B78">
        <w:rPr>
          <w:rFonts w:ascii="Adobe Arabic" w:eastAsia="Times New Roman" w:hAnsi="Adobe Arabic" w:cs="Adobe Arabic"/>
          <w:sz w:val="36"/>
          <w:szCs w:val="36"/>
        </w:rPr>
        <w:t xml:space="preserve"> "$C$1". </w:t>
      </w:r>
      <w:r w:rsidRPr="00835B78">
        <w:rPr>
          <w:rFonts w:ascii="Adobe Arabic" w:eastAsia="Times New Roman" w:hAnsi="Adobe Arabic" w:cs="Adobe Arabic"/>
          <w:sz w:val="36"/>
          <w:szCs w:val="36"/>
          <w:rtl/>
        </w:rPr>
        <w:t>أدخل في الخلية</w:t>
      </w:r>
      <w:r w:rsidRPr="00835B78">
        <w:rPr>
          <w:rFonts w:ascii="Adobe Arabic" w:eastAsia="Times New Roman" w:hAnsi="Adobe Arabic" w:cs="Adobe Arabic"/>
          <w:sz w:val="36"/>
          <w:szCs w:val="36"/>
        </w:rPr>
        <w:t xml:space="preserve"> E4 </w:t>
      </w:r>
      <w:r w:rsidRPr="00835B78">
        <w:rPr>
          <w:rFonts w:ascii="Adobe Arabic" w:eastAsia="Times New Roman" w:hAnsi="Adobe Arabic" w:cs="Adobe Arabic"/>
          <w:sz w:val="36"/>
          <w:szCs w:val="36"/>
          <w:rtl/>
        </w:rPr>
        <w:t>الصيغة التالية</w:t>
      </w:r>
      <w:r w:rsidRPr="00835B78">
        <w:rPr>
          <w:rFonts w:ascii="Adobe Arabic" w:eastAsia="Times New Roman" w:hAnsi="Adobe Arabic" w:cs="Adobe Arabic"/>
          <w:sz w:val="36"/>
          <w:szCs w:val="36"/>
        </w:rPr>
        <w:t>: "D4+D4*$C$1=".</w:t>
      </w:r>
    </w:p>
    <w:p w14:paraId="13F4F1D8" w14:textId="77777777" w:rsidR="006C0BFE" w:rsidRDefault="006C0BFE" w:rsidP="00340F24">
      <w:pPr>
        <w:numPr>
          <w:ilvl w:val="0"/>
          <w:numId w:val="105"/>
        </w:numPr>
        <w:bidi/>
        <w:spacing w:before="100" w:beforeAutospacing="1" w:after="100" w:afterAutospacing="1" w:line="276" w:lineRule="auto"/>
        <w:contextualSpacing/>
        <w:rPr>
          <w:rFonts w:ascii="Adobe Arabic" w:eastAsia="Times New Roman" w:hAnsi="Adobe Arabic" w:cs="Adobe Arabic"/>
          <w:sz w:val="36"/>
          <w:szCs w:val="36"/>
        </w:rPr>
      </w:pPr>
      <w:r w:rsidRPr="00835B78">
        <w:rPr>
          <w:rFonts w:ascii="Adobe Arabic" w:eastAsia="Times New Roman" w:hAnsi="Adobe Arabic" w:cs="Adobe Arabic"/>
          <w:sz w:val="36"/>
          <w:szCs w:val="36"/>
          <w:rtl/>
        </w:rPr>
        <w:t>الآن انسخ للخلايا</w:t>
      </w:r>
      <w:r w:rsidRPr="00835B78">
        <w:rPr>
          <w:rFonts w:ascii="Adobe Arabic" w:eastAsia="Times New Roman" w:hAnsi="Adobe Arabic" w:cs="Adobe Arabic"/>
          <w:sz w:val="36"/>
          <w:szCs w:val="36"/>
        </w:rPr>
        <w:t xml:space="preserve"> E5 </w:t>
      </w:r>
      <w:r w:rsidRPr="00835B78">
        <w:rPr>
          <w:rFonts w:ascii="Adobe Arabic" w:eastAsia="Times New Roman" w:hAnsi="Adobe Arabic" w:cs="Adobe Arabic"/>
          <w:sz w:val="36"/>
          <w:szCs w:val="36"/>
          <w:rtl/>
        </w:rPr>
        <w:t>و</w:t>
      </w:r>
      <w:r w:rsidRPr="00835B78">
        <w:rPr>
          <w:rFonts w:ascii="Adobe Arabic" w:eastAsia="Times New Roman" w:hAnsi="Adobe Arabic" w:cs="Adobe Arabic"/>
          <w:sz w:val="36"/>
          <w:szCs w:val="36"/>
        </w:rPr>
        <w:t xml:space="preserve"> E6 </w:t>
      </w:r>
      <w:r w:rsidRPr="00835B78">
        <w:rPr>
          <w:rFonts w:ascii="Adobe Arabic" w:eastAsia="Times New Roman" w:hAnsi="Adobe Arabic" w:cs="Adobe Arabic"/>
          <w:sz w:val="36"/>
          <w:szCs w:val="36"/>
          <w:rtl/>
        </w:rPr>
        <w:t>و لاحظ</w:t>
      </w:r>
      <w:r w:rsidRPr="00835B78">
        <w:rPr>
          <w:rFonts w:ascii="Adobe Arabic" w:eastAsia="Times New Roman" w:hAnsi="Adobe Arabic" w:cs="Adobe Arabic"/>
          <w:sz w:val="36"/>
          <w:szCs w:val="36"/>
        </w:rPr>
        <w:t>.</w:t>
      </w:r>
    </w:p>
    <w:p w14:paraId="3D2B5E95" w14:textId="77777777" w:rsidR="00936C33" w:rsidRPr="00835B78" w:rsidRDefault="00936C33" w:rsidP="00936C33">
      <w:pPr>
        <w:bidi/>
        <w:spacing w:before="100" w:beforeAutospacing="1" w:after="100" w:afterAutospacing="1" w:line="276" w:lineRule="auto"/>
        <w:contextualSpacing/>
        <w:rPr>
          <w:rFonts w:ascii="Adobe Arabic" w:eastAsia="Times New Roman" w:hAnsi="Adobe Arabic" w:cs="Adobe Arabic"/>
          <w:sz w:val="36"/>
          <w:szCs w:val="36"/>
        </w:rPr>
      </w:pPr>
    </w:p>
    <w:p w14:paraId="36EEB68C" w14:textId="77777777" w:rsidR="006C0BFE" w:rsidRPr="00936C33" w:rsidRDefault="006C0BFE" w:rsidP="006C0BFE">
      <w:pPr>
        <w:bidi/>
        <w:spacing w:before="100" w:beforeAutospacing="1" w:after="100" w:afterAutospacing="1" w:line="276" w:lineRule="auto"/>
        <w:rPr>
          <w:rFonts w:ascii="Adobe Arabic" w:eastAsia="Times New Roman" w:hAnsi="Adobe Arabic" w:cs="Adobe Arabic"/>
          <w:b/>
          <w:bCs/>
          <w:sz w:val="36"/>
          <w:szCs w:val="36"/>
        </w:rPr>
      </w:pPr>
      <w:r w:rsidRPr="00936C33">
        <w:rPr>
          <w:rFonts w:ascii="Adobe Arabic" w:eastAsia="Times New Roman" w:hAnsi="Adobe Arabic" w:cs="Adobe Arabic"/>
          <w:b/>
          <w:bCs/>
          <w:sz w:val="36"/>
          <w:szCs w:val="36"/>
          <w:rtl/>
        </w:rPr>
        <w:t>يسمى النموذج</w:t>
      </w:r>
      <w:r w:rsidRPr="00936C33">
        <w:rPr>
          <w:rFonts w:ascii="Adobe Arabic" w:eastAsia="Times New Roman" w:hAnsi="Adobe Arabic" w:cs="Adobe Arabic"/>
          <w:b/>
          <w:bCs/>
          <w:sz w:val="36"/>
          <w:szCs w:val="36"/>
        </w:rPr>
        <w:t xml:space="preserve"> $C$1 </w:t>
      </w:r>
      <w:r w:rsidRPr="00936C33">
        <w:rPr>
          <w:rFonts w:ascii="Adobe Arabic" w:eastAsia="Times New Roman" w:hAnsi="Adobe Arabic" w:cs="Adobe Arabic"/>
          <w:b/>
          <w:bCs/>
          <w:sz w:val="36"/>
          <w:szCs w:val="36"/>
          <w:rtl/>
        </w:rPr>
        <w:t>مرجع خلية مطلق. و يسمى النموذج</w:t>
      </w:r>
      <w:r w:rsidRPr="00936C33">
        <w:rPr>
          <w:rFonts w:ascii="Adobe Arabic" w:eastAsia="Times New Roman" w:hAnsi="Adobe Arabic" w:cs="Adobe Arabic"/>
          <w:b/>
          <w:bCs/>
          <w:sz w:val="36"/>
          <w:szCs w:val="36"/>
        </w:rPr>
        <w:t xml:space="preserve"> B1 </w:t>
      </w:r>
      <w:r w:rsidRPr="00936C33">
        <w:rPr>
          <w:rFonts w:ascii="Adobe Arabic" w:eastAsia="Times New Roman" w:hAnsi="Adobe Arabic" w:cs="Adobe Arabic"/>
          <w:b/>
          <w:bCs/>
          <w:sz w:val="36"/>
          <w:szCs w:val="36"/>
          <w:rtl/>
        </w:rPr>
        <w:t>مرجع خلية نسبي</w:t>
      </w:r>
      <w:r w:rsidRPr="00936C33">
        <w:rPr>
          <w:rFonts w:ascii="Adobe Arabic" w:eastAsia="Times New Roman" w:hAnsi="Adobe Arabic" w:cs="Adobe Arabic"/>
          <w:b/>
          <w:bCs/>
          <w:sz w:val="36"/>
          <w:szCs w:val="36"/>
        </w:rPr>
        <w:t>.</w:t>
      </w:r>
    </w:p>
    <w:p w14:paraId="434739FC" w14:textId="77777777" w:rsidR="00936C33" w:rsidRDefault="00936C33" w:rsidP="00936C33">
      <w:pPr>
        <w:bidi/>
        <w:spacing w:before="100" w:beforeAutospacing="1" w:after="100" w:afterAutospacing="1" w:line="276" w:lineRule="auto"/>
        <w:rPr>
          <w:rFonts w:ascii="Adobe Arabic" w:eastAsia="Times New Roman" w:hAnsi="Adobe Arabic" w:cs="Adobe Arabic"/>
          <w:sz w:val="36"/>
          <w:szCs w:val="36"/>
          <w:rtl/>
        </w:rPr>
      </w:pPr>
      <w:r w:rsidRPr="00936C33">
        <w:rPr>
          <w:rFonts w:ascii="Adobe Arabic" w:eastAsia="Times New Roman" w:hAnsi="Adobe Arabic" w:cs="Adobe Arabic"/>
          <w:b/>
          <w:bCs/>
          <w:color w:val="C00000"/>
          <w:sz w:val="36"/>
          <w:szCs w:val="36"/>
          <w:rtl/>
        </w:rPr>
        <w:t>ملاحظة</w:t>
      </w:r>
      <w:r w:rsidRPr="00936C33">
        <w:rPr>
          <w:rFonts w:ascii="Adobe Arabic" w:eastAsia="Times New Roman" w:hAnsi="Adobe Arabic" w:cs="Adobe Arabic" w:hint="cs"/>
          <w:b/>
          <w:bCs/>
          <w:color w:val="C00000"/>
          <w:sz w:val="36"/>
          <w:szCs w:val="36"/>
          <w:rtl/>
        </w:rPr>
        <w:t>:</w:t>
      </w:r>
    </w:p>
    <w:p w14:paraId="7EDDF2D8" w14:textId="1E884653" w:rsidR="006C0BFE" w:rsidRPr="00835B78" w:rsidRDefault="006C0BFE" w:rsidP="00936C33">
      <w:pPr>
        <w:bidi/>
        <w:spacing w:before="100" w:beforeAutospacing="1" w:after="100" w:afterAutospacing="1" w:line="276"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Pr>
        <w:t xml:space="preserve"> </w:t>
      </w:r>
      <w:r w:rsidRPr="00835B78">
        <w:rPr>
          <w:rFonts w:ascii="Adobe Arabic" w:eastAsia="Times New Roman" w:hAnsi="Adobe Arabic" w:cs="Adobe Arabic"/>
          <w:sz w:val="36"/>
          <w:szCs w:val="36"/>
          <w:rtl/>
        </w:rPr>
        <w:t>يمكنك الانتقال من مرجع الخلية المطلق إلى مرجع الخلية النسبية والعكس عن طريق إضافة أو حذف "$" أو عن طريق النقر على المفتاح</w:t>
      </w:r>
      <w:r w:rsidRPr="00835B78">
        <w:rPr>
          <w:rFonts w:ascii="Adobe Arabic" w:eastAsia="Times New Roman" w:hAnsi="Adobe Arabic" w:cs="Adobe Arabic"/>
          <w:sz w:val="36"/>
          <w:szCs w:val="36"/>
        </w:rPr>
        <w:t xml:space="preserve"> "F4" </w:t>
      </w:r>
      <w:r w:rsidRPr="00835B78">
        <w:rPr>
          <w:rFonts w:ascii="Adobe Arabic" w:eastAsia="Times New Roman" w:hAnsi="Adobe Arabic" w:cs="Adobe Arabic"/>
          <w:sz w:val="36"/>
          <w:szCs w:val="36"/>
          <w:rtl/>
        </w:rPr>
        <w:t>على لوحة المفاتيح</w:t>
      </w:r>
      <w:r w:rsidRPr="00835B78">
        <w:rPr>
          <w:rFonts w:ascii="Adobe Arabic" w:eastAsia="Times New Roman" w:hAnsi="Adobe Arabic" w:cs="Adobe Arabic"/>
          <w:sz w:val="36"/>
          <w:szCs w:val="36"/>
        </w:rPr>
        <w:t>.</w:t>
      </w:r>
    </w:p>
    <w:p w14:paraId="23BA4E71"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t>في كثير من الحالات ، نحتاج إلى أن يكون مرجع الخلية النسبية متعلق بالعمود فقط أو بالصف فقط. على سبيل المثال ، بالنسبة للحالة أعلاه ، يكفي استخدام النموذج</w:t>
      </w:r>
      <w:r w:rsidRPr="00835B78">
        <w:rPr>
          <w:rFonts w:ascii="Adobe Arabic" w:eastAsia="Times New Roman" w:hAnsi="Adobe Arabic" w:cs="Adobe Arabic"/>
          <w:sz w:val="36"/>
          <w:szCs w:val="36"/>
        </w:rPr>
        <w:t xml:space="preserve"> C$1. </w:t>
      </w:r>
      <w:r w:rsidRPr="00835B78">
        <w:rPr>
          <w:rFonts w:ascii="Adobe Arabic" w:eastAsia="Times New Roman" w:hAnsi="Adobe Arabic" w:cs="Adobe Arabic"/>
          <w:sz w:val="36"/>
          <w:szCs w:val="36"/>
          <w:rtl/>
        </w:rPr>
        <w:t>بما أننا نسخنا رأسيًا ، فمن غير المرجح أن يتغير</w:t>
      </w:r>
      <w:r w:rsidRPr="00835B78">
        <w:rPr>
          <w:rFonts w:ascii="Adobe Arabic" w:eastAsia="Times New Roman" w:hAnsi="Adobe Arabic" w:cs="Adobe Arabic"/>
          <w:sz w:val="36"/>
          <w:szCs w:val="36"/>
        </w:rPr>
        <w:t xml:space="preserve"> C </w:t>
      </w:r>
      <w:r w:rsidRPr="00835B78">
        <w:rPr>
          <w:rFonts w:ascii="Adobe Arabic" w:eastAsia="Times New Roman" w:hAnsi="Adobe Arabic" w:cs="Adobe Arabic"/>
          <w:sz w:val="36"/>
          <w:szCs w:val="36"/>
          <w:rtl/>
        </w:rPr>
        <w:t>ولا نحتاج إلى تثبيته</w:t>
      </w:r>
      <w:r w:rsidRPr="00835B78">
        <w:rPr>
          <w:rFonts w:ascii="Adobe Arabic" w:eastAsia="Times New Roman" w:hAnsi="Adobe Arabic" w:cs="Adobe Arabic"/>
          <w:sz w:val="36"/>
          <w:szCs w:val="36"/>
        </w:rPr>
        <w:t>.</w:t>
      </w:r>
    </w:p>
    <w:p w14:paraId="3D601633" w14:textId="1263704D"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835B78">
        <w:rPr>
          <w:rFonts w:ascii="Adobe Arabic" w:eastAsia="Times New Roman" w:hAnsi="Adobe Arabic" w:cs="Adobe Arabic"/>
          <w:sz w:val="36"/>
          <w:szCs w:val="36"/>
          <w:rtl/>
        </w:rPr>
        <w:t>كتمرين ، في حالة جدول الضرب التالي ، ابحث عن الصيغة الصحيحة لوضعها في الخلية</w:t>
      </w:r>
      <w:r w:rsidRPr="00835B78">
        <w:rPr>
          <w:rFonts w:ascii="Adobe Arabic" w:eastAsia="Times New Roman" w:hAnsi="Adobe Arabic" w:cs="Adobe Arabic"/>
          <w:sz w:val="36"/>
          <w:szCs w:val="36"/>
        </w:rPr>
        <w:t xml:space="preserve"> B2 </w:t>
      </w:r>
      <w:r w:rsidRPr="00835B78">
        <w:rPr>
          <w:rFonts w:ascii="Adobe Arabic" w:eastAsia="Times New Roman" w:hAnsi="Adobe Arabic" w:cs="Adobe Arabic"/>
          <w:sz w:val="36"/>
          <w:szCs w:val="36"/>
          <w:rtl/>
        </w:rPr>
        <w:t>ونسخها في بقية الجدول بأكمله؟</w:t>
      </w:r>
    </w:p>
    <w:p w14:paraId="2A407181" w14:textId="77777777" w:rsidR="006C0BFE" w:rsidRPr="00835B78"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835B78">
        <w:rPr>
          <w:rFonts w:ascii="Adobe Arabic" w:eastAsia="Times New Roman" w:hAnsi="Adobe Arabic" w:cs="Adobe Arabic"/>
          <w:sz w:val="36"/>
          <w:szCs w:val="36"/>
          <w:rtl/>
        </w:rPr>
        <w:lastRenderedPageBreak/>
        <w:t>استخدم الصيغة</w:t>
      </w:r>
      <w:r w:rsidRPr="00835B78">
        <w:rPr>
          <w:rFonts w:ascii="Adobe Arabic" w:eastAsia="Times New Roman" w:hAnsi="Adobe Arabic" w:cs="Adobe Arabic"/>
          <w:sz w:val="36"/>
          <w:szCs w:val="36"/>
        </w:rPr>
        <w:t xml:space="preserve"> "$A2*B$1=" </w:t>
      </w:r>
      <w:r w:rsidRPr="00835B78">
        <w:rPr>
          <w:rFonts w:ascii="Adobe Arabic" w:eastAsia="Times New Roman" w:hAnsi="Adobe Arabic" w:cs="Adobe Arabic"/>
          <w:sz w:val="36"/>
          <w:szCs w:val="36"/>
          <w:rtl/>
        </w:rPr>
        <w:t>في الخلية</w:t>
      </w:r>
      <w:r w:rsidRPr="00835B78">
        <w:rPr>
          <w:rFonts w:ascii="Adobe Arabic" w:eastAsia="Times New Roman" w:hAnsi="Adobe Arabic" w:cs="Adobe Arabic"/>
          <w:sz w:val="36"/>
          <w:szCs w:val="36"/>
        </w:rPr>
        <w:t xml:space="preserve"> B2</w:t>
      </w:r>
      <w:r w:rsidRPr="00835B78">
        <w:rPr>
          <w:rFonts w:ascii="Adobe Arabic" w:eastAsia="Times New Roman" w:hAnsi="Adobe Arabic" w:cs="Adobe Arabic"/>
          <w:sz w:val="36"/>
          <w:szCs w:val="36"/>
          <w:rtl/>
        </w:rPr>
        <w:t xml:space="preserve"> ، انسخ إلى الخلية</w:t>
      </w:r>
      <w:r w:rsidRPr="00835B78">
        <w:rPr>
          <w:rFonts w:ascii="Adobe Arabic" w:eastAsia="Times New Roman" w:hAnsi="Adobe Arabic" w:cs="Adobe Arabic"/>
          <w:sz w:val="36"/>
          <w:szCs w:val="36"/>
        </w:rPr>
        <w:t xml:space="preserve"> B11 </w:t>
      </w:r>
      <w:r w:rsidRPr="00835B78">
        <w:rPr>
          <w:rFonts w:ascii="Adobe Arabic" w:eastAsia="Times New Roman" w:hAnsi="Adobe Arabic" w:cs="Adobe Arabic"/>
          <w:sz w:val="36"/>
          <w:szCs w:val="36"/>
          <w:rtl/>
        </w:rPr>
        <w:t>وانسخ إلى العمود</w:t>
      </w:r>
      <w:r w:rsidRPr="00835B78">
        <w:rPr>
          <w:rFonts w:ascii="Adobe Arabic" w:eastAsia="Times New Roman" w:hAnsi="Adobe Arabic" w:cs="Adobe Arabic"/>
          <w:sz w:val="36"/>
          <w:szCs w:val="36"/>
        </w:rPr>
        <w:t xml:space="preserve"> K.</w:t>
      </w:r>
    </w:p>
    <w:p w14:paraId="054F2694" w14:textId="0BD7F0E6" w:rsidR="006C0BFE" w:rsidRPr="00835B78" w:rsidRDefault="00835B78" w:rsidP="006C0BFE">
      <w:pPr>
        <w:rPr>
          <w:rFonts w:ascii="Adobe Arabic" w:eastAsia="Times New Roman" w:hAnsi="Adobe Arabic" w:cs="Adobe Arabic"/>
          <w:sz w:val="36"/>
          <w:szCs w:val="36"/>
          <w:rtl/>
        </w:rPr>
      </w:pPr>
      <w:r w:rsidRPr="00835B78">
        <w:rPr>
          <w:rFonts w:ascii="Adobe Arabic" w:eastAsia="Times New Roman" w:hAnsi="Adobe Arabic" w:cs="Adobe Arabic"/>
          <w:noProof/>
          <w:sz w:val="36"/>
          <w:szCs w:val="36"/>
        </w:rPr>
        <w:drawing>
          <wp:anchor distT="0" distB="0" distL="114300" distR="114300" simplePos="0" relativeHeight="251791360" behindDoc="1" locked="0" layoutInCell="1" allowOverlap="1" wp14:anchorId="0697DC97" wp14:editId="6E73AC0E">
            <wp:simplePos x="0" y="0"/>
            <wp:positionH relativeFrom="margin">
              <wp:posOffset>-142875</wp:posOffset>
            </wp:positionH>
            <wp:positionV relativeFrom="paragraph">
              <wp:posOffset>114300</wp:posOffset>
            </wp:positionV>
            <wp:extent cx="4714875" cy="2037080"/>
            <wp:effectExtent l="0" t="0" r="9525" b="1270"/>
            <wp:wrapTight wrapText="bothSides">
              <wp:wrapPolygon edited="0">
                <wp:start x="0" y="0"/>
                <wp:lineTo x="0" y="21411"/>
                <wp:lineTo x="21556" y="21411"/>
                <wp:lineTo x="21556" y="0"/>
                <wp:lineTo x="0" y="0"/>
              </wp:wrapPolygon>
            </wp:wrapTight>
            <wp:docPr id="114129" name="Picture 114129" descr="مثال جدول الضر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مثال جدول الضرب"/>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1487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0BFE" w:rsidRPr="00835B78">
        <w:rPr>
          <w:rFonts w:ascii="Adobe Arabic" w:eastAsia="Times New Roman" w:hAnsi="Adobe Arabic" w:cs="Adobe Arabic"/>
          <w:sz w:val="36"/>
          <w:szCs w:val="36"/>
          <w:rtl/>
        </w:rPr>
        <w:br w:type="page"/>
      </w:r>
    </w:p>
    <w:p w14:paraId="48879E88" w14:textId="21078803" w:rsidR="006C0BFE" w:rsidRPr="00936C33" w:rsidRDefault="006C0BFE" w:rsidP="006C0BFE">
      <w:pPr>
        <w:tabs>
          <w:tab w:val="left" w:pos="3424"/>
          <w:tab w:val="center" w:pos="5097"/>
        </w:tabs>
        <w:bidi/>
        <w:spacing w:before="100" w:beforeAutospacing="1" w:afterAutospacing="1" w:line="240" w:lineRule="auto"/>
        <w:jc w:val="center"/>
        <w:rPr>
          <w:rFonts w:ascii="Adobe Arabic" w:eastAsia="Times New Roman" w:hAnsi="Adobe Arabic" w:cs="Adobe Arabic"/>
          <w:b/>
          <w:bCs/>
          <w:color w:val="FF0000"/>
          <w:kern w:val="24"/>
          <w:sz w:val="40"/>
          <w:szCs w:val="40"/>
          <w:u w:val="single"/>
          <w:rtl/>
          <w:lang w:bidi="ar-EG"/>
        </w:rPr>
      </w:pPr>
      <w:r w:rsidRPr="00936C33">
        <w:rPr>
          <w:rFonts w:ascii="Adobe Arabic" w:eastAsia="Times New Roman" w:hAnsi="Adobe Arabic" w:cs="Adobe Arabic"/>
          <w:b/>
          <w:bCs/>
          <w:color w:val="FF0000"/>
          <w:kern w:val="24"/>
          <w:sz w:val="40"/>
          <w:szCs w:val="40"/>
          <w:u w:val="single"/>
          <w:rtl/>
          <w:lang w:bidi="ar-EG"/>
        </w:rPr>
        <w:lastRenderedPageBreak/>
        <w:t>نشاط -5</w:t>
      </w:r>
    </w:p>
    <w:p w14:paraId="15D9AC0A" w14:textId="77777777" w:rsidR="006C0BFE" w:rsidRPr="00936C33" w:rsidRDefault="006C0BFE" w:rsidP="006C0BFE">
      <w:pPr>
        <w:tabs>
          <w:tab w:val="left" w:pos="3424"/>
          <w:tab w:val="center" w:pos="5097"/>
        </w:tabs>
        <w:bidi/>
        <w:spacing w:before="100" w:beforeAutospacing="1" w:afterAutospacing="1" w:line="240" w:lineRule="auto"/>
        <w:rPr>
          <w:rFonts w:ascii="Adobe Arabic" w:eastAsia="Times New Roman" w:hAnsi="Adobe Arabic" w:cs="Adobe Arabic"/>
          <w:b/>
          <w:bCs/>
          <w:color w:val="002060"/>
          <w:kern w:val="24"/>
          <w:sz w:val="40"/>
          <w:szCs w:val="40"/>
          <w:lang w:bidi="ar-EG"/>
        </w:rPr>
      </w:pPr>
      <w:r w:rsidRPr="00936C33">
        <w:rPr>
          <w:rFonts w:ascii="Adobe Arabic" w:eastAsia="Times New Roman" w:hAnsi="Adobe Arabic" w:cs="Adobe Arabic"/>
          <w:b/>
          <w:bCs/>
          <w:noProof/>
          <w:color w:val="181818"/>
          <w:sz w:val="40"/>
          <w:szCs w:val="40"/>
        </w:rPr>
        <w:drawing>
          <wp:anchor distT="0" distB="0" distL="114300" distR="114300" simplePos="0" relativeHeight="251792384" behindDoc="1" locked="0" layoutInCell="1" allowOverlap="1" wp14:anchorId="250BC32C" wp14:editId="4F4B36FD">
            <wp:simplePos x="0" y="0"/>
            <wp:positionH relativeFrom="margin">
              <wp:align>right</wp:align>
            </wp:positionH>
            <wp:positionV relativeFrom="paragraph">
              <wp:posOffset>1144270</wp:posOffset>
            </wp:positionV>
            <wp:extent cx="5476875" cy="4629150"/>
            <wp:effectExtent l="0" t="0" r="9525" b="0"/>
            <wp:wrapTight wrapText="bothSides">
              <wp:wrapPolygon edited="0">
                <wp:start x="0" y="0"/>
                <wp:lineTo x="0" y="21511"/>
                <wp:lineTo x="21562" y="21511"/>
                <wp:lineTo x="21562" y="0"/>
                <wp:lineTo x="0" y="0"/>
              </wp:wrapPolygon>
            </wp:wrapTight>
            <wp:docPr id="114130" name="Picture 114130" descr="تمرين 1 - الحساب والصيغ والسلسل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مرين 1 - الحساب والصيغ والسلسلات"/>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76875" cy="4629150"/>
                    </a:xfrm>
                    <a:prstGeom prst="rect">
                      <a:avLst/>
                    </a:prstGeom>
                    <a:noFill/>
                    <a:ln>
                      <a:noFill/>
                    </a:ln>
                  </pic:spPr>
                </pic:pic>
              </a:graphicData>
            </a:graphic>
            <wp14:sizeRelH relativeFrom="margin">
              <wp14:pctWidth>0</wp14:pctWidth>
            </wp14:sizeRelH>
          </wp:anchor>
        </w:drawing>
      </w:r>
      <w:r w:rsidRPr="00936C33">
        <w:rPr>
          <w:rFonts w:ascii="Adobe Arabic" w:eastAsia="Times New Roman" w:hAnsi="Adobe Arabic" w:cs="Adobe Arabic"/>
          <w:b/>
          <w:bCs/>
          <w:color w:val="002060"/>
          <w:sz w:val="40"/>
          <w:szCs w:val="40"/>
          <w:rtl/>
        </w:rPr>
        <w:t>السؤال: جميع القيم في العمود</w:t>
      </w:r>
      <w:r w:rsidRPr="00936C33">
        <w:rPr>
          <w:rFonts w:ascii="Adobe Arabic" w:eastAsia="Times New Roman" w:hAnsi="Adobe Arabic" w:cs="Adobe Arabic"/>
          <w:b/>
          <w:bCs/>
          <w:color w:val="002060"/>
          <w:sz w:val="40"/>
          <w:szCs w:val="40"/>
        </w:rPr>
        <w:t xml:space="preserve"> F </w:t>
      </w:r>
      <w:r w:rsidRPr="00936C33">
        <w:rPr>
          <w:rFonts w:ascii="Adobe Arabic" w:eastAsia="Times New Roman" w:hAnsi="Adobe Arabic" w:cs="Adobe Arabic"/>
          <w:b/>
          <w:bCs/>
          <w:color w:val="002060"/>
          <w:sz w:val="40"/>
          <w:szCs w:val="40"/>
          <w:rtl/>
        </w:rPr>
        <w:t>مستمدة من القيم الأخرى في الورقة</w:t>
      </w:r>
      <w:r w:rsidRPr="00936C33">
        <w:rPr>
          <w:rFonts w:ascii="Adobe Arabic" w:eastAsia="Times New Roman" w:hAnsi="Adobe Arabic" w:cs="Adobe Arabic"/>
          <w:b/>
          <w:bCs/>
          <w:color w:val="002060"/>
          <w:sz w:val="40"/>
          <w:szCs w:val="40"/>
          <w:rtl/>
          <w:lang w:bidi="ar-EG"/>
        </w:rPr>
        <w:t xml:space="preserve">، </w:t>
      </w:r>
      <w:r w:rsidRPr="00936C33">
        <w:rPr>
          <w:rFonts w:ascii="Adobe Arabic" w:eastAsia="Times New Roman" w:hAnsi="Adobe Arabic" w:cs="Adobe Arabic"/>
          <w:b/>
          <w:bCs/>
          <w:color w:val="002060"/>
          <w:sz w:val="40"/>
          <w:szCs w:val="40"/>
          <w:rtl/>
        </w:rPr>
        <w:t>اكتب الصيغ لحساب قيم العمود</w:t>
      </w:r>
      <w:r w:rsidRPr="00936C33">
        <w:rPr>
          <w:rFonts w:ascii="Adobe Arabic" w:eastAsia="Times New Roman" w:hAnsi="Adobe Arabic" w:cs="Adobe Arabic"/>
          <w:b/>
          <w:bCs/>
          <w:color w:val="002060"/>
          <w:sz w:val="40"/>
          <w:szCs w:val="40"/>
        </w:rPr>
        <w:t xml:space="preserve"> F </w:t>
      </w:r>
      <w:r w:rsidRPr="00936C33">
        <w:rPr>
          <w:rFonts w:ascii="Adobe Arabic" w:eastAsia="Times New Roman" w:hAnsi="Adobe Arabic" w:cs="Adobe Arabic"/>
          <w:b/>
          <w:bCs/>
          <w:color w:val="002060"/>
          <w:sz w:val="40"/>
          <w:szCs w:val="40"/>
          <w:rtl/>
        </w:rPr>
        <w:t>، بالطبع باستخدام تقنية التعبئة التلقائية عند الاقتضاء</w:t>
      </w:r>
      <w:r w:rsidRPr="00936C33">
        <w:rPr>
          <w:rFonts w:ascii="Adobe Arabic" w:eastAsia="Times New Roman" w:hAnsi="Adobe Arabic" w:cs="Adobe Arabic"/>
          <w:b/>
          <w:bCs/>
          <w:color w:val="002060"/>
          <w:sz w:val="40"/>
          <w:szCs w:val="40"/>
        </w:rPr>
        <w:t>:</w:t>
      </w:r>
    </w:p>
    <w:p w14:paraId="16529E26"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053C81B9"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34E3B111"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163B3F47" w14:textId="77777777" w:rsidR="006C0BFE" w:rsidRPr="00835B78" w:rsidRDefault="006C0BFE" w:rsidP="006C0BFE">
      <w:pPr>
        <w:bidi/>
        <w:spacing w:line="240" w:lineRule="auto"/>
        <w:ind w:left="360"/>
        <w:contextualSpacing/>
        <w:jc w:val="center"/>
        <w:rPr>
          <w:rFonts w:ascii="Adobe Arabic" w:eastAsia="Times New Roman" w:hAnsi="Adobe Arabic" w:cs="Adobe Arabic"/>
          <w:color w:val="FF0000"/>
          <w:kern w:val="24"/>
          <w:sz w:val="36"/>
          <w:szCs w:val="36"/>
          <w:rtl/>
          <w:lang w:bidi="ar-EG"/>
        </w:rPr>
      </w:pPr>
    </w:p>
    <w:p w14:paraId="777BA6AE" w14:textId="77777777" w:rsid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09250698" w14:textId="67CEBEE3" w:rsidR="00241DF2" w:rsidRPr="006D6AA8" w:rsidRDefault="00241DF2" w:rsidP="006C0BFE">
      <w:pPr>
        <w:bidi/>
        <w:spacing w:line="240" w:lineRule="auto"/>
        <w:ind w:left="360"/>
        <w:contextualSpacing/>
        <w:jc w:val="center"/>
        <w:rPr>
          <w:rFonts w:ascii="Aldhabi" w:hAnsi="Aldhabi" w:cs="Aldhabi"/>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D6AA8">
        <w:rPr>
          <w:rFonts w:ascii="Aldhabi" w:hAnsi="Aldhabi" w:cs="Aldhabi"/>
          <w:bCs/>
          <w:noProof/>
          <w:color w:val="0070C0"/>
          <w:sz w:val="160"/>
          <w:szCs w:val="160"/>
          <w:rtl/>
        </w:rPr>
        <w:lastRenderedPageBreak/>
        <w:drawing>
          <wp:anchor distT="0" distB="0" distL="114300" distR="114300" simplePos="0" relativeHeight="251723776" behindDoc="1" locked="0" layoutInCell="1" allowOverlap="1" wp14:anchorId="290F5B59" wp14:editId="4D303D5F">
            <wp:simplePos x="0" y="0"/>
            <wp:positionH relativeFrom="margin">
              <wp:align>left</wp:align>
            </wp:positionH>
            <wp:positionV relativeFrom="paragraph">
              <wp:posOffset>2495550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2">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r w:rsidR="00936C33">
        <w:rPr>
          <w:rFonts w:ascii="Aldhabi" w:hAnsi="Aldhabi" w:cs="Aldhabi"/>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استراح</w:t>
      </w:r>
      <w:r w:rsidR="00936C33">
        <w:rPr>
          <w:rFonts w:ascii="Aldhabi" w:hAnsi="Aldhabi" w:cs="Aldhabi" w:hint="cs"/>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ة</w:t>
      </w:r>
    </w:p>
    <w:p w14:paraId="0826B3A1" w14:textId="348F2359" w:rsidR="0098178B" w:rsidRPr="000010EC" w:rsidRDefault="00241DF2" w:rsidP="000010EC">
      <w:pPr>
        <w:spacing w:line="240" w:lineRule="auto"/>
        <w:rPr>
          <w:rFonts w:eastAsia="Calibri" w:cstheme="minorHAnsi"/>
          <w:b/>
          <w:bCs/>
          <w:color w:val="FF0000"/>
          <w:sz w:val="36"/>
          <w:szCs w:val="36"/>
          <w:rtl/>
          <w:lang w:bidi="ar-EG"/>
        </w:rPr>
      </w:pPr>
      <w:r w:rsidRPr="00241DF2">
        <w:rPr>
          <w:rFonts w:eastAsia="Calibri" w:cstheme="minorHAnsi"/>
          <w:b/>
          <w:bCs/>
          <w:sz w:val="36"/>
          <w:szCs w:val="36"/>
        </w:rPr>
        <w:br w:type="page"/>
      </w:r>
    </w:p>
    <w:p w14:paraId="05C9EB18"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b/>
          <w:bCs/>
          <w:color w:val="FF0000"/>
          <w:sz w:val="48"/>
          <w:szCs w:val="48"/>
          <w:rtl/>
        </w:rPr>
      </w:pPr>
      <w:r w:rsidRPr="00936C33">
        <w:rPr>
          <w:rFonts w:ascii="Adobe Arabic" w:eastAsia="Times New Roman" w:hAnsi="Adobe Arabic" w:cs="Adobe Arabic"/>
          <w:b/>
          <w:bCs/>
          <w:color w:val="FF0000"/>
          <w:sz w:val="48"/>
          <w:szCs w:val="48"/>
          <w:rtl/>
        </w:rPr>
        <w:lastRenderedPageBreak/>
        <w:t>التحكم في الأوراق</w:t>
      </w:r>
    </w:p>
    <w:p w14:paraId="2E4C9A30" w14:textId="77777777" w:rsidR="0098178B" w:rsidRPr="00936C33" w:rsidRDefault="0098178B" w:rsidP="00936C33">
      <w:pPr>
        <w:bidi/>
        <w:spacing w:after="0"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عند إنشاء مصنف جديد أي ملف</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 فإنه يحتوي على ورقة عمل واحدة باسم "ورقة1</w:t>
      </w:r>
      <w:r w:rsidRPr="00936C33">
        <w:rPr>
          <w:rFonts w:ascii="Adobe Arabic" w:eastAsia="Times New Roman" w:hAnsi="Adobe Arabic" w:cs="Adobe Arabic"/>
          <w:sz w:val="36"/>
          <w:szCs w:val="36"/>
        </w:rPr>
        <w:t>".</w:t>
      </w:r>
    </w:p>
    <w:p w14:paraId="4BC3EC31" w14:textId="77777777" w:rsidR="0098178B" w:rsidRPr="00936C33" w:rsidRDefault="0098178B" w:rsidP="00936C33">
      <w:pPr>
        <w:bidi/>
        <w:spacing w:after="0"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يمكنك تنفيذ المهام التالية فيما يتعلق بأوراق مصنف</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lang w:bidi="ar-EG"/>
        </w:rPr>
        <w:t>:</w:t>
      </w:r>
    </w:p>
    <w:p w14:paraId="3648FBF4" w14:textId="77777777" w:rsidR="0098178B" w:rsidRPr="00936C33" w:rsidRDefault="0098178B" w:rsidP="00340F24">
      <w:pPr>
        <w:numPr>
          <w:ilvl w:val="0"/>
          <w:numId w:val="68"/>
        </w:numPr>
        <w:bidi/>
        <w:spacing w:after="0"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إضافة المزيد من أوراق العمل</w:t>
      </w:r>
    </w:p>
    <w:p w14:paraId="28F6858D" w14:textId="77777777" w:rsidR="0098178B" w:rsidRPr="00936C33" w:rsidRDefault="0098178B" w:rsidP="00340F24">
      <w:pPr>
        <w:numPr>
          <w:ilvl w:val="0"/>
          <w:numId w:val="68"/>
        </w:numPr>
        <w:bidi/>
        <w:spacing w:after="0"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إعادة تسمية ورقة عمل</w:t>
      </w:r>
    </w:p>
    <w:p w14:paraId="146E37C2" w14:textId="77777777" w:rsidR="0098178B" w:rsidRPr="00936C33" w:rsidRDefault="0098178B" w:rsidP="00340F24">
      <w:pPr>
        <w:numPr>
          <w:ilvl w:val="0"/>
          <w:numId w:val="68"/>
        </w:numPr>
        <w:bidi/>
        <w:spacing w:after="0"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نقل أو نسخ ورقة عمل</w:t>
      </w:r>
    </w:p>
    <w:p w14:paraId="635DD688" w14:textId="77777777" w:rsidR="0098178B" w:rsidRPr="00936C33" w:rsidRDefault="0098178B" w:rsidP="00340F24">
      <w:pPr>
        <w:numPr>
          <w:ilvl w:val="0"/>
          <w:numId w:val="68"/>
        </w:numPr>
        <w:bidi/>
        <w:spacing w:after="0"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حذف ورقة عمل</w:t>
      </w:r>
    </w:p>
    <w:p w14:paraId="21FBFD12" w14:textId="77777777" w:rsidR="0098178B" w:rsidRPr="00936C33" w:rsidRDefault="0098178B" w:rsidP="00340F24">
      <w:pPr>
        <w:numPr>
          <w:ilvl w:val="2"/>
          <w:numId w:val="6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إضافة ورقة عمل إلى مصنف:</w:t>
      </w:r>
    </w:p>
    <w:p w14:paraId="5B2850F6"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لإضافة ورقة عمل جديدة إلى مصنف ، قم بأحد الإجراءات التالية</w:t>
      </w:r>
      <w:r w:rsidRPr="00936C33">
        <w:rPr>
          <w:rFonts w:ascii="Adobe Arabic" w:eastAsia="Times New Roman" w:hAnsi="Adobe Arabic" w:cs="Adobe Arabic"/>
          <w:sz w:val="36"/>
          <w:szCs w:val="36"/>
        </w:rPr>
        <w:t>:</w:t>
      </w:r>
    </w:p>
    <w:p w14:paraId="34B6DAC3" w14:textId="77777777" w:rsidR="0098178B" w:rsidRPr="00936C33" w:rsidRDefault="0098178B" w:rsidP="00340F24">
      <w:pPr>
        <w:numPr>
          <w:ilvl w:val="0"/>
          <w:numId w:val="6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Calibri" w:hAnsi="Adobe Arabic" w:cs="Adobe Arabic"/>
          <w:noProof/>
          <w:sz w:val="36"/>
          <w:szCs w:val="36"/>
        </w:rPr>
        <w:drawing>
          <wp:anchor distT="0" distB="0" distL="114300" distR="114300" simplePos="0" relativeHeight="251794432" behindDoc="1" locked="0" layoutInCell="1" allowOverlap="1" wp14:anchorId="600130B9" wp14:editId="5C34615D">
            <wp:simplePos x="0" y="0"/>
            <wp:positionH relativeFrom="margin">
              <wp:align>right</wp:align>
            </wp:positionH>
            <wp:positionV relativeFrom="paragraph">
              <wp:posOffset>469265</wp:posOffset>
            </wp:positionV>
            <wp:extent cx="5219700" cy="2535555"/>
            <wp:effectExtent l="0" t="0" r="0" b="0"/>
            <wp:wrapTight wrapText="bothSides">
              <wp:wrapPolygon edited="0">
                <wp:start x="0" y="0"/>
                <wp:lineTo x="0" y="21421"/>
                <wp:lineTo x="21521" y="21421"/>
                <wp:lineTo x="21521" y="0"/>
                <wp:lineTo x="0" y="0"/>
              </wp:wrapPolygon>
            </wp:wrapTight>
            <wp:docPr id="114131" name="Picture 11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extLst>
                        <a:ext uri="{28A0092B-C50C-407E-A947-70E740481C1C}">
                          <a14:useLocalDpi xmlns:a14="http://schemas.microsoft.com/office/drawing/2010/main" val="0"/>
                        </a:ext>
                      </a:extLst>
                    </a:blip>
                    <a:srcRect l="53275" t="64438" b="4354"/>
                    <a:stretch/>
                  </pic:blipFill>
                  <pic:spPr bwMode="auto">
                    <a:xfrm>
                      <a:off x="0" y="0"/>
                      <a:ext cx="5219700" cy="25356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انقر فوق الزر </w:t>
      </w:r>
      <w:r w:rsidRPr="00936C33">
        <w:rPr>
          <w:rFonts w:ascii="Adobe Arabic" w:eastAsia="Times New Roman" w:hAnsi="Adobe Arabic" w:cs="Adobe Arabic"/>
          <w:sz w:val="36"/>
          <w:szCs w:val="36"/>
        </w:rPr>
        <w:t>New Sheet</w:t>
      </w:r>
      <w:r w:rsidRPr="00936C33">
        <w:rPr>
          <w:rFonts w:ascii="Adobe Arabic" w:eastAsia="Times New Roman" w:hAnsi="Adobe Arabic" w:cs="Adobe Arabic"/>
          <w:sz w:val="36"/>
          <w:szCs w:val="36"/>
          <w:rtl/>
        </w:rPr>
        <w:t> في أسفل يمين نافذة</w:t>
      </w:r>
      <w:r w:rsidRPr="00936C33">
        <w:rPr>
          <w:rFonts w:ascii="Adobe Arabic" w:eastAsia="Times New Roman" w:hAnsi="Adobe Arabic" w:cs="Adobe Arabic"/>
          <w:sz w:val="36"/>
          <w:szCs w:val="36"/>
          <w:rtl/>
          <w:lang w:bidi="ar-EG"/>
        </w:rPr>
        <w:t xml:space="preserve"> </w:t>
      </w:r>
      <w:r w:rsidRPr="00936C33">
        <w:rPr>
          <w:rFonts w:ascii="Adobe Arabic" w:eastAsia="Times New Roman" w:hAnsi="Adobe Arabic" w:cs="Adobe Arabic"/>
          <w:sz w:val="36"/>
          <w:szCs w:val="36"/>
        </w:rPr>
        <w:t xml:space="preserve"> Excel</w:t>
      </w:r>
    </w:p>
    <w:p w14:paraId="65F34C2B" w14:textId="75313BAC" w:rsidR="0098178B" w:rsidRDefault="0098178B" w:rsidP="00340F24">
      <w:pPr>
        <w:numPr>
          <w:ilvl w:val="0"/>
          <w:numId w:val="6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أو استخدم الأمر </w:t>
      </w:r>
      <w:r w:rsidRPr="00936C33">
        <w:rPr>
          <w:rFonts w:ascii="Adobe Arabic" w:eastAsia="Times New Roman" w:hAnsi="Adobe Arabic" w:cs="Adobe Arabic"/>
          <w:sz w:val="36"/>
          <w:szCs w:val="36"/>
        </w:rPr>
        <w:t>Insert</w:t>
      </w:r>
      <w:r w:rsidRPr="00936C33">
        <w:rPr>
          <w:rFonts w:ascii="Adobe Arabic" w:eastAsia="Times New Roman" w:hAnsi="Adobe Arabic" w:cs="Adobe Arabic"/>
          <w:sz w:val="36"/>
          <w:szCs w:val="36"/>
          <w:rtl/>
        </w:rPr>
        <w:t> في المجموعة خلايا من علامة التبويب الرئيسية للعمود ، واختر </w:t>
      </w:r>
      <w:r w:rsidRPr="00936C33">
        <w:rPr>
          <w:rFonts w:ascii="Adobe Arabic" w:eastAsia="Times New Roman" w:hAnsi="Adobe Arabic" w:cs="Adobe Arabic"/>
          <w:sz w:val="36"/>
          <w:szCs w:val="36"/>
        </w:rPr>
        <w:t>Insert Sheet</w:t>
      </w:r>
    </w:p>
    <w:p w14:paraId="034E3F4F" w14:textId="7CCB1A69" w:rsidR="00936C33" w:rsidRPr="00936C33" w:rsidRDefault="00936C33" w:rsidP="00936C33">
      <w:p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Calibri" w:hAnsi="Adobe Arabic" w:cs="Adobe Arabic"/>
          <w:noProof/>
          <w:sz w:val="36"/>
          <w:szCs w:val="36"/>
        </w:rPr>
        <w:drawing>
          <wp:anchor distT="0" distB="0" distL="114300" distR="114300" simplePos="0" relativeHeight="251795456" behindDoc="1" locked="0" layoutInCell="1" allowOverlap="1" wp14:anchorId="0FE895F1" wp14:editId="5DF28A78">
            <wp:simplePos x="0" y="0"/>
            <wp:positionH relativeFrom="margin">
              <wp:posOffset>561975</wp:posOffset>
            </wp:positionH>
            <wp:positionV relativeFrom="paragraph">
              <wp:posOffset>314960</wp:posOffset>
            </wp:positionV>
            <wp:extent cx="4866640" cy="1504950"/>
            <wp:effectExtent l="0" t="0" r="0" b="0"/>
            <wp:wrapTight wrapText="bothSides">
              <wp:wrapPolygon edited="0">
                <wp:start x="0" y="0"/>
                <wp:lineTo x="0" y="21327"/>
                <wp:lineTo x="21476" y="21327"/>
                <wp:lineTo x="21476" y="0"/>
                <wp:lineTo x="0" y="0"/>
              </wp:wrapPolygon>
            </wp:wrapTight>
            <wp:docPr id="114132" name="Picture 11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cstate="print">
                      <a:extLst>
                        <a:ext uri="{28A0092B-C50C-407E-A947-70E740481C1C}">
                          <a14:useLocalDpi xmlns:a14="http://schemas.microsoft.com/office/drawing/2010/main" val="0"/>
                        </a:ext>
                      </a:extLst>
                    </a:blip>
                    <a:srcRect l="68264" t="6646" b="70526"/>
                    <a:stretch/>
                  </pic:blipFill>
                  <pic:spPr bwMode="auto">
                    <a:xfrm>
                      <a:off x="0" y="0"/>
                      <a:ext cx="4866640" cy="1504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BE0BF3" w14:textId="77777777" w:rsidR="0098178B" w:rsidRPr="00936C33" w:rsidRDefault="0098178B" w:rsidP="00340F24">
      <w:pPr>
        <w:numPr>
          <w:ilvl w:val="2"/>
          <w:numId w:val="6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lastRenderedPageBreak/>
        <w:t>إعادة تسمية ورقة عمل:</w:t>
      </w:r>
    </w:p>
    <w:p w14:paraId="32DD4C8F"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يجب إعطاء أوراق العمل أسماء تعبر عن المحتوى أو الهدف من كل ورقة. لإعادة تسمية ورقة</w:t>
      </w:r>
      <w:r w:rsidRPr="00936C33">
        <w:rPr>
          <w:rFonts w:ascii="Adobe Arabic" w:eastAsia="Times New Roman" w:hAnsi="Adobe Arabic" w:cs="Adobe Arabic"/>
          <w:sz w:val="36"/>
          <w:szCs w:val="36"/>
        </w:rPr>
        <w:t>:</w:t>
      </w:r>
    </w:p>
    <w:p w14:paraId="6ECED746" w14:textId="77777777" w:rsidR="0098178B" w:rsidRPr="00936C33" w:rsidRDefault="0098178B" w:rsidP="00340F24">
      <w:pPr>
        <w:numPr>
          <w:ilvl w:val="0"/>
          <w:numId w:val="7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نقرًا مزدوجًا فوق اسم الورقة لجعله قابلة للتحرير</w:t>
      </w:r>
    </w:p>
    <w:p w14:paraId="102583A8" w14:textId="77777777" w:rsidR="0098178B" w:rsidRPr="00936C33" w:rsidRDefault="0098178B" w:rsidP="00340F24">
      <w:pPr>
        <w:numPr>
          <w:ilvl w:val="0"/>
          <w:numId w:val="7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Calibri" w:hAnsi="Adobe Arabic" w:cs="Adobe Arabic"/>
          <w:noProof/>
          <w:sz w:val="36"/>
          <w:szCs w:val="36"/>
        </w:rPr>
        <w:drawing>
          <wp:anchor distT="0" distB="0" distL="114300" distR="114300" simplePos="0" relativeHeight="251796480" behindDoc="1" locked="0" layoutInCell="1" allowOverlap="1" wp14:anchorId="17EF796B" wp14:editId="5911BBE9">
            <wp:simplePos x="0" y="0"/>
            <wp:positionH relativeFrom="margin">
              <wp:align>right</wp:align>
            </wp:positionH>
            <wp:positionV relativeFrom="paragraph">
              <wp:posOffset>577215</wp:posOffset>
            </wp:positionV>
            <wp:extent cx="5274310" cy="2143125"/>
            <wp:effectExtent l="0" t="0" r="2540" b="9525"/>
            <wp:wrapTight wrapText="bothSides">
              <wp:wrapPolygon edited="0">
                <wp:start x="0" y="0"/>
                <wp:lineTo x="0" y="21504"/>
                <wp:lineTo x="21532" y="21504"/>
                <wp:lineTo x="21532" y="0"/>
                <wp:lineTo x="0" y="0"/>
              </wp:wrapPolygon>
            </wp:wrapTight>
            <wp:docPr id="114133" name="Picture 11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extLst>
                        <a:ext uri="{28A0092B-C50C-407E-A947-70E740481C1C}">
                          <a14:useLocalDpi xmlns:a14="http://schemas.microsoft.com/office/drawing/2010/main" val="0"/>
                        </a:ext>
                      </a:extLst>
                    </a:blip>
                    <a:srcRect l="63569" t="63861" b="4642"/>
                    <a:stretch/>
                  </pic:blipFill>
                  <pic:spPr bwMode="auto">
                    <a:xfrm>
                      <a:off x="0" y="0"/>
                      <a:ext cx="5274310" cy="2143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أدخل الاسم الجديد للورقة و أكد بالضغط على الزر</w:t>
      </w:r>
      <w:r w:rsidRPr="00936C33">
        <w:rPr>
          <w:rFonts w:ascii="Adobe Arabic" w:eastAsia="Times New Roman" w:hAnsi="Adobe Arabic" w:cs="Adobe Arabic"/>
          <w:sz w:val="36"/>
          <w:szCs w:val="36"/>
        </w:rPr>
        <w:t xml:space="preserve"> Enter </w:t>
      </w:r>
      <w:r w:rsidRPr="00936C33">
        <w:rPr>
          <w:rFonts w:ascii="Adobe Arabic" w:eastAsia="Times New Roman" w:hAnsi="Adobe Arabic" w:cs="Adobe Arabic"/>
          <w:sz w:val="36"/>
          <w:szCs w:val="36"/>
          <w:rtl/>
        </w:rPr>
        <w:t>على لوحة المفاتيح</w:t>
      </w:r>
    </w:p>
    <w:p w14:paraId="0A3874D0"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936C33">
        <w:rPr>
          <w:rFonts w:ascii="Adobe Arabic" w:eastAsia="Times New Roman" w:hAnsi="Adobe Arabic" w:cs="Adobe Arabic"/>
          <w:color w:val="7030A0"/>
          <w:sz w:val="36"/>
          <w:szCs w:val="36"/>
          <w:rtl/>
        </w:rPr>
        <w:t>طريقة أخرى</w:t>
      </w:r>
      <w:r w:rsidRPr="00936C33">
        <w:rPr>
          <w:rFonts w:ascii="Adobe Arabic" w:eastAsia="Times New Roman" w:hAnsi="Adobe Arabic" w:cs="Adobe Arabic"/>
          <w:color w:val="7030A0"/>
          <w:sz w:val="36"/>
          <w:szCs w:val="36"/>
        </w:rPr>
        <w:t>:</w:t>
      </w:r>
    </w:p>
    <w:p w14:paraId="32E60C8E" w14:textId="77777777" w:rsidR="0098178B" w:rsidRPr="00936C33" w:rsidRDefault="0098178B" w:rsidP="00340F24">
      <w:pPr>
        <w:numPr>
          <w:ilvl w:val="0"/>
          <w:numId w:val="7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استخدم الأمر </w:t>
      </w:r>
      <w:r w:rsidRPr="00936C33">
        <w:rPr>
          <w:rFonts w:ascii="Adobe Arabic" w:eastAsia="Times New Roman" w:hAnsi="Adobe Arabic" w:cs="Adobe Arabic"/>
          <w:sz w:val="36"/>
          <w:szCs w:val="36"/>
        </w:rPr>
        <w:t>Format</w:t>
      </w:r>
      <w:r w:rsidRPr="00936C33">
        <w:rPr>
          <w:rFonts w:ascii="Adobe Arabic" w:eastAsia="Times New Roman" w:hAnsi="Adobe Arabic" w:cs="Adobe Arabic"/>
          <w:sz w:val="36"/>
          <w:szCs w:val="36"/>
          <w:rtl/>
        </w:rPr>
        <w:t> في علامة تبويب الرئيسية للشريط</w:t>
      </w:r>
    </w:p>
    <w:p w14:paraId="3E7C77E1" w14:textId="77777777" w:rsidR="0098178B" w:rsidRPr="00936C33" w:rsidRDefault="0098178B" w:rsidP="00340F24">
      <w:pPr>
        <w:numPr>
          <w:ilvl w:val="0"/>
          <w:numId w:val="7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فوق </w:t>
      </w:r>
      <w:r w:rsidRPr="00936C33">
        <w:rPr>
          <w:rFonts w:ascii="Adobe Arabic" w:eastAsia="Times New Roman" w:hAnsi="Adobe Arabic" w:cs="Adobe Arabic"/>
          <w:sz w:val="36"/>
          <w:szCs w:val="36"/>
        </w:rPr>
        <w:t>Rename Sheet</w:t>
      </w:r>
      <w:r w:rsidRPr="00936C33">
        <w:rPr>
          <w:rFonts w:ascii="Adobe Arabic" w:eastAsia="Times New Roman" w:hAnsi="Adobe Arabic" w:cs="Adobe Arabic"/>
          <w:sz w:val="36"/>
          <w:szCs w:val="36"/>
          <w:rtl/>
        </w:rPr>
        <w:t xml:space="preserve"> . يصبح اسم الورقة قابلاً للتحرير</w:t>
      </w:r>
    </w:p>
    <w:p w14:paraId="09D90C12" w14:textId="4CF772AA" w:rsidR="0098178B" w:rsidRDefault="0098178B" w:rsidP="00340F24">
      <w:pPr>
        <w:numPr>
          <w:ilvl w:val="0"/>
          <w:numId w:val="7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Calibri" w:hAnsi="Adobe Arabic" w:cs="Adobe Arabic"/>
          <w:noProof/>
          <w:sz w:val="36"/>
          <w:szCs w:val="36"/>
        </w:rPr>
        <w:drawing>
          <wp:anchor distT="0" distB="0" distL="114300" distR="114300" simplePos="0" relativeHeight="251797504" behindDoc="1" locked="0" layoutInCell="1" allowOverlap="1" wp14:anchorId="1862C2C6" wp14:editId="027AF691">
            <wp:simplePos x="0" y="0"/>
            <wp:positionH relativeFrom="margin">
              <wp:align>right</wp:align>
            </wp:positionH>
            <wp:positionV relativeFrom="paragraph">
              <wp:posOffset>584835</wp:posOffset>
            </wp:positionV>
            <wp:extent cx="5283835" cy="3495675"/>
            <wp:effectExtent l="0" t="0" r="0" b="9525"/>
            <wp:wrapTight wrapText="bothSides">
              <wp:wrapPolygon edited="0">
                <wp:start x="0" y="0"/>
                <wp:lineTo x="0" y="21541"/>
                <wp:lineTo x="21494" y="21541"/>
                <wp:lineTo x="21494" y="0"/>
                <wp:lineTo x="0" y="0"/>
              </wp:wrapPolygon>
            </wp:wrapTight>
            <wp:docPr id="114134" name="Picture 11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extLst>
                        <a:ext uri="{28A0092B-C50C-407E-A947-70E740481C1C}">
                          <a14:useLocalDpi xmlns:a14="http://schemas.microsoft.com/office/drawing/2010/main" val="0"/>
                        </a:ext>
                      </a:extLst>
                    </a:blip>
                    <a:srcRect l="73862" t="6646" b="42785"/>
                    <a:stretch/>
                  </pic:blipFill>
                  <pic:spPr bwMode="auto">
                    <a:xfrm>
                      <a:off x="0" y="0"/>
                      <a:ext cx="5283835" cy="3495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أدخل الاسم الجديد للورقة وقم بتأكيده من خلال الزر</w:t>
      </w:r>
      <w:r w:rsidRPr="00936C33">
        <w:rPr>
          <w:rFonts w:ascii="Adobe Arabic" w:eastAsia="Times New Roman" w:hAnsi="Adobe Arabic" w:cs="Adobe Arabic"/>
          <w:sz w:val="36"/>
          <w:szCs w:val="36"/>
        </w:rPr>
        <w:t xml:space="preserve"> Enter </w:t>
      </w:r>
      <w:r w:rsidRPr="00936C33">
        <w:rPr>
          <w:rFonts w:ascii="Adobe Arabic" w:eastAsia="Times New Roman" w:hAnsi="Adobe Arabic" w:cs="Adobe Arabic"/>
          <w:sz w:val="36"/>
          <w:szCs w:val="36"/>
          <w:rtl/>
        </w:rPr>
        <w:t xml:space="preserve">بلوحة المفاتيح </w:t>
      </w:r>
    </w:p>
    <w:p w14:paraId="4BF6C1A4" w14:textId="77777777" w:rsidR="00936C33" w:rsidRPr="00936C33" w:rsidRDefault="00936C33" w:rsidP="00936C33">
      <w:pPr>
        <w:bidi/>
        <w:spacing w:before="100" w:beforeAutospacing="1" w:after="100" w:afterAutospacing="1" w:line="240" w:lineRule="auto"/>
        <w:contextualSpacing/>
        <w:rPr>
          <w:rFonts w:ascii="Adobe Arabic" w:eastAsia="Times New Roman" w:hAnsi="Adobe Arabic" w:cs="Adobe Arabic"/>
          <w:color w:val="7030A0"/>
          <w:sz w:val="36"/>
          <w:szCs w:val="36"/>
          <w:rtl/>
        </w:rPr>
      </w:pPr>
    </w:p>
    <w:p w14:paraId="2324E48D" w14:textId="77777777" w:rsidR="0098178B" w:rsidRPr="00936C33" w:rsidRDefault="0098178B" w:rsidP="00340F24">
      <w:pPr>
        <w:numPr>
          <w:ilvl w:val="2"/>
          <w:numId w:val="6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lastRenderedPageBreak/>
        <w:t>نقل أو نسخ ورقة:</w:t>
      </w:r>
    </w:p>
    <w:p w14:paraId="5960A7B9"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t>نلجأ لنقل الأوراق في مصنف لأجل تغيير ترتيبها. في المثال التالي ، نريد أن نضع الورقة المسماة "ربيع الأول" في المكان المناسب</w:t>
      </w:r>
      <w:r w:rsidRPr="00936C33">
        <w:rPr>
          <w:rFonts w:ascii="Adobe Arabic" w:eastAsia="Times New Roman" w:hAnsi="Adobe Arabic" w:cs="Adobe Arabic"/>
          <w:sz w:val="36"/>
          <w:szCs w:val="36"/>
        </w:rPr>
        <w:t>:</w:t>
      </w:r>
    </w:p>
    <w:p w14:paraId="6C0F4E61"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936C33">
        <w:rPr>
          <w:rFonts w:ascii="Adobe Arabic" w:eastAsia="Times New Roman" w:hAnsi="Adobe Arabic" w:cs="Adobe Arabic"/>
          <w:b/>
          <w:bCs/>
          <w:noProof/>
          <w:color w:val="7030A0"/>
          <w:sz w:val="36"/>
          <w:szCs w:val="36"/>
        </w:rPr>
        <w:drawing>
          <wp:anchor distT="0" distB="0" distL="114300" distR="114300" simplePos="0" relativeHeight="251798528" behindDoc="1" locked="0" layoutInCell="1" allowOverlap="1" wp14:anchorId="0F7666EF" wp14:editId="4C578663">
            <wp:simplePos x="0" y="0"/>
            <wp:positionH relativeFrom="margin">
              <wp:align>right</wp:align>
            </wp:positionH>
            <wp:positionV relativeFrom="paragraph">
              <wp:posOffset>0</wp:posOffset>
            </wp:positionV>
            <wp:extent cx="5267325" cy="2476500"/>
            <wp:effectExtent l="0" t="0" r="9525" b="0"/>
            <wp:wrapTight wrapText="bothSides">
              <wp:wrapPolygon edited="0">
                <wp:start x="0" y="0"/>
                <wp:lineTo x="0" y="21434"/>
                <wp:lineTo x="21561" y="21434"/>
                <wp:lineTo x="21561" y="0"/>
                <wp:lineTo x="0" y="0"/>
              </wp:wrapPolygon>
            </wp:wrapTight>
            <wp:docPr id="114135" name="Picture 114135" descr="نقل ورقة في مصن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قل ورقة في مصنف"/>
                    <pic:cNvPicPr>
                      <a:picLocks noChangeAspect="1" noChangeArrowheads="1"/>
                    </pic:cNvPicPr>
                  </pic:nvPicPr>
                  <pic:blipFill rotWithShape="1">
                    <a:blip r:embed="rId129">
                      <a:extLst>
                        <a:ext uri="{28A0092B-C50C-407E-A947-70E740481C1C}">
                          <a14:useLocalDpi xmlns:a14="http://schemas.microsoft.com/office/drawing/2010/main" val="0"/>
                        </a:ext>
                      </a:extLst>
                    </a:blip>
                    <a:srcRect t="36083"/>
                    <a:stretch/>
                  </pic:blipFill>
                  <pic:spPr bwMode="auto">
                    <a:xfrm>
                      <a:off x="0" y="0"/>
                      <a:ext cx="5267325" cy="2476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b/>
          <w:bCs/>
          <w:color w:val="7030A0"/>
          <w:sz w:val="36"/>
          <w:szCs w:val="36"/>
          <w:rtl/>
        </w:rPr>
        <w:t>اتبع إذن الخطوات التالية</w:t>
      </w:r>
      <w:r w:rsidRPr="00936C33">
        <w:rPr>
          <w:rFonts w:ascii="Adobe Arabic" w:eastAsia="Times New Roman" w:hAnsi="Adobe Arabic" w:cs="Adobe Arabic"/>
          <w:color w:val="7030A0"/>
          <w:sz w:val="36"/>
          <w:szCs w:val="36"/>
        </w:rPr>
        <w:t>:</w:t>
      </w:r>
    </w:p>
    <w:p w14:paraId="223EC7D7" w14:textId="77777777" w:rsidR="0098178B" w:rsidRPr="00936C33" w:rsidRDefault="0098178B" w:rsidP="00340F24">
      <w:pPr>
        <w:numPr>
          <w:ilvl w:val="0"/>
          <w:numId w:val="7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على اسم الورقة "ربيع الأول" واضغط باستمرار على زر الماوس</w:t>
      </w:r>
    </w:p>
    <w:p w14:paraId="5D854C75" w14:textId="77777777" w:rsidR="0098178B" w:rsidRPr="00936C33" w:rsidRDefault="0098178B" w:rsidP="00340F24">
      <w:pPr>
        <w:numPr>
          <w:ilvl w:val="0"/>
          <w:numId w:val="7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حرك مؤشر الماوس. يخبرك سهم صغير بالمكان الذي ستوضع فيه الورقة</w:t>
      </w:r>
    </w:p>
    <w:p w14:paraId="5DD31E09" w14:textId="77777777" w:rsidR="0098178B" w:rsidRPr="00936C33" w:rsidRDefault="0098178B" w:rsidP="00340F24">
      <w:pPr>
        <w:numPr>
          <w:ilvl w:val="0"/>
          <w:numId w:val="7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noProof/>
          <w:sz w:val="36"/>
          <w:szCs w:val="36"/>
        </w:rPr>
        <w:drawing>
          <wp:anchor distT="0" distB="0" distL="114300" distR="114300" simplePos="0" relativeHeight="251799552" behindDoc="1" locked="0" layoutInCell="1" allowOverlap="1" wp14:anchorId="54CB5A35" wp14:editId="18507FB8">
            <wp:simplePos x="0" y="0"/>
            <wp:positionH relativeFrom="margin">
              <wp:align>right</wp:align>
            </wp:positionH>
            <wp:positionV relativeFrom="paragraph">
              <wp:posOffset>982345</wp:posOffset>
            </wp:positionV>
            <wp:extent cx="5276850" cy="790575"/>
            <wp:effectExtent l="0" t="0" r="0" b="9525"/>
            <wp:wrapTight wrapText="bothSides">
              <wp:wrapPolygon edited="0">
                <wp:start x="0" y="0"/>
                <wp:lineTo x="0" y="21340"/>
                <wp:lineTo x="21522" y="21340"/>
                <wp:lineTo x="21522" y="0"/>
                <wp:lineTo x="0" y="0"/>
              </wp:wrapPolygon>
            </wp:wrapTight>
            <wp:docPr id="114136" name="Picture 114136" descr="نقل ورقة في مصن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نقل ورقة في مصنف"/>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76850" cy="790575"/>
                    </a:xfrm>
                    <a:prstGeom prst="rect">
                      <a:avLst/>
                    </a:prstGeom>
                    <a:noFill/>
                    <a:ln>
                      <a:noFill/>
                    </a:ln>
                  </pic:spPr>
                </pic:pic>
              </a:graphicData>
            </a:graphic>
            <wp14:sizeRelH relativeFrom="margin">
              <wp14:pctWidth>0</wp14:pctWidth>
            </wp14:sizeRelH>
          </wp:anchor>
        </w:drawing>
      </w:r>
      <w:r w:rsidRPr="00936C33">
        <w:rPr>
          <w:rFonts w:ascii="Adobe Arabic" w:eastAsia="Times New Roman" w:hAnsi="Adobe Arabic" w:cs="Adobe Arabic"/>
          <w:sz w:val="36"/>
          <w:szCs w:val="36"/>
          <w:rtl/>
        </w:rPr>
        <w:t>عندما يكون السهم الصغير في المكان الصحيح كما هو موضح أدناه ، حرر مؤشر الماوس</w:t>
      </w:r>
    </w:p>
    <w:p w14:paraId="073430F1"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t>إذا كنت ترغب في إنشاء نسخة من الورقة ، فيجب عليك المتابعة بنفس الطريقة ، ولكن أثناء تحريك مؤشر الماوس ، اضغط باستمرار على المفتاح</w:t>
      </w:r>
      <w:r w:rsidRPr="00936C33">
        <w:rPr>
          <w:rFonts w:ascii="Adobe Arabic" w:eastAsia="Times New Roman" w:hAnsi="Adobe Arabic" w:cs="Adobe Arabic"/>
          <w:sz w:val="36"/>
          <w:szCs w:val="36"/>
        </w:rPr>
        <w:t xml:space="preserve"> Ctrl </w:t>
      </w:r>
      <w:r w:rsidRPr="00936C33">
        <w:rPr>
          <w:rFonts w:ascii="Adobe Arabic" w:eastAsia="Times New Roman" w:hAnsi="Adobe Arabic" w:cs="Adobe Arabic"/>
          <w:sz w:val="36"/>
          <w:szCs w:val="36"/>
          <w:rtl/>
        </w:rPr>
        <w:t>من لوحة المفاتيح</w:t>
      </w:r>
      <w:r w:rsidRPr="00936C33">
        <w:rPr>
          <w:rFonts w:ascii="Adobe Arabic" w:eastAsia="Times New Roman" w:hAnsi="Adobe Arabic" w:cs="Adobe Arabic"/>
          <w:sz w:val="36"/>
          <w:szCs w:val="36"/>
        </w:rPr>
        <w:t>.</w:t>
      </w:r>
    </w:p>
    <w:p w14:paraId="237388F4"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002060"/>
          <w:sz w:val="36"/>
          <w:szCs w:val="36"/>
          <w:u w:val="single"/>
          <w:rtl/>
        </w:rPr>
      </w:pPr>
    </w:p>
    <w:p w14:paraId="78462FB7" w14:textId="0A52BEEF" w:rsidR="0098178B" w:rsidRPr="00936C33" w:rsidRDefault="0098178B" w:rsidP="0098178B">
      <w:pPr>
        <w:bidi/>
        <w:spacing w:before="100" w:beforeAutospacing="1" w:after="100" w:afterAutospacing="1" w:line="240" w:lineRule="auto"/>
        <w:rPr>
          <w:rFonts w:ascii="Adobe Arabic" w:eastAsia="Times New Roman" w:hAnsi="Adobe Arabic" w:cs="Adobe Arabic"/>
          <w:b/>
          <w:bCs/>
          <w:color w:val="002060"/>
          <w:sz w:val="36"/>
          <w:szCs w:val="36"/>
          <w:rtl/>
        </w:rPr>
      </w:pPr>
      <w:r w:rsidRPr="00936C33">
        <w:rPr>
          <w:rFonts w:ascii="Adobe Arabic" w:eastAsia="Times New Roman" w:hAnsi="Adobe Arabic" w:cs="Adobe Arabic"/>
          <w:b/>
          <w:bCs/>
          <w:color w:val="002060"/>
          <w:sz w:val="36"/>
          <w:szCs w:val="36"/>
          <w:rtl/>
        </w:rPr>
        <w:t>استخدام مربع الحوار نقل أو نسخ:</w:t>
      </w:r>
    </w:p>
    <w:p w14:paraId="37A17917"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002060"/>
          <w:sz w:val="36"/>
          <w:szCs w:val="36"/>
          <w:u w:val="single"/>
          <w:rtl/>
        </w:rPr>
      </w:pPr>
      <w:r w:rsidRPr="00936C33">
        <w:rPr>
          <w:rFonts w:ascii="Adobe Arabic" w:eastAsia="Times New Roman" w:hAnsi="Adobe Arabic" w:cs="Adobe Arabic"/>
          <w:sz w:val="36"/>
          <w:szCs w:val="36"/>
          <w:rtl/>
        </w:rPr>
        <w:t>يمكنك تنفيذ نفس المهام باستخدام مربع الحوار نقل أو نسخ. استخدام مربع الحوار هذا له ميزة إضافية و هي إمكانية نقل أو نسخ ورقة إلى مصنف آخر</w:t>
      </w:r>
      <w:r w:rsidRPr="00936C33">
        <w:rPr>
          <w:rFonts w:ascii="Adobe Arabic" w:eastAsia="Times New Roman" w:hAnsi="Adobe Arabic" w:cs="Adobe Arabic"/>
          <w:sz w:val="36"/>
          <w:szCs w:val="36"/>
        </w:rPr>
        <w:t>.</w:t>
      </w:r>
    </w:p>
    <w:p w14:paraId="48AF39B4"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u w:val="single"/>
          <w:rtl/>
        </w:rPr>
      </w:pPr>
      <w:r w:rsidRPr="00936C33">
        <w:rPr>
          <w:rFonts w:ascii="Adobe Arabic" w:eastAsia="Times New Roman" w:hAnsi="Adobe Arabic" w:cs="Adobe Arabic"/>
          <w:color w:val="7030A0"/>
          <w:sz w:val="36"/>
          <w:szCs w:val="36"/>
          <w:rtl/>
        </w:rPr>
        <w:t>اتبع هذه الخطوات لنقل ورقة أو نسخها</w:t>
      </w:r>
      <w:r w:rsidRPr="00936C33">
        <w:rPr>
          <w:rFonts w:ascii="Adobe Arabic" w:eastAsia="Times New Roman" w:hAnsi="Adobe Arabic" w:cs="Adobe Arabic"/>
          <w:color w:val="7030A0"/>
          <w:sz w:val="36"/>
          <w:szCs w:val="36"/>
        </w:rPr>
        <w:t>:</w:t>
      </w:r>
    </w:p>
    <w:p w14:paraId="054579C6" w14:textId="77777777" w:rsidR="0098178B" w:rsidRPr="00936C33" w:rsidRDefault="0098178B" w:rsidP="00340F24">
      <w:pPr>
        <w:numPr>
          <w:ilvl w:val="0"/>
          <w:numId w:val="73"/>
        </w:numPr>
        <w:bidi/>
        <w:spacing w:before="100" w:beforeAutospacing="1" w:after="100" w:afterAutospacing="1" w:line="240" w:lineRule="auto"/>
        <w:contextualSpacing/>
        <w:rPr>
          <w:rFonts w:ascii="Adobe Arabic" w:eastAsia="Times New Roman" w:hAnsi="Adobe Arabic" w:cs="Adobe Arabic"/>
          <w:color w:val="7030A0"/>
          <w:sz w:val="36"/>
          <w:szCs w:val="36"/>
          <w:u w:val="single"/>
        </w:rPr>
      </w:pPr>
      <w:r w:rsidRPr="00936C33">
        <w:rPr>
          <w:rFonts w:ascii="Adobe Arabic" w:eastAsia="Times New Roman" w:hAnsi="Adobe Arabic" w:cs="Adobe Arabic"/>
          <w:sz w:val="36"/>
          <w:szCs w:val="36"/>
          <w:rtl/>
        </w:rPr>
        <w:lastRenderedPageBreak/>
        <w:t>حدد الورقة التي تريد نقلها أو نسخها بالنقر فوق اسمها أسفل الشاشة</w:t>
      </w:r>
    </w:p>
    <w:p w14:paraId="555D4A10" w14:textId="77777777" w:rsidR="0098178B" w:rsidRPr="00936C33" w:rsidRDefault="0098178B" w:rsidP="00340F24">
      <w:pPr>
        <w:numPr>
          <w:ilvl w:val="0"/>
          <w:numId w:val="73"/>
        </w:numPr>
        <w:bidi/>
        <w:spacing w:before="100" w:beforeAutospacing="1" w:after="100" w:afterAutospacing="1" w:line="240" w:lineRule="auto"/>
        <w:contextualSpacing/>
        <w:rPr>
          <w:rFonts w:ascii="Adobe Arabic" w:eastAsia="Times New Roman" w:hAnsi="Adobe Arabic" w:cs="Adobe Arabic"/>
          <w:color w:val="7030A0"/>
          <w:sz w:val="36"/>
          <w:szCs w:val="36"/>
          <w:u w:val="single"/>
        </w:rPr>
      </w:pPr>
      <w:r w:rsidRPr="00936C33">
        <w:rPr>
          <w:rFonts w:ascii="Adobe Arabic" w:eastAsia="Calibri" w:hAnsi="Adobe Arabic" w:cs="Adobe Arabic"/>
          <w:noProof/>
          <w:sz w:val="36"/>
          <w:szCs w:val="36"/>
        </w:rPr>
        <w:drawing>
          <wp:anchor distT="0" distB="0" distL="114300" distR="114300" simplePos="0" relativeHeight="251800576" behindDoc="1" locked="0" layoutInCell="1" allowOverlap="1" wp14:anchorId="63406EDD" wp14:editId="39E9F6E4">
            <wp:simplePos x="0" y="0"/>
            <wp:positionH relativeFrom="margin">
              <wp:align>right</wp:align>
            </wp:positionH>
            <wp:positionV relativeFrom="paragraph">
              <wp:posOffset>984885</wp:posOffset>
            </wp:positionV>
            <wp:extent cx="5274310" cy="5057775"/>
            <wp:effectExtent l="0" t="0" r="2540" b="9525"/>
            <wp:wrapTight wrapText="bothSides">
              <wp:wrapPolygon edited="0">
                <wp:start x="0" y="0"/>
                <wp:lineTo x="0" y="21559"/>
                <wp:lineTo x="21532" y="21559"/>
                <wp:lineTo x="21532" y="0"/>
                <wp:lineTo x="0" y="0"/>
              </wp:wrapPolygon>
            </wp:wrapTight>
            <wp:docPr id="114137" name="Picture 11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cstate="print">
                      <a:extLst>
                        <a:ext uri="{28A0092B-C50C-407E-A947-70E740481C1C}">
                          <a14:useLocalDpi xmlns:a14="http://schemas.microsoft.com/office/drawing/2010/main" val="0"/>
                        </a:ext>
                      </a:extLst>
                    </a:blip>
                    <a:srcRect l="73862" t="6068" b="42785"/>
                    <a:stretch/>
                  </pic:blipFill>
                  <pic:spPr bwMode="auto">
                    <a:xfrm>
                      <a:off x="0" y="0"/>
                      <a:ext cx="5274310" cy="505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افتح قائمة الأوامر </w:t>
      </w:r>
      <w:r w:rsidRPr="00936C33">
        <w:rPr>
          <w:rFonts w:ascii="Adobe Arabic" w:eastAsia="Times New Roman" w:hAnsi="Adobe Arabic" w:cs="Adobe Arabic"/>
          <w:sz w:val="36"/>
          <w:szCs w:val="36"/>
        </w:rPr>
        <w:t>Format</w:t>
      </w:r>
      <w:r w:rsidRPr="00936C33">
        <w:rPr>
          <w:rFonts w:ascii="Adobe Arabic" w:eastAsia="Times New Roman" w:hAnsi="Adobe Arabic" w:cs="Adobe Arabic"/>
          <w:sz w:val="36"/>
          <w:szCs w:val="36"/>
          <w:rtl/>
        </w:rPr>
        <w:t> ضمن علامة التبويب الرئيسية للشريط ، وانقر فوق </w:t>
      </w:r>
      <w:r w:rsidRPr="00936C33">
        <w:rPr>
          <w:rFonts w:ascii="Adobe Arabic" w:eastAsia="Times New Roman" w:hAnsi="Adobe Arabic" w:cs="Adobe Arabic"/>
          <w:sz w:val="36"/>
          <w:szCs w:val="36"/>
        </w:rPr>
        <w:t>Move Or Copy Sheet</w:t>
      </w:r>
      <w:r w:rsidRPr="00936C33">
        <w:rPr>
          <w:rFonts w:ascii="Adobe Arabic" w:eastAsia="Times New Roman" w:hAnsi="Adobe Arabic" w:cs="Adobe Arabic"/>
          <w:sz w:val="36"/>
          <w:szCs w:val="36"/>
          <w:rtl/>
          <w:lang w:bidi="ar-EG"/>
        </w:rPr>
        <w:t xml:space="preserve"> ..</w:t>
      </w:r>
    </w:p>
    <w:p w14:paraId="76EF3D4C"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p>
    <w:p w14:paraId="530F859E"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Pr>
      </w:pPr>
      <w:r w:rsidRPr="00936C33">
        <w:rPr>
          <w:rFonts w:ascii="Adobe Arabic" w:eastAsia="Calibri" w:hAnsi="Adobe Arabic" w:cs="Adobe Arabic"/>
          <w:noProof/>
          <w:sz w:val="36"/>
          <w:szCs w:val="36"/>
        </w:rPr>
        <w:drawing>
          <wp:anchor distT="0" distB="0" distL="114300" distR="114300" simplePos="0" relativeHeight="251801600" behindDoc="1" locked="0" layoutInCell="1" allowOverlap="1" wp14:anchorId="5FB1642A" wp14:editId="335C8935">
            <wp:simplePos x="0" y="0"/>
            <wp:positionH relativeFrom="margin">
              <wp:align>right</wp:align>
            </wp:positionH>
            <wp:positionV relativeFrom="paragraph">
              <wp:posOffset>581025</wp:posOffset>
            </wp:positionV>
            <wp:extent cx="5274310" cy="3657600"/>
            <wp:effectExtent l="0" t="0" r="2540" b="0"/>
            <wp:wrapTight wrapText="bothSides">
              <wp:wrapPolygon edited="0">
                <wp:start x="0" y="0"/>
                <wp:lineTo x="0" y="21488"/>
                <wp:lineTo x="21532" y="21488"/>
                <wp:lineTo x="21532" y="0"/>
                <wp:lineTo x="0" y="0"/>
              </wp:wrapPolygon>
            </wp:wrapTight>
            <wp:docPr id="114138" name="Picture 11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extLst>
                        <a:ext uri="{28A0092B-C50C-407E-A947-70E740481C1C}">
                          <a14:useLocalDpi xmlns:a14="http://schemas.microsoft.com/office/drawing/2010/main" val="0"/>
                        </a:ext>
                      </a:extLst>
                    </a:blip>
                    <a:srcRect l="69167" t="6068" b="52033"/>
                    <a:stretch/>
                  </pic:blipFill>
                  <pic:spPr bwMode="auto">
                    <a:xfrm>
                      <a:off x="0" y="0"/>
                      <a:ext cx="5274310" cy="365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color w:val="7030A0"/>
          <w:sz w:val="36"/>
          <w:szCs w:val="36"/>
          <w:rtl/>
        </w:rPr>
        <w:t>يفتح مربع الحوار نقل أو نسخ</w:t>
      </w:r>
      <w:r w:rsidRPr="00936C33">
        <w:rPr>
          <w:rFonts w:ascii="Adobe Arabic" w:eastAsia="Times New Roman" w:hAnsi="Adobe Arabic" w:cs="Adobe Arabic"/>
          <w:color w:val="7030A0"/>
          <w:sz w:val="36"/>
          <w:szCs w:val="36"/>
        </w:rPr>
        <w:t>:</w:t>
      </w:r>
    </w:p>
    <w:p w14:paraId="1585E5BA"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في مربع الحوار هذا</w:t>
      </w:r>
      <w:r w:rsidRPr="00936C33">
        <w:rPr>
          <w:rFonts w:ascii="Adobe Arabic" w:eastAsia="Times New Roman" w:hAnsi="Adobe Arabic" w:cs="Adobe Arabic"/>
          <w:sz w:val="36"/>
          <w:szCs w:val="36"/>
        </w:rPr>
        <w:t>:</w:t>
      </w:r>
    </w:p>
    <w:p w14:paraId="4CCAD68E" w14:textId="77777777" w:rsidR="0098178B" w:rsidRPr="00936C33" w:rsidRDefault="0098178B" w:rsidP="00340F24">
      <w:pPr>
        <w:numPr>
          <w:ilvl w:val="0"/>
          <w:numId w:val="74"/>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إذا كنت ترغب في نقل أو نسخ إلى مصنف آخر ، فيجب اختياره من القائمة إلى المصنف</w:t>
      </w:r>
      <w:r w:rsidRPr="00936C33">
        <w:rPr>
          <w:rFonts w:ascii="Adobe Arabic" w:eastAsia="Times New Roman" w:hAnsi="Adobe Arabic" w:cs="Adobe Arabic"/>
          <w:sz w:val="36"/>
          <w:szCs w:val="36"/>
        </w:rPr>
        <w:t xml:space="preserve"> .</w:t>
      </w:r>
      <w:r w:rsidRPr="00936C33">
        <w:rPr>
          <w:rFonts w:ascii="Adobe Arabic" w:eastAsia="Times New Roman" w:hAnsi="Adobe Arabic" w:cs="Adobe Arabic"/>
          <w:sz w:val="36"/>
          <w:szCs w:val="36"/>
          <w:rtl/>
        </w:rPr>
        <w:t>بالطبع يجب أن يكون المصنف مفتوح للعثور عليه في هذه القائمة</w:t>
      </w:r>
    </w:p>
    <w:p w14:paraId="1C95D217" w14:textId="77777777" w:rsidR="0098178B" w:rsidRPr="00936C33" w:rsidRDefault="0098178B" w:rsidP="00340F24">
      <w:pPr>
        <w:numPr>
          <w:ilvl w:val="0"/>
          <w:numId w:val="74"/>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في القائمة قبل الورقة ، اختر الموضع الذي تريد وضع الورقة فيه</w:t>
      </w:r>
    </w:p>
    <w:p w14:paraId="3AA9814A" w14:textId="77777777" w:rsidR="0098178B" w:rsidRPr="00936C33" w:rsidRDefault="0098178B" w:rsidP="00340F24">
      <w:pPr>
        <w:numPr>
          <w:ilvl w:val="0"/>
          <w:numId w:val="74"/>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إذا كنت تريد إنشاء نسخة من الورقة ، فحدد خانة الاختيار إنشاء نسخة</w:t>
      </w:r>
      <w:r w:rsidRPr="00936C33">
        <w:rPr>
          <w:rFonts w:ascii="Adobe Arabic" w:eastAsia="Times New Roman" w:hAnsi="Adobe Arabic" w:cs="Adobe Arabic"/>
          <w:sz w:val="36"/>
          <w:szCs w:val="36"/>
        </w:rPr>
        <w:t xml:space="preserve">. </w:t>
      </w:r>
      <w:r w:rsidRPr="00936C33">
        <w:rPr>
          <w:rFonts w:ascii="Adobe Arabic" w:eastAsia="Times New Roman" w:hAnsi="Adobe Arabic" w:cs="Adobe Arabic"/>
          <w:sz w:val="36"/>
          <w:szCs w:val="36"/>
          <w:rtl/>
        </w:rPr>
        <w:t>وإلا ، إذا كنت تريد فقط نقل الورقة دون إنشاء نسخة أخرى ، فاترك هذه الخانة بدون تحديد</w:t>
      </w:r>
      <w:r w:rsidRPr="00936C33">
        <w:rPr>
          <w:rFonts w:ascii="Adobe Arabic" w:eastAsia="Times New Roman" w:hAnsi="Adobe Arabic" w:cs="Adobe Arabic"/>
          <w:sz w:val="36"/>
          <w:szCs w:val="36"/>
        </w:rPr>
        <w:t>.</w:t>
      </w:r>
    </w:p>
    <w:p w14:paraId="13D1D1EC" w14:textId="77777777" w:rsidR="0098178B" w:rsidRPr="00936C33" w:rsidRDefault="0098178B" w:rsidP="00340F24">
      <w:pPr>
        <w:numPr>
          <w:ilvl w:val="0"/>
          <w:numId w:val="74"/>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lastRenderedPageBreak/>
        <w:t>و للتأكيد اضغط على الزر </w:t>
      </w:r>
      <w:r w:rsidRPr="00936C33">
        <w:rPr>
          <w:rFonts w:ascii="Adobe Arabic" w:eastAsia="Times New Roman" w:hAnsi="Adobe Arabic" w:cs="Adobe Arabic"/>
          <w:sz w:val="36"/>
          <w:szCs w:val="36"/>
        </w:rPr>
        <w:t>OK</w:t>
      </w:r>
      <w:r w:rsidRPr="00936C33">
        <w:rPr>
          <w:rFonts w:ascii="Adobe Arabic" w:eastAsia="Times New Roman" w:hAnsi="Adobe Arabic" w:cs="Adobe Arabic"/>
          <w:sz w:val="36"/>
          <w:szCs w:val="36"/>
          <w:rtl/>
          <w:lang w:bidi="ar-EG"/>
        </w:rPr>
        <w:t xml:space="preserve"> .</w:t>
      </w:r>
    </w:p>
    <w:p w14:paraId="736EFCA2" w14:textId="77777777" w:rsidR="0098178B" w:rsidRPr="00936C33" w:rsidRDefault="0098178B" w:rsidP="00340F24">
      <w:pPr>
        <w:numPr>
          <w:ilvl w:val="2"/>
          <w:numId w:val="6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حذف ورقة:</w:t>
      </w:r>
    </w:p>
    <w:p w14:paraId="03DED202" w14:textId="77777777" w:rsidR="0098178B" w:rsidRPr="00936C33" w:rsidRDefault="0098178B" w:rsidP="00340F24">
      <w:pPr>
        <w:numPr>
          <w:ilvl w:val="0"/>
          <w:numId w:val="75"/>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حدد الورقة التي تريد حذفها من خلال النقر فوق اسمها في أسفل الشاشة</w:t>
      </w:r>
      <w:r w:rsidRPr="00936C33">
        <w:rPr>
          <w:rFonts w:ascii="Adobe Arabic" w:eastAsia="Times New Roman" w:hAnsi="Adobe Arabic" w:cs="Adobe Arabic"/>
          <w:sz w:val="36"/>
          <w:szCs w:val="36"/>
        </w:rPr>
        <w:t>.</w:t>
      </w:r>
    </w:p>
    <w:p w14:paraId="162B53A5" w14:textId="77777777" w:rsidR="0098178B" w:rsidRPr="00936C33" w:rsidRDefault="0098178B" w:rsidP="00340F24">
      <w:pPr>
        <w:numPr>
          <w:ilvl w:val="0"/>
          <w:numId w:val="75"/>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Calibri" w:hAnsi="Adobe Arabic" w:cs="Adobe Arabic"/>
          <w:noProof/>
          <w:sz w:val="36"/>
          <w:szCs w:val="36"/>
        </w:rPr>
        <w:drawing>
          <wp:anchor distT="0" distB="0" distL="114300" distR="114300" simplePos="0" relativeHeight="251802624" behindDoc="1" locked="0" layoutInCell="1" allowOverlap="1" wp14:anchorId="000889F4" wp14:editId="62A104FE">
            <wp:simplePos x="0" y="0"/>
            <wp:positionH relativeFrom="margin">
              <wp:align>right</wp:align>
            </wp:positionH>
            <wp:positionV relativeFrom="paragraph">
              <wp:posOffset>762000</wp:posOffset>
            </wp:positionV>
            <wp:extent cx="5274310" cy="4743450"/>
            <wp:effectExtent l="0" t="0" r="2540" b="0"/>
            <wp:wrapTight wrapText="bothSides">
              <wp:wrapPolygon edited="0">
                <wp:start x="0" y="0"/>
                <wp:lineTo x="0" y="21513"/>
                <wp:lineTo x="21532" y="21513"/>
                <wp:lineTo x="21532" y="0"/>
                <wp:lineTo x="0" y="0"/>
              </wp:wrapPolygon>
            </wp:wrapTight>
            <wp:docPr id="114139" name="Picture 11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cstate="print">
                      <a:extLst>
                        <a:ext uri="{28A0092B-C50C-407E-A947-70E740481C1C}">
                          <a14:useLocalDpi xmlns:a14="http://schemas.microsoft.com/office/drawing/2010/main" val="0"/>
                        </a:ext>
                      </a:extLst>
                    </a:blip>
                    <a:srcRect l="70973" t="6068" b="5220"/>
                    <a:stretch/>
                  </pic:blipFill>
                  <pic:spPr bwMode="auto">
                    <a:xfrm>
                      <a:off x="0" y="0"/>
                      <a:ext cx="5274310" cy="4743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افتح قائمة الأوامر </w:t>
      </w:r>
      <w:r w:rsidRPr="00936C33">
        <w:rPr>
          <w:rFonts w:ascii="Adobe Arabic" w:eastAsia="Times New Roman" w:hAnsi="Adobe Arabic" w:cs="Adobe Arabic"/>
          <w:sz w:val="36"/>
          <w:szCs w:val="36"/>
        </w:rPr>
        <w:t>Delete</w:t>
      </w:r>
      <w:r w:rsidRPr="00936C33">
        <w:rPr>
          <w:rFonts w:ascii="Adobe Arabic" w:eastAsia="Times New Roman" w:hAnsi="Adobe Arabic" w:cs="Adobe Arabic"/>
          <w:sz w:val="36"/>
          <w:szCs w:val="36"/>
          <w:rtl/>
        </w:rPr>
        <w:t xml:space="preserve"> في علامة التبويب الرئيسية للشريط ، وانقر فوق </w:t>
      </w:r>
      <w:r w:rsidRPr="00936C33">
        <w:rPr>
          <w:rFonts w:ascii="Adobe Arabic" w:eastAsia="Times New Roman" w:hAnsi="Adobe Arabic" w:cs="Adobe Arabic"/>
          <w:sz w:val="36"/>
          <w:szCs w:val="36"/>
        </w:rPr>
        <w:t>Delete Sheet</w:t>
      </w:r>
      <w:r w:rsidRPr="00936C33">
        <w:rPr>
          <w:rFonts w:ascii="Adobe Arabic" w:eastAsia="Times New Roman" w:hAnsi="Adobe Arabic" w:cs="Adobe Arabic"/>
          <w:sz w:val="36"/>
          <w:szCs w:val="36"/>
          <w:rtl/>
          <w:lang w:bidi="ar-EG"/>
        </w:rPr>
        <w:t xml:space="preserve"> .</w:t>
      </w:r>
    </w:p>
    <w:p w14:paraId="1734AE45" w14:textId="77777777" w:rsidR="0098178B" w:rsidRPr="00936C33" w:rsidRDefault="0098178B" w:rsidP="00340F24">
      <w:pPr>
        <w:numPr>
          <w:ilvl w:val="2"/>
          <w:numId w:val="6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استعمال صيغ تتضمن خلايا من أوراق أخرى:</w:t>
      </w:r>
    </w:p>
    <w:p w14:paraId="5B0E51ED" w14:textId="69ABB890"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في بعض الحالات ، نحتاج إلى كتابة صيغ تتضمن خلايا من الأوراق الأخرى.</w:t>
      </w:r>
    </w:p>
    <w:p w14:paraId="7BD46E16" w14:textId="3A22E830"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p>
    <w:p w14:paraId="68324F87" w14:textId="7F5469F6"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p>
    <w:p w14:paraId="6471EF63"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p>
    <w:p w14:paraId="4F69C82A"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lastRenderedPageBreak/>
        <w:t>هذا مثال</w:t>
      </w:r>
      <w:r w:rsidRPr="00936C33">
        <w:rPr>
          <w:rFonts w:ascii="Adobe Arabic" w:eastAsia="Times New Roman" w:hAnsi="Adobe Arabic" w:cs="Adobe Arabic"/>
          <w:sz w:val="36"/>
          <w:szCs w:val="36"/>
        </w:rPr>
        <w:t xml:space="preserve"> :</w:t>
      </w:r>
    </w:p>
    <w:p w14:paraId="2830CFA5" w14:textId="77777777" w:rsidR="0098178B" w:rsidRPr="00936C33" w:rsidRDefault="0098178B" w:rsidP="00340F24">
      <w:pPr>
        <w:numPr>
          <w:ilvl w:val="0"/>
          <w:numId w:val="76"/>
        </w:numPr>
        <w:bidi/>
        <w:spacing w:before="100" w:beforeAutospacing="1" w:after="100" w:afterAutospacing="1" w:line="240" w:lineRule="auto"/>
        <w:contextualSpacing/>
        <w:rPr>
          <w:rFonts w:ascii="Adobe Arabic" w:eastAsia="Times New Roman" w:hAnsi="Adobe Arabic" w:cs="Adobe Arabic"/>
          <w:color w:val="7030A0"/>
          <w:sz w:val="36"/>
          <w:szCs w:val="36"/>
          <w:rtl/>
        </w:rPr>
      </w:pPr>
      <w:r w:rsidRPr="00936C33">
        <w:rPr>
          <w:rFonts w:ascii="Adobe Arabic" w:eastAsia="Times New Roman" w:hAnsi="Adobe Arabic" w:cs="Adobe Arabic"/>
          <w:color w:val="7030A0"/>
          <w:sz w:val="36"/>
          <w:szCs w:val="36"/>
          <w:rtl/>
        </w:rPr>
        <w:t>أسجل في كل ورقة من المصنف عدد العناصر التي تباع شهريا. فيما يلي مقتطف لشهر محرم</w:t>
      </w:r>
      <w:r w:rsidRPr="00936C33">
        <w:rPr>
          <w:rFonts w:ascii="Adobe Arabic" w:eastAsia="Times New Roman" w:hAnsi="Adobe Arabic" w:cs="Adobe Arabic"/>
          <w:color w:val="7030A0"/>
          <w:sz w:val="36"/>
          <w:szCs w:val="36"/>
        </w:rPr>
        <w:t xml:space="preserve"> :</w:t>
      </w:r>
    </w:p>
    <w:p w14:paraId="739AC55B" w14:textId="77777777" w:rsidR="0098178B" w:rsidRPr="00936C33" w:rsidRDefault="0098178B" w:rsidP="00340F24">
      <w:pPr>
        <w:numPr>
          <w:ilvl w:val="0"/>
          <w:numId w:val="76"/>
        </w:numPr>
        <w:bidi/>
        <w:spacing w:before="100" w:beforeAutospacing="1" w:after="100" w:afterAutospacing="1" w:line="240" w:lineRule="auto"/>
        <w:contextualSpacing/>
        <w:rPr>
          <w:rFonts w:ascii="Adobe Arabic" w:eastAsia="Times New Roman" w:hAnsi="Adobe Arabic" w:cs="Adobe Arabic"/>
          <w:color w:val="7030A0"/>
          <w:sz w:val="36"/>
          <w:szCs w:val="36"/>
          <w:rtl/>
        </w:rPr>
      </w:pPr>
      <w:r w:rsidRPr="00936C33">
        <w:rPr>
          <w:rFonts w:ascii="Adobe Arabic" w:eastAsia="Calibri" w:hAnsi="Adobe Arabic" w:cs="Adobe Arabic"/>
          <w:noProof/>
          <w:sz w:val="36"/>
          <w:szCs w:val="36"/>
        </w:rPr>
        <w:drawing>
          <wp:anchor distT="0" distB="0" distL="114300" distR="114300" simplePos="0" relativeHeight="251803648" behindDoc="1" locked="0" layoutInCell="1" allowOverlap="1" wp14:anchorId="56497CAF" wp14:editId="5C412914">
            <wp:simplePos x="0" y="0"/>
            <wp:positionH relativeFrom="margin">
              <wp:align>right</wp:align>
            </wp:positionH>
            <wp:positionV relativeFrom="paragraph">
              <wp:posOffset>0</wp:posOffset>
            </wp:positionV>
            <wp:extent cx="5276850" cy="1990725"/>
            <wp:effectExtent l="0" t="0" r="0" b="9525"/>
            <wp:wrapTight wrapText="bothSides">
              <wp:wrapPolygon edited="0">
                <wp:start x="0" y="0"/>
                <wp:lineTo x="0" y="21497"/>
                <wp:lineTo x="21522" y="21497"/>
                <wp:lineTo x="21522" y="0"/>
                <wp:lineTo x="0" y="0"/>
              </wp:wrapPolygon>
            </wp:wrapTight>
            <wp:docPr id="114140" name="Picture 114140" descr="مبيعات شهر محر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بيعات شهر محرم"/>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76850"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Calibri" w:hAnsi="Adobe Arabic" w:cs="Adobe Arabic"/>
          <w:noProof/>
          <w:sz w:val="36"/>
          <w:szCs w:val="36"/>
        </w:rPr>
        <w:drawing>
          <wp:anchor distT="0" distB="0" distL="114300" distR="114300" simplePos="0" relativeHeight="251804672" behindDoc="1" locked="0" layoutInCell="1" allowOverlap="1" wp14:anchorId="4AD1C67F" wp14:editId="6CB8D4FE">
            <wp:simplePos x="0" y="0"/>
            <wp:positionH relativeFrom="margin">
              <wp:align>right</wp:align>
            </wp:positionH>
            <wp:positionV relativeFrom="paragraph">
              <wp:posOffset>2686050</wp:posOffset>
            </wp:positionV>
            <wp:extent cx="5257800" cy="2162175"/>
            <wp:effectExtent l="0" t="0" r="0" b="9525"/>
            <wp:wrapTight wrapText="bothSides">
              <wp:wrapPolygon edited="0">
                <wp:start x="0" y="0"/>
                <wp:lineTo x="0" y="21505"/>
                <wp:lineTo x="21522" y="21505"/>
                <wp:lineTo x="21522" y="0"/>
                <wp:lineTo x="0" y="0"/>
              </wp:wrapPolygon>
            </wp:wrapTight>
            <wp:docPr id="114141" name="Picture 114141" descr="مبيعات شهر صف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مبيعات شهر صفر"/>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57800"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color w:val="7030A0"/>
          <w:sz w:val="36"/>
          <w:szCs w:val="36"/>
          <w:rtl/>
        </w:rPr>
        <w:t>بالنسبة لشهر صفر، أضفت عمود للمقارنة مع مبيعات الشهر السابق</w:t>
      </w:r>
      <w:r w:rsidRPr="00936C33">
        <w:rPr>
          <w:rFonts w:ascii="Adobe Arabic" w:eastAsia="Times New Roman" w:hAnsi="Adobe Arabic" w:cs="Adobe Arabic"/>
          <w:color w:val="7030A0"/>
          <w:sz w:val="36"/>
          <w:szCs w:val="36"/>
        </w:rPr>
        <w:t>:</w:t>
      </w:r>
    </w:p>
    <w:p w14:paraId="13921ACA"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تتضمن الصيغة في الخلية</w:t>
      </w:r>
      <w:r w:rsidRPr="00936C33">
        <w:rPr>
          <w:rFonts w:ascii="Adobe Arabic" w:eastAsia="Times New Roman" w:hAnsi="Adobe Arabic" w:cs="Adobe Arabic"/>
          <w:sz w:val="36"/>
          <w:szCs w:val="36"/>
        </w:rPr>
        <w:t xml:space="preserve"> H4 </w:t>
      </w:r>
      <w:r w:rsidRPr="00936C33">
        <w:rPr>
          <w:rFonts w:ascii="Adobe Arabic" w:eastAsia="Times New Roman" w:hAnsi="Adobe Arabic" w:cs="Adobe Arabic"/>
          <w:sz w:val="36"/>
          <w:szCs w:val="36"/>
          <w:rtl/>
        </w:rPr>
        <w:t>الخلية</w:t>
      </w:r>
      <w:r w:rsidRPr="00936C33">
        <w:rPr>
          <w:rFonts w:ascii="Adobe Arabic" w:eastAsia="Times New Roman" w:hAnsi="Adobe Arabic" w:cs="Adobe Arabic"/>
          <w:sz w:val="36"/>
          <w:szCs w:val="36"/>
        </w:rPr>
        <w:t xml:space="preserve"> G4 </w:t>
      </w:r>
      <w:r w:rsidRPr="00936C33">
        <w:rPr>
          <w:rFonts w:ascii="Adobe Arabic" w:eastAsia="Times New Roman" w:hAnsi="Adobe Arabic" w:cs="Adobe Arabic"/>
          <w:sz w:val="36"/>
          <w:szCs w:val="36"/>
          <w:rtl/>
        </w:rPr>
        <w:t>من ورقة محرم. لإدخال الصيغة في الخلية</w:t>
      </w:r>
      <w:r w:rsidRPr="00936C33">
        <w:rPr>
          <w:rFonts w:ascii="Adobe Arabic" w:eastAsia="Times New Roman" w:hAnsi="Adobe Arabic" w:cs="Adobe Arabic"/>
          <w:sz w:val="36"/>
          <w:szCs w:val="36"/>
        </w:rPr>
        <w:t xml:space="preserve"> H4</w:t>
      </w:r>
      <w:r w:rsidRPr="00936C33">
        <w:rPr>
          <w:rFonts w:ascii="Adobe Arabic" w:eastAsia="Times New Roman" w:hAnsi="Adobe Arabic" w:cs="Adobe Arabic"/>
          <w:sz w:val="36"/>
          <w:szCs w:val="36"/>
          <w:rtl/>
        </w:rPr>
        <w:t xml:space="preserve"> ، تابع كما يلي</w:t>
      </w:r>
      <w:r w:rsidRPr="00936C33">
        <w:rPr>
          <w:rFonts w:ascii="Adobe Arabic" w:eastAsia="Times New Roman" w:hAnsi="Adobe Arabic" w:cs="Adobe Arabic"/>
          <w:sz w:val="36"/>
          <w:szCs w:val="36"/>
        </w:rPr>
        <w:t>:</w:t>
      </w:r>
    </w:p>
    <w:p w14:paraId="671A6C0E"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اكتب ")=" باستخدام لوحة المفاتيح</w:t>
      </w:r>
    </w:p>
    <w:p w14:paraId="7BB04985"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الخلية</w:t>
      </w:r>
      <w:r w:rsidRPr="00936C33">
        <w:rPr>
          <w:rFonts w:ascii="Adobe Arabic" w:eastAsia="Times New Roman" w:hAnsi="Adobe Arabic" w:cs="Adobe Arabic"/>
          <w:sz w:val="36"/>
          <w:szCs w:val="36"/>
        </w:rPr>
        <w:t xml:space="preserve"> G4 </w:t>
      </w:r>
      <w:r w:rsidRPr="00936C33">
        <w:rPr>
          <w:rFonts w:ascii="Adobe Arabic" w:eastAsia="Times New Roman" w:hAnsi="Adobe Arabic" w:cs="Adobe Arabic"/>
          <w:sz w:val="36"/>
          <w:szCs w:val="36"/>
          <w:rtl/>
        </w:rPr>
        <w:t>باستخدام الماوس</w:t>
      </w:r>
    </w:p>
    <w:p w14:paraId="35017DDC"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اكتب</w:t>
      </w:r>
      <w:r w:rsidRPr="00936C33">
        <w:rPr>
          <w:rFonts w:ascii="Adobe Arabic" w:eastAsia="Times New Roman" w:hAnsi="Adobe Arabic" w:cs="Adobe Arabic"/>
          <w:sz w:val="36"/>
          <w:szCs w:val="36"/>
        </w:rPr>
        <w:t xml:space="preserve"> "-"</w:t>
      </w:r>
    </w:p>
    <w:p w14:paraId="15463538"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ثم انقر فوق علامة تبويب ورقة محرم ثم على الخلية</w:t>
      </w:r>
      <w:r w:rsidRPr="00936C33">
        <w:rPr>
          <w:rFonts w:ascii="Adobe Arabic" w:eastAsia="Times New Roman" w:hAnsi="Adobe Arabic" w:cs="Adobe Arabic"/>
          <w:sz w:val="36"/>
          <w:szCs w:val="36"/>
        </w:rPr>
        <w:t xml:space="preserve"> G4</w:t>
      </w:r>
    </w:p>
    <w:p w14:paraId="41746615"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اكتب</w:t>
      </w:r>
      <w:r w:rsidRPr="00936C33">
        <w:rPr>
          <w:rFonts w:ascii="Adobe Arabic" w:eastAsia="Times New Roman" w:hAnsi="Adobe Arabic" w:cs="Adobe Arabic"/>
          <w:sz w:val="36"/>
          <w:szCs w:val="36"/>
        </w:rPr>
        <w:t xml:space="preserve"> "/("</w:t>
      </w:r>
    </w:p>
    <w:p w14:paraId="297D0B12"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ثم انقر فوق علامة تبويب ورقة صفر ثم على الخلية</w:t>
      </w:r>
      <w:r w:rsidRPr="00936C33">
        <w:rPr>
          <w:rFonts w:ascii="Adobe Arabic" w:eastAsia="Times New Roman" w:hAnsi="Adobe Arabic" w:cs="Adobe Arabic"/>
          <w:sz w:val="36"/>
          <w:szCs w:val="36"/>
        </w:rPr>
        <w:t xml:space="preserve"> G4</w:t>
      </w:r>
    </w:p>
    <w:p w14:paraId="3D1E8A68" w14:textId="77777777" w:rsidR="0098178B" w:rsidRPr="00936C33" w:rsidRDefault="0098178B" w:rsidP="00340F24">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lastRenderedPageBreak/>
        <w:t>استخدم تقنية التعبئة التلقائية لنسخ الصيغة إلى النطاق</w:t>
      </w:r>
      <w:r w:rsidRPr="00936C33">
        <w:rPr>
          <w:rFonts w:ascii="Adobe Arabic" w:eastAsia="Times New Roman" w:hAnsi="Adobe Arabic" w:cs="Adobe Arabic"/>
          <w:sz w:val="36"/>
          <w:szCs w:val="36"/>
        </w:rPr>
        <w:t xml:space="preserve"> "H5:H8".</w:t>
      </w:r>
    </w:p>
    <w:p w14:paraId="57B07B97"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Pr>
      </w:pPr>
      <w:r w:rsidRPr="00936C33">
        <w:rPr>
          <w:rFonts w:ascii="Adobe Arabic" w:eastAsia="Times New Roman" w:hAnsi="Adobe Arabic" w:cs="Adobe Arabic"/>
          <w:color w:val="7030A0"/>
          <w:sz w:val="36"/>
          <w:szCs w:val="36"/>
          <w:rtl/>
        </w:rPr>
        <w:t>ثم انقر فوق الخلية</w:t>
      </w:r>
      <w:r w:rsidRPr="00936C33">
        <w:rPr>
          <w:rFonts w:ascii="Adobe Arabic" w:eastAsia="Times New Roman" w:hAnsi="Adobe Arabic" w:cs="Adobe Arabic"/>
          <w:color w:val="7030A0"/>
          <w:sz w:val="36"/>
          <w:szCs w:val="36"/>
        </w:rPr>
        <w:t xml:space="preserve"> H4 </w:t>
      </w:r>
      <w:r w:rsidRPr="00936C33">
        <w:rPr>
          <w:rFonts w:ascii="Adobe Arabic" w:eastAsia="Times New Roman" w:hAnsi="Adobe Arabic" w:cs="Adobe Arabic"/>
          <w:color w:val="7030A0"/>
          <w:sz w:val="36"/>
          <w:szCs w:val="36"/>
          <w:rtl/>
        </w:rPr>
        <w:t>ولاحظ الصيغة المعروضة على مستوى شريط الصيغة</w:t>
      </w:r>
      <w:r w:rsidRPr="00936C33">
        <w:rPr>
          <w:rFonts w:ascii="Adobe Arabic" w:eastAsia="Times New Roman" w:hAnsi="Adobe Arabic" w:cs="Adobe Arabic"/>
          <w:color w:val="7030A0"/>
          <w:sz w:val="36"/>
          <w:szCs w:val="36"/>
        </w:rPr>
        <w:t>:</w:t>
      </w:r>
    </w:p>
    <w:p w14:paraId="28823875"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noProof/>
          <w:sz w:val="36"/>
          <w:szCs w:val="36"/>
        </w:rPr>
        <w:drawing>
          <wp:inline distT="0" distB="0" distL="0" distR="0" wp14:anchorId="09D012D5" wp14:editId="0E6F20EA">
            <wp:extent cx="1323975" cy="247650"/>
            <wp:effectExtent l="0" t="0" r="9525" b="0"/>
            <wp:docPr id="114142" name="Picture 114142" descr="صيغة تتضمن خلايا من أوراق أخر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صيغة تتضمن خلايا من أوراق أخرى"/>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23975" cy="247650"/>
                    </a:xfrm>
                    <a:prstGeom prst="rect">
                      <a:avLst/>
                    </a:prstGeom>
                    <a:noFill/>
                    <a:ln>
                      <a:noFill/>
                    </a:ln>
                  </pic:spPr>
                </pic:pic>
              </a:graphicData>
            </a:graphic>
          </wp:inline>
        </w:drawing>
      </w:r>
    </w:p>
    <w:p w14:paraId="26BCA9DC"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t>يمكننا أن نلاحظ من هذه الصيغة أنه للإشارة إلى خلية من ورقة أخرى ، من الضروري أن تكتب اسم الورقة متبوعة بالعلامة "!" ثم عنوان الخلية</w:t>
      </w:r>
      <w:r w:rsidRPr="00936C33">
        <w:rPr>
          <w:rFonts w:ascii="Adobe Arabic" w:eastAsia="Times New Roman" w:hAnsi="Adobe Arabic" w:cs="Adobe Arabic"/>
          <w:sz w:val="36"/>
          <w:szCs w:val="36"/>
        </w:rPr>
        <w:t>.</w:t>
      </w:r>
    </w:p>
    <w:p w14:paraId="2ECD3018"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b/>
          <w:bCs/>
          <w:color w:val="FF0000"/>
          <w:sz w:val="44"/>
          <w:szCs w:val="44"/>
        </w:rPr>
      </w:pPr>
      <w:r w:rsidRPr="00936C33">
        <w:rPr>
          <w:rFonts w:ascii="Adobe Arabic" w:eastAsia="Times New Roman" w:hAnsi="Adobe Arabic" w:cs="Adobe Arabic"/>
          <w:b/>
          <w:bCs/>
          <w:color w:val="FF0000"/>
          <w:kern w:val="36"/>
          <w:sz w:val="44"/>
          <w:szCs w:val="44"/>
          <w:rtl/>
        </w:rPr>
        <w:t>إدراج المخططات</w:t>
      </w:r>
    </w:p>
    <w:p w14:paraId="10BAD406"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t>نستعمل</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لإنشاء الرسوم البيانية من البيانات التي تم إدخالها في نطاق من الخلايا. ما عليك سوى اختيار النطاق المعني واستخدام أحد الأوامر من علامة التبويب </w:t>
      </w:r>
      <w:r w:rsidRPr="00936C33">
        <w:rPr>
          <w:rFonts w:ascii="Adobe Arabic" w:eastAsia="Times New Roman" w:hAnsi="Adobe Arabic" w:cs="Adobe Arabic"/>
          <w:sz w:val="36"/>
          <w:szCs w:val="36"/>
        </w:rPr>
        <w:t>Insert</w:t>
      </w:r>
      <w:r w:rsidRPr="00936C33">
        <w:rPr>
          <w:rFonts w:ascii="Adobe Arabic" w:eastAsia="Times New Roman" w:hAnsi="Adobe Arabic" w:cs="Adobe Arabic"/>
          <w:sz w:val="36"/>
          <w:szCs w:val="36"/>
          <w:rtl/>
          <w:lang w:bidi="ar-EG"/>
        </w:rPr>
        <w:t xml:space="preserve"> </w:t>
      </w:r>
      <w:r w:rsidRPr="00936C33">
        <w:rPr>
          <w:rFonts w:ascii="Adobe Arabic" w:eastAsia="Times New Roman" w:hAnsi="Adobe Arabic" w:cs="Adobe Arabic"/>
          <w:sz w:val="36"/>
          <w:szCs w:val="36"/>
          <w:rtl/>
        </w:rPr>
        <w:t>للشريط</w:t>
      </w:r>
      <w:r w:rsidRPr="00936C33">
        <w:rPr>
          <w:rFonts w:ascii="Adobe Arabic" w:eastAsia="Times New Roman" w:hAnsi="Adobe Arabic" w:cs="Adobe Arabic"/>
          <w:sz w:val="36"/>
          <w:szCs w:val="36"/>
        </w:rPr>
        <w:t>.</w:t>
      </w:r>
    </w:p>
    <w:p w14:paraId="6A64B2B5"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noProof/>
          <w:sz w:val="36"/>
          <w:szCs w:val="36"/>
        </w:rPr>
        <w:drawing>
          <wp:anchor distT="0" distB="0" distL="114300" distR="114300" simplePos="0" relativeHeight="251805696" behindDoc="1" locked="0" layoutInCell="1" allowOverlap="1" wp14:anchorId="584E78F0" wp14:editId="55827769">
            <wp:simplePos x="0" y="0"/>
            <wp:positionH relativeFrom="margin">
              <wp:align>left</wp:align>
            </wp:positionH>
            <wp:positionV relativeFrom="paragraph">
              <wp:posOffset>583565</wp:posOffset>
            </wp:positionV>
            <wp:extent cx="5267325" cy="1895475"/>
            <wp:effectExtent l="0" t="0" r="9525" b="9525"/>
            <wp:wrapTight wrapText="bothSides">
              <wp:wrapPolygon edited="0">
                <wp:start x="0" y="0"/>
                <wp:lineTo x="0" y="21491"/>
                <wp:lineTo x="21561" y="21491"/>
                <wp:lineTo x="21561" y="0"/>
                <wp:lineTo x="0" y="0"/>
              </wp:wrapPolygon>
            </wp:wrapTight>
            <wp:docPr id="114143" name="Picture 114143"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ثال إنشاء المخططات"/>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67325" cy="1895475"/>
                    </a:xfrm>
                    <a:prstGeom prst="rect">
                      <a:avLst/>
                    </a:prstGeom>
                    <a:noFill/>
                    <a:ln>
                      <a:noFill/>
                    </a:ln>
                  </pic:spPr>
                </pic:pic>
              </a:graphicData>
            </a:graphic>
            <wp14:sizeRelH relativeFrom="margin">
              <wp14:pctWidth>0</wp14:pctWidth>
            </wp14:sizeRelH>
          </wp:anchor>
        </w:drawing>
      </w:r>
      <w:r w:rsidRPr="00936C33">
        <w:rPr>
          <w:rFonts w:ascii="Adobe Arabic" w:eastAsia="Times New Roman" w:hAnsi="Adobe Arabic" w:cs="Adobe Arabic"/>
          <w:sz w:val="36"/>
          <w:szCs w:val="36"/>
          <w:rtl/>
        </w:rPr>
        <w:t>لنستخدم هذا المقتطف من ورقة العمل كمثال</w:t>
      </w:r>
      <w:r w:rsidRPr="00936C33">
        <w:rPr>
          <w:rFonts w:ascii="Adobe Arabic" w:eastAsia="Times New Roman" w:hAnsi="Adobe Arabic" w:cs="Adobe Arabic"/>
          <w:sz w:val="36"/>
          <w:szCs w:val="36"/>
        </w:rPr>
        <w:t>:</w:t>
      </w:r>
    </w:p>
    <w:p w14:paraId="3428C35D" w14:textId="77777777" w:rsidR="0098178B" w:rsidRPr="00936C33" w:rsidRDefault="0098178B" w:rsidP="00340F24">
      <w:pPr>
        <w:numPr>
          <w:ilvl w:val="0"/>
          <w:numId w:val="7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المثال الأول من إدراج المخططات:</w:t>
      </w:r>
    </w:p>
    <w:p w14:paraId="1ADB990F"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استنسخ جدول البيانات أعلاه. ثم</w:t>
      </w:r>
      <w:r w:rsidRPr="00936C33">
        <w:rPr>
          <w:rFonts w:ascii="Adobe Arabic" w:eastAsia="Times New Roman" w:hAnsi="Adobe Arabic" w:cs="Adobe Arabic"/>
          <w:sz w:val="36"/>
          <w:szCs w:val="36"/>
        </w:rPr>
        <w:t>:</w:t>
      </w:r>
    </w:p>
    <w:p w14:paraId="758B98DB" w14:textId="77777777" w:rsidR="0098178B" w:rsidRPr="00936C33" w:rsidRDefault="0098178B" w:rsidP="00340F24">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حدد نطاق الخلايا</w:t>
      </w:r>
      <w:r w:rsidRPr="00936C33">
        <w:rPr>
          <w:rFonts w:ascii="Adobe Arabic" w:eastAsia="Times New Roman" w:hAnsi="Adobe Arabic" w:cs="Adobe Arabic"/>
          <w:sz w:val="36"/>
          <w:szCs w:val="36"/>
        </w:rPr>
        <w:t xml:space="preserve"> A1:B9</w:t>
      </w:r>
    </w:p>
    <w:p w14:paraId="0774038C" w14:textId="77777777" w:rsidR="0098178B" w:rsidRPr="00936C33" w:rsidRDefault="0098178B" w:rsidP="00340F24">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علامة التبويب </w:t>
      </w:r>
      <w:r w:rsidRPr="00936C33">
        <w:rPr>
          <w:rFonts w:ascii="Adobe Arabic" w:eastAsia="Times New Roman" w:hAnsi="Adobe Arabic" w:cs="Adobe Arabic"/>
          <w:sz w:val="36"/>
          <w:szCs w:val="36"/>
        </w:rPr>
        <w:t>Insert</w:t>
      </w:r>
      <w:r w:rsidRPr="00936C33">
        <w:rPr>
          <w:rFonts w:ascii="Adobe Arabic" w:eastAsia="Times New Roman" w:hAnsi="Adobe Arabic" w:cs="Adobe Arabic"/>
          <w:sz w:val="36"/>
          <w:szCs w:val="36"/>
          <w:rtl/>
        </w:rPr>
        <w:t> للشريط</w:t>
      </w:r>
    </w:p>
    <w:p w14:paraId="08B8BA40" w14:textId="77777777" w:rsidR="0098178B" w:rsidRPr="00936C33" w:rsidRDefault="0098178B" w:rsidP="00340F24">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أحد الأوامر في المجموعة مخططات ، حسب نوع الرسم البياني الذي تريده. على سبيل المثال ، الأمر إدراج مخطط دائري أو دائري مجوف</w:t>
      </w:r>
      <w:r w:rsidRPr="00936C33">
        <w:rPr>
          <w:rFonts w:ascii="Adobe Arabic" w:eastAsia="Times New Roman" w:hAnsi="Adobe Arabic" w:cs="Adobe Arabic"/>
          <w:sz w:val="36"/>
          <w:szCs w:val="36"/>
        </w:rPr>
        <w:t>.</w:t>
      </w:r>
    </w:p>
    <w:p w14:paraId="31CDD90E" w14:textId="77777777" w:rsidR="0098178B" w:rsidRPr="00936C33" w:rsidRDefault="0098178B" w:rsidP="00340F24">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noProof/>
          <w:sz w:val="36"/>
          <w:szCs w:val="36"/>
        </w:rPr>
        <w:lastRenderedPageBreak/>
        <w:drawing>
          <wp:anchor distT="0" distB="0" distL="114300" distR="114300" simplePos="0" relativeHeight="251806720" behindDoc="1" locked="0" layoutInCell="1" allowOverlap="1" wp14:anchorId="092BEA63" wp14:editId="74CB9960">
            <wp:simplePos x="0" y="0"/>
            <wp:positionH relativeFrom="margin">
              <wp:align>right</wp:align>
            </wp:positionH>
            <wp:positionV relativeFrom="paragraph">
              <wp:posOffset>598170</wp:posOffset>
            </wp:positionV>
            <wp:extent cx="5257800" cy="3133725"/>
            <wp:effectExtent l="0" t="0" r="0" b="9525"/>
            <wp:wrapTight wrapText="bothSides">
              <wp:wrapPolygon edited="0">
                <wp:start x="0" y="0"/>
                <wp:lineTo x="0" y="21534"/>
                <wp:lineTo x="21522" y="21534"/>
                <wp:lineTo x="21522" y="0"/>
                <wp:lineTo x="0" y="0"/>
              </wp:wrapPolygon>
            </wp:wrapTight>
            <wp:docPr id="114144" name="Picture 114144"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ثال إنشاء المخططات"/>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57800" cy="313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اختر نوعًا فرعيًا من القائمة التي تظهر</w:t>
      </w:r>
      <w:r w:rsidRPr="00936C33">
        <w:rPr>
          <w:rFonts w:ascii="Adobe Arabic" w:eastAsia="Times New Roman" w:hAnsi="Adobe Arabic" w:cs="Adobe Arabic"/>
          <w:sz w:val="36"/>
          <w:szCs w:val="36"/>
        </w:rPr>
        <w:t>.</w:t>
      </w:r>
    </w:p>
    <w:p w14:paraId="410CC394"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noProof/>
          <w:sz w:val="36"/>
          <w:szCs w:val="36"/>
        </w:rPr>
        <w:drawing>
          <wp:anchor distT="0" distB="0" distL="114300" distR="114300" simplePos="0" relativeHeight="251807744" behindDoc="1" locked="0" layoutInCell="1" allowOverlap="1" wp14:anchorId="41C7E7AB" wp14:editId="2D0F6543">
            <wp:simplePos x="0" y="0"/>
            <wp:positionH relativeFrom="margin">
              <wp:align>right</wp:align>
            </wp:positionH>
            <wp:positionV relativeFrom="paragraph">
              <wp:posOffset>3731895</wp:posOffset>
            </wp:positionV>
            <wp:extent cx="5257800" cy="2752725"/>
            <wp:effectExtent l="0" t="0" r="0" b="9525"/>
            <wp:wrapTight wrapText="bothSides">
              <wp:wrapPolygon edited="0">
                <wp:start x="0" y="0"/>
                <wp:lineTo x="0" y="21525"/>
                <wp:lineTo x="21522" y="21525"/>
                <wp:lineTo x="21522" y="0"/>
                <wp:lineTo x="0" y="0"/>
              </wp:wrapPolygon>
            </wp:wrapTight>
            <wp:docPr id="114145" name="Picture 114145"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ثال إنشاء المخططات"/>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57800" cy="2752725"/>
                    </a:xfrm>
                    <a:prstGeom prst="rect">
                      <a:avLst/>
                    </a:prstGeom>
                    <a:noFill/>
                    <a:ln>
                      <a:noFill/>
                    </a:ln>
                  </pic:spPr>
                </pic:pic>
              </a:graphicData>
            </a:graphic>
            <wp14:sizeRelH relativeFrom="margin">
              <wp14:pctWidth>0</wp14:pctWidth>
            </wp14:sizeRelH>
          </wp:anchor>
        </w:drawing>
      </w:r>
      <w:r w:rsidRPr="00936C33">
        <w:rPr>
          <w:rFonts w:ascii="Adobe Arabic" w:eastAsia="Times New Roman" w:hAnsi="Adobe Arabic" w:cs="Adobe Arabic"/>
          <w:sz w:val="36"/>
          <w:szCs w:val="36"/>
          <w:rtl/>
        </w:rPr>
        <w:t>يتم إنشاء الرسم البياني وفقًا للنوع المختار</w:t>
      </w:r>
      <w:r w:rsidRPr="00936C33">
        <w:rPr>
          <w:rFonts w:ascii="Adobe Arabic" w:eastAsia="Times New Roman" w:hAnsi="Adobe Arabic" w:cs="Adobe Arabic"/>
          <w:sz w:val="36"/>
          <w:szCs w:val="36"/>
        </w:rPr>
        <w:t>:</w:t>
      </w:r>
    </w:p>
    <w:p w14:paraId="21B7E846"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color w:val="7030A0"/>
          <w:sz w:val="36"/>
          <w:szCs w:val="36"/>
          <w:rtl/>
        </w:rPr>
        <w:t xml:space="preserve">ملاحظة: </w:t>
      </w:r>
      <w:r w:rsidRPr="00936C33">
        <w:rPr>
          <w:rFonts w:ascii="Adobe Arabic" w:eastAsia="Times New Roman" w:hAnsi="Adobe Arabic" w:cs="Adobe Arabic"/>
          <w:sz w:val="36"/>
          <w:szCs w:val="36"/>
          <w:rtl/>
        </w:rPr>
        <w:t>يقوم</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تلقائيًا بتغيير المخطط بمجرد تغيير القيم في البيانات المصدر. يمكن اختبار ذلك عن طريق تغيير القيم في نطاق الخلايا</w:t>
      </w:r>
      <w:r w:rsidRPr="00936C33">
        <w:rPr>
          <w:rFonts w:ascii="Adobe Arabic" w:eastAsia="Times New Roman" w:hAnsi="Adobe Arabic" w:cs="Adobe Arabic"/>
          <w:sz w:val="36"/>
          <w:szCs w:val="36"/>
        </w:rPr>
        <w:t xml:space="preserve"> B3:B8.</w:t>
      </w:r>
    </w:p>
    <w:p w14:paraId="2756814D" w14:textId="77777777" w:rsidR="0098178B" w:rsidRPr="00936C33" w:rsidRDefault="0098178B" w:rsidP="00340F24">
      <w:pPr>
        <w:numPr>
          <w:ilvl w:val="0"/>
          <w:numId w:val="7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مثال آخر من إدراج المخططات:</w:t>
      </w:r>
    </w:p>
    <w:p w14:paraId="3CAB1F78"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يوفر</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العديد من أنواع المخططات. فيما يلي مثال آخر من نوع مخطط عمودي أو شريطي وعدة سلاسل البيانات</w:t>
      </w:r>
      <w:r w:rsidRPr="00936C33">
        <w:rPr>
          <w:rFonts w:ascii="Adobe Arabic" w:eastAsia="Times New Roman" w:hAnsi="Adobe Arabic" w:cs="Adobe Arabic"/>
          <w:sz w:val="36"/>
          <w:szCs w:val="36"/>
        </w:rPr>
        <w:t>:</w:t>
      </w:r>
    </w:p>
    <w:p w14:paraId="0BE316CA" w14:textId="77777777" w:rsidR="0098178B" w:rsidRPr="00936C33" w:rsidRDefault="0098178B" w:rsidP="00340F24">
      <w:pPr>
        <w:numPr>
          <w:ilvl w:val="0"/>
          <w:numId w:val="8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lastRenderedPageBreak/>
        <w:t>حدد نطاق الخلايا</w:t>
      </w:r>
      <w:r w:rsidRPr="00936C33">
        <w:rPr>
          <w:rFonts w:ascii="Adobe Arabic" w:eastAsia="Times New Roman" w:hAnsi="Adobe Arabic" w:cs="Adobe Arabic"/>
          <w:sz w:val="36"/>
          <w:szCs w:val="36"/>
        </w:rPr>
        <w:t xml:space="preserve"> A1:A9</w:t>
      </w:r>
      <w:r w:rsidRPr="00936C33">
        <w:rPr>
          <w:rFonts w:ascii="Adobe Arabic" w:eastAsia="Times New Roman" w:hAnsi="Adobe Arabic" w:cs="Adobe Arabic"/>
          <w:sz w:val="36"/>
          <w:szCs w:val="36"/>
          <w:rtl/>
        </w:rPr>
        <w:t xml:space="preserve"> ، </w:t>
      </w:r>
      <w:r w:rsidRPr="00936C33">
        <w:rPr>
          <w:rFonts w:ascii="Adobe Arabic" w:eastAsia="Times New Roman" w:hAnsi="Adobe Arabic" w:cs="Adobe Arabic"/>
          <w:sz w:val="36"/>
          <w:szCs w:val="36"/>
        </w:rPr>
        <w:t>C1:F9</w:t>
      </w:r>
    </w:p>
    <w:p w14:paraId="21EDEED8" w14:textId="77777777" w:rsidR="0098178B" w:rsidRPr="00936C33" w:rsidRDefault="0098178B" w:rsidP="00340F24">
      <w:pPr>
        <w:numPr>
          <w:ilvl w:val="0"/>
          <w:numId w:val="8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علامة التبويب </w:t>
      </w:r>
      <w:r w:rsidRPr="00936C33">
        <w:rPr>
          <w:rFonts w:ascii="Adobe Arabic" w:eastAsia="Times New Roman" w:hAnsi="Adobe Arabic" w:cs="Adobe Arabic"/>
          <w:sz w:val="36"/>
          <w:szCs w:val="36"/>
        </w:rPr>
        <w:t>Insert</w:t>
      </w:r>
      <w:r w:rsidRPr="00936C33">
        <w:rPr>
          <w:rFonts w:ascii="Adobe Arabic" w:eastAsia="Times New Roman" w:hAnsi="Adobe Arabic" w:cs="Adobe Arabic"/>
          <w:sz w:val="36"/>
          <w:szCs w:val="36"/>
          <w:rtl/>
        </w:rPr>
        <w:t> للشريط</w:t>
      </w:r>
    </w:p>
    <w:p w14:paraId="3FF0956F" w14:textId="77777777" w:rsidR="0098178B" w:rsidRPr="00936C33" w:rsidRDefault="0098178B" w:rsidP="00340F24">
      <w:pPr>
        <w:numPr>
          <w:ilvl w:val="0"/>
          <w:numId w:val="8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الأمر إدراج مخطط عمودي أو شريطي</w:t>
      </w:r>
      <w:r w:rsidRPr="00936C33">
        <w:rPr>
          <w:rFonts w:ascii="Adobe Arabic" w:eastAsia="Times New Roman" w:hAnsi="Adobe Arabic" w:cs="Adobe Arabic"/>
          <w:sz w:val="36"/>
          <w:szCs w:val="36"/>
        </w:rPr>
        <w:t>.</w:t>
      </w:r>
    </w:p>
    <w:p w14:paraId="0BA18950" w14:textId="289B1589" w:rsidR="0098178B" w:rsidRPr="00936C33" w:rsidRDefault="0098178B" w:rsidP="00340F24">
      <w:pPr>
        <w:numPr>
          <w:ilvl w:val="0"/>
          <w:numId w:val="80"/>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اختر نوعًا فرعيًا من القائمة التي تظهر</w:t>
      </w:r>
      <w:r w:rsidRPr="00936C33">
        <w:rPr>
          <w:rFonts w:ascii="Adobe Arabic" w:eastAsia="Times New Roman" w:hAnsi="Adobe Arabic" w:cs="Adobe Arabic"/>
          <w:sz w:val="36"/>
          <w:szCs w:val="36"/>
        </w:rPr>
        <w:t>.</w:t>
      </w:r>
    </w:p>
    <w:p w14:paraId="4F1D6833" w14:textId="4CC26CAC" w:rsidR="0098178B"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sz w:val="36"/>
          <w:szCs w:val="36"/>
          <w:rtl/>
        </w:rPr>
        <w:t>الرسم البياني الذي تم إنشاؤه هو كما يلي</w:t>
      </w:r>
      <w:r w:rsidRPr="00936C33">
        <w:rPr>
          <w:rFonts w:ascii="Adobe Arabic" w:eastAsia="Times New Roman" w:hAnsi="Adobe Arabic" w:cs="Adobe Arabic"/>
          <w:sz w:val="36"/>
          <w:szCs w:val="36"/>
        </w:rPr>
        <w:t>:</w:t>
      </w:r>
    </w:p>
    <w:p w14:paraId="77DFC563" w14:textId="7B12F2C3"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Times New Roman" w:hAnsi="Adobe Arabic" w:cs="Adobe Arabic"/>
          <w:noProof/>
          <w:sz w:val="36"/>
          <w:szCs w:val="36"/>
        </w:rPr>
        <w:drawing>
          <wp:anchor distT="0" distB="0" distL="114300" distR="114300" simplePos="0" relativeHeight="251810816" behindDoc="1" locked="0" layoutInCell="1" allowOverlap="1" wp14:anchorId="198E2060" wp14:editId="20F82B5D">
            <wp:simplePos x="0" y="0"/>
            <wp:positionH relativeFrom="margin">
              <wp:posOffset>247650</wp:posOffset>
            </wp:positionH>
            <wp:positionV relativeFrom="paragraph">
              <wp:posOffset>65405</wp:posOffset>
            </wp:positionV>
            <wp:extent cx="5267325" cy="3952875"/>
            <wp:effectExtent l="0" t="0" r="9525" b="9525"/>
            <wp:wrapTight wrapText="bothSides">
              <wp:wrapPolygon edited="0">
                <wp:start x="0" y="0"/>
                <wp:lineTo x="0" y="21548"/>
                <wp:lineTo x="21561" y="21548"/>
                <wp:lineTo x="21561" y="0"/>
                <wp:lineTo x="0" y="0"/>
              </wp:wrapPolygon>
            </wp:wrapTight>
            <wp:docPr id="114149" name="Picture 114149"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مثال إنشاء المخططات"/>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67325" cy="3952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A44F6A" w14:textId="20B28131"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p>
    <w:p w14:paraId="6087774A" w14:textId="77777777"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p>
    <w:p w14:paraId="47F82D4C" w14:textId="37C8B5B5"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p>
    <w:p w14:paraId="16EE872A" w14:textId="41E05276"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p>
    <w:p w14:paraId="57C425D5" w14:textId="77777777" w:rsidR="00936C33" w:rsidRDefault="00936C33" w:rsidP="00936C33">
      <w:pPr>
        <w:bidi/>
        <w:spacing w:before="100" w:beforeAutospacing="1" w:after="100" w:afterAutospacing="1" w:line="240" w:lineRule="auto"/>
        <w:rPr>
          <w:rFonts w:ascii="Adobe Arabic" w:eastAsia="Times New Roman" w:hAnsi="Adobe Arabic" w:cs="Adobe Arabic"/>
          <w:sz w:val="36"/>
          <w:szCs w:val="36"/>
          <w:rtl/>
        </w:rPr>
      </w:pPr>
    </w:p>
    <w:p w14:paraId="1AEC3279" w14:textId="77777777" w:rsidR="00936C33" w:rsidRPr="00936C33" w:rsidRDefault="00936C33" w:rsidP="00936C33">
      <w:pPr>
        <w:bidi/>
        <w:spacing w:before="100" w:beforeAutospacing="1" w:after="100" w:afterAutospacing="1" w:line="240" w:lineRule="auto"/>
        <w:rPr>
          <w:rFonts w:ascii="Adobe Arabic" w:eastAsia="Times New Roman" w:hAnsi="Adobe Arabic" w:cs="Adobe Arabic"/>
          <w:sz w:val="36"/>
          <w:szCs w:val="36"/>
        </w:rPr>
      </w:pPr>
    </w:p>
    <w:p w14:paraId="15CBE9F5" w14:textId="77777777" w:rsidR="00936C33" w:rsidRDefault="00936C33" w:rsidP="0098178B">
      <w:pPr>
        <w:bidi/>
        <w:spacing w:before="100" w:beforeAutospacing="1" w:after="100" w:afterAutospacing="1" w:line="240" w:lineRule="auto"/>
        <w:rPr>
          <w:rFonts w:ascii="Adobe Arabic" w:eastAsia="Times New Roman" w:hAnsi="Adobe Arabic" w:cs="Adobe Arabic"/>
          <w:sz w:val="36"/>
          <w:szCs w:val="36"/>
          <w:rtl/>
        </w:rPr>
      </w:pPr>
    </w:p>
    <w:p w14:paraId="363357D3" w14:textId="659FD915" w:rsidR="0098178B" w:rsidRPr="00936C33" w:rsidRDefault="00936C33" w:rsidP="00936C33">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noProof/>
          <w:sz w:val="36"/>
          <w:szCs w:val="36"/>
        </w:rPr>
        <w:lastRenderedPageBreak/>
        <w:drawing>
          <wp:anchor distT="0" distB="0" distL="114300" distR="114300" simplePos="0" relativeHeight="251808768" behindDoc="1" locked="0" layoutInCell="1" allowOverlap="1" wp14:anchorId="42AC8286" wp14:editId="170D64C6">
            <wp:simplePos x="0" y="0"/>
            <wp:positionH relativeFrom="margin">
              <wp:posOffset>38100</wp:posOffset>
            </wp:positionH>
            <wp:positionV relativeFrom="paragraph">
              <wp:posOffset>623570</wp:posOffset>
            </wp:positionV>
            <wp:extent cx="5267325" cy="4067175"/>
            <wp:effectExtent l="0" t="0" r="9525" b="9525"/>
            <wp:wrapTight wrapText="bothSides">
              <wp:wrapPolygon edited="0">
                <wp:start x="0" y="0"/>
                <wp:lineTo x="0" y="21549"/>
                <wp:lineTo x="21561" y="21549"/>
                <wp:lineTo x="21561" y="0"/>
                <wp:lineTo x="0" y="0"/>
              </wp:wrapPolygon>
            </wp:wrapTight>
            <wp:docPr id="114146" name="Picture 114146"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مثال إنشاء المخططات"/>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67325" cy="406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noProof/>
          <w:sz w:val="36"/>
          <w:szCs w:val="36"/>
        </w:rPr>
        <w:drawing>
          <wp:anchor distT="0" distB="0" distL="114300" distR="114300" simplePos="0" relativeHeight="251809792" behindDoc="1" locked="0" layoutInCell="1" allowOverlap="1" wp14:anchorId="0A4DA538" wp14:editId="07812E9C">
            <wp:simplePos x="0" y="0"/>
            <wp:positionH relativeFrom="margin">
              <wp:align>right</wp:align>
            </wp:positionH>
            <wp:positionV relativeFrom="paragraph">
              <wp:posOffset>581025</wp:posOffset>
            </wp:positionV>
            <wp:extent cx="5267325" cy="2752725"/>
            <wp:effectExtent l="0" t="0" r="9525" b="9525"/>
            <wp:wrapTight wrapText="bothSides">
              <wp:wrapPolygon edited="0">
                <wp:start x="0" y="0"/>
                <wp:lineTo x="0" y="21525"/>
                <wp:lineTo x="21561" y="21525"/>
                <wp:lineTo x="21561" y="0"/>
                <wp:lineTo x="0" y="0"/>
              </wp:wrapPolygon>
            </wp:wrapTight>
            <wp:docPr id="114147" name="Picture 114147"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ثال إنشاء المخططات"/>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67325" cy="2752725"/>
                    </a:xfrm>
                    <a:prstGeom prst="rect">
                      <a:avLst/>
                    </a:prstGeom>
                    <a:noFill/>
                    <a:ln>
                      <a:noFill/>
                    </a:ln>
                  </pic:spPr>
                </pic:pic>
              </a:graphicData>
            </a:graphic>
            <wp14:sizeRelH relativeFrom="margin">
              <wp14:pctWidth>0</wp14:pctWidth>
            </wp14:sizeRelH>
          </wp:anchor>
        </w:drawing>
      </w:r>
      <w:r w:rsidR="0098178B" w:rsidRPr="00936C33">
        <w:rPr>
          <w:rFonts w:ascii="Adobe Arabic" w:eastAsia="Times New Roman" w:hAnsi="Adobe Arabic" w:cs="Adobe Arabic"/>
          <w:sz w:val="36"/>
          <w:szCs w:val="36"/>
          <w:rtl/>
        </w:rPr>
        <w:t>لاحظ الآن أنه عند تحديد مخطط تم إنشاؤه ، يضيف</w:t>
      </w:r>
      <w:r w:rsidR="0098178B" w:rsidRPr="00936C33">
        <w:rPr>
          <w:rFonts w:ascii="Adobe Arabic" w:eastAsia="Times New Roman" w:hAnsi="Adobe Arabic" w:cs="Adobe Arabic"/>
          <w:sz w:val="36"/>
          <w:szCs w:val="36"/>
        </w:rPr>
        <w:t xml:space="preserve"> Excel </w:t>
      </w:r>
      <w:r w:rsidR="0098178B" w:rsidRPr="00936C33">
        <w:rPr>
          <w:rFonts w:ascii="Adobe Arabic" w:eastAsia="Times New Roman" w:hAnsi="Adobe Arabic" w:cs="Adobe Arabic"/>
          <w:sz w:val="36"/>
          <w:szCs w:val="36"/>
          <w:rtl/>
        </w:rPr>
        <w:t>علامتي تبويب تصميم وتنسيق و هما تختفيان بمجرد النقر فوق أي مكان خارج المخطط. نجد إذن في علامتي التبويب هاتين الأوامر لتخصيص الرسم البياني الذي تم إنشاؤه</w:t>
      </w:r>
      <w:r w:rsidR="0098178B" w:rsidRPr="00936C33">
        <w:rPr>
          <w:rFonts w:ascii="Adobe Arabic" w:eastAsia="Times New Roman" w:hAnsi="Adobe Arabic" w:cs="Adobe Arabic"/>
          <w:sz w:val="36"/>
          <w:szCs w:val="36"/>
        </w:rPr>
        <w:t>.</w:t>
      </w:r>
    </w:p>
    <w:p w14:paraId="6ABD17AF"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936C33">
        <w:rPr>
          <w:rFonts w:ascii="Adobe Arabic" w:eastAsia="Calibri" w:hAnsi="Adobe Arabic" w:cs="Adobe Arabic"/>
          <w:noProof/>
          <w:sz w:val="36"/>
          <w:szCs w:val="36"/>
        </w:rPr>
        <w:drawing>
          <wp:anchor distT="0" distB="0" distL="114300" distR="114300" simplePos="0" relativeHeight="251811840" behindDoc="1" locked="0" layoutInCell="1" allowOverlap="1" wp14:anchorId="599A1347" wp14:editId="06E26A55">
            <wp:simplePos x="0" y="0"/>
            <wp:positionH relativeFrom="margin">
              <wp:align>right</wp:align>
            </wp:positionH>
            <wp:positionV relativeFrom="paragraph">
              <wp:posOffset>1219200</wp:posOffset>
            </wp:positionV>
            <wp:extent cx="5276850" cy="876300"/>
            <wp:effectExtent l="0" t="0" r="0" b="0"/>
            <wp:wrapTight wrapText="bothSides">
              <wp:wrapPolygon edited="0">
                <wp:start x="0" y="0"/>
                <wp:lineTo x="0" y="21130"/>
                <wp:lineTo x="21522" y="21130"/>
                <wp:lineTo x="21522" y="0"/>
                <wp:lineTo x="0" y="0"/>
              </wp:wrapPolygon>
            </wp:wrapTight>
            <wp:docPr id="114150" name="Picture 11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cstate="print">
                      <a:extLst>
                        <a:ext uri="{28A0092B-C50C-407E-A947-70E740481C1C}">
                          <a14:useLocalDpi xmlns:a14="http://schemas.microsoft.com/office/drawing/2010/main" val="0"/>
                        </a:ext>
                      </a:extLst>
                    </a:blip>
                    <a:srcRect r="8078" b="79195"/>
                    <a:stretch/>
                  </pic:blipFill>
                  <pic:spPr bwMode="auto">
                    <a:xfrm>
                      <a:off x="0" y="0"/>
                      <a:ext cx="5276850" cy="87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على سبيل المثال، يمكنك تحديد سلسلة ألوان أو نمط مخطط آخر باستخدام الأزرار الموجودة في المجموعة أنماط المخططات في علامة التبويب </w:t>
      </w:r>
      <w:r w:rsidRPr="00936C33">
        <w:rPr>
          <w:rFonts w:ascii="Adobe Arabic" w:eastAsia="Times New Roman" w:hAnsi="Adobe Arabic" w:cs="Adobe Arabic"/>
          <w:sz w:val="36"/>
          <w:szCs w:val="36"/>
        </w:rPr>
        <w:t xml:space="preserve">Design </w:t>
      </w:r>
      <w:r w:rsidRPr="00936C33">
        <w:rPr>
          <w:rFonts w:ascii="Adobe Arabic" w:eastAsia="Times New Roman" w:hAnsi="Adobe Arabic" w:cs="Adobe Arabic"/>
          <w:sz w:val="36"/>
          <w:szCs w:val="36"/>
          <w:rtl/>
        </w:rPr>
        <w:t>للشريط</w:t>
      </w:r>
      <w:r w:rsidRPr="00936C33">
        <w:rPr>
          <w:rFonts w:ascii="Adobe Arabic" w:eastAsia="Times New Roman" w:hAnsi="Adobe Arabic" w:cs="Adobe Arabic"/>
          <w:sz w:val="36"/>
          <w:szCs w:val="36"/>
        </w:rPr>
        <w:t>.</w:t>
      </w:r>
    </w:p>
    <w:p w14:paraId="73429333" w14:textId="77777777" w:rsidR="0098178B" w:rsidRPr="00936C33" w:rsidRDefault="0098178B" w:rsidP="00340F24">
      <w:pPr>
        <w:numPr>
          <w:ilvl w:val="0"/>
          <w:numId w:val="7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تغيير نوع المخطط:</w:t>
      </w:r>
    </w:p>
    <w:p w14:paraId="5C160AAE"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r w:rsidRPr="00936C33">
        <w:rPr>
          <w:rFonts w:ascii="Adobe Arabic" w:eastAsia="Times New Roman" w:hAnsi="Adobe Arabic" w:cs="Adobe Arabic"/>
          <w:sz w:val="36"/>
          <w:szCs w:val="36"/>
          <w:rtl/>
        </w:rPr>
        <w:t>يمكنك تغيير نوع المخطط الذي تم إنشاؤه بواسطة</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lang w:bidi="ar-EG"/>
        </w:rPr>
        <w:t>:</w:t>
      </w:r>
    </w:p>
    <w:p w14:paraId="54A4987D" w14:textId="77777777" w:rsidR="0098178B" w:rsidRPr="00936C33" w:rsidRDefault="0098178B" w:rsidP="00340F24">
      <w:pPr>
        <w:numPr>
          <w:ilvl w:val="0"/>
          <w:numId w:val="81"/>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936C33">
        <w:rPr>
          <w:rFonts w:ascii="Adobe Arabic" w:eastAsia="Times New Roman" w:hAnsi="Adobe Arabic" w:cs="Adobe Arabic"/>
          <w:sz w:val="36"/>
          <w:szCs w:val="36"/>
          <w:rtl/>
        </w:rPr>
        <w:t>انقر على الرسم البياني الذي تريد تغيير نوعه</w:t>
      </w:r>
    </w:p>
    <w:p w14:paraId="497AE719" w14:textId="77777777" w:rsidR="0098178B" w:rsidRPr="00936C33" w:rsidRDefault="0098178B" w:rsidP="00340F24">
      <w:pPr>
        <w:numPr>
          <w:ilvl w:val="0"/>
          <w:numId w:val="81"/>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936C33">
        <w:rPr>
          <w:rFonts w:ascii="Adobe Arabic" w:eastAsia="Times New Roman" w:hAnsi="Adobe Arabic" w:cs="Adobe Arabic"/>
          <w:sz w:val="36"/>
          <w:szCs w:val="36"/>
          <w:rtl/>
        </w:rPr>
        <w:t>انقر فوق علامة التبويب </w:t>
      </w:r>
      <w:r w:rsidRPr="00936C33">
        <w:rPr>
          <w:rFonts w:ascii="Adobe Arabic" w:eastAsia="Times New Roman" w:hAnsi="Adobe Arabic" w:cs="Adobe Arabic"/>
          <w:sz w:val="36"/>
          <w:szCs w:val="36"/>
        </w:rPr>
        <w:t>Design</w:t>
      </w:r>
      <w:r w:rsidRPr="00936C33">
        <w:rPr>
          <w:rFonts w:ascii="Adobe Arabic" w:eastAsia="Times New Roman" w:hAnsi="Adobe Arabic" w:cs="Adobe Arabic"/>
          <w:sz w:val="36"/>
          <w:szCs w:val="36"/>
          <w:rtl/>
        </w:rPr>
        <w:t> للشريط</w:t>
      </w:r>
    </w:p>
    <w:p w14:paraId="0B00954F" w14:textId="77777777" w:rsidR="0098178B" w:rsidRPr="00936C33" w:rsidRDefault="0098178B" w:rsidP="00340F24">
      <w:pPr>
        <w:numPr>
          <w:ilvl w:val="0"/>
          <w:numId w:val="81"/>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936C33">
        <w:rPr>
          <w:rFonts w:ascii="Adobe Arabic" w:eastAsia="Times New Roman" w:hAnsi="Adobe Arabic" w:cs="Adobe Arabic"/>
          <w:noProof/>
          <w:sz w:val="36"/>
          <w:szCs w:val="36"/>
        </w:rPr>
        <w:lastRenderedPageBreak/>
        <w:drawing>
          <wp:anchor distT="0" distB="0" distL="114300" distR="114300" simplePos="0" relativeHeight="251812864" behindDoc="1" locked="0" layoutInCell="1" allowOverlap="1" wp14:anchorId="3715E2B2" wp14:editId="5DA699C2">
            <wp:simplePos x="0" y="0"/>
            <wp:positionH relativeFrom="margin">
              <wp:align>right</wp:align>
            </wp:positionH>
            <wp:positionV relativeFrom="paragraph">
              <wp:posOffset>584200</wp:posOffset>
            </wp:positionV>
            <wp:extent cx="5276850" cy="3886200"/>
            <wp:effectExtent l="0" t="0" r="0" b="0"/>
            <wp:wrapTight wrapText="bothSides">
              <wp:wrapPolygon edited="0">
                <wp:start x="0" y="0"/>
                <wp:lineTo x="0" y="21494"/>
                <wp:lineTo x="21522" y="21494"/>
                <wp:lineTo x="21522" y="0"/>
                <wp:lineTo x="0" y="0"/>
              </wp:wrapPolygon>
            </wp:wrapTight>
            <wp:docPr id="114151" name="Picture 114151" descr="تغيير نوع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تغيير نوع المخطط"/>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76850" cy="3886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انقر فوق الأمر تغيير نوع المخطط لفتح مربع الحوار تغيير نوع المخطط</w:t>
      </w:r>
    </w:p>
    <w:p w14:paraId="306CA867"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936C33">
        <w:rPr>
          <w:rFonts w:ascii="Adobe Arabic" w:eastAsia="Times New Roman" w:hAnsi="Adobe Arabic" w:cs="Adobe Arabic"/>
          <w:color w:val="7030A0"/>
          <w:sz w:val="36"/>
          <w:szCs w:val="36"/>
          <w:rtl/>
        </w:rPr>
        <w:t>في مربع الحوار تغيير نوع المخطط</w:t>
      </w:r>
      <w:r w:rsidRPr="00936C33">
        <w:rPr>
          <w:rFonts w:ascii="Adobe Arabic" w:eastAsia="Times New Roman" w:hAnsi="Adobe Arabic" w:cs="Adobe Arabic"/>
          <w:color w:val="7030A0"/>
          <w:sz w:val="36"/>
          <w:szCs w:val="36"/>
        </w:rPr>
        <w:t>:</w:t>
      </w:r>
    </w:p>
    <w:p w14:paraId="538553CE" w14:textId="77777777" w:rsidR="0098178B" w:rsidRPr="00936C33" w:rsidRDefault="0098178B" w:rsidP="00340F24">
      <w:pPr>
        <w:numPr>
          <w:ilvl w:val="0"/>
          <w:numId w:val="8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حدد نوع المخطط في الجزء الأيمن</w:t>
      </w:r>
    </w:p>
    <w:p w14:paraId="3CECDE40" w14:textId="77777777" w:rsidR="0098178B" w:rsidRPr="00936C33" w:rsidRDefault="0098178B" w:rsidP="00340F24">
      <w:pPr>
        <w:numPr>
          <w:ilvl w:val="0"/>
          <w:numId w:val="8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ثم حدد نوعًا فرعيًا في الجزء الأيسر</w:t>
      </w:r>
    </w:p>
    <w:p w14:paraId="661723FA" w14:textId="77777777" w:rsidR="0098178B" w:rsidRPr="00936C33" w:rsidRDefault="0098178B" w:rsidP="00340F24">
      <w:pPr>
        <w:numPr>
          <w:ilvl w:val="0"/>
          <w:numId w:val="82"/>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noProof/>
          <w:sz w:val="36"/>
          <w:szCs w:val="36"/>
        </w:rPr>
        <w:lastRenderedPageBreak/>
        <w:drawing>
          <wp:anchor distT="0" distB="0" distL="114300" distR="114300" simplePos="0" relativeHeight="251813888" behindDoc="1" locked="0" layoutInCell="1" allowOverlap="1" wp14:anchorId="5B65922C" wp14:editId="62A594FF">
            <wp:simplePos x="0" y="0"/>
            <wp:positionH relativeFrom="margin">
              <wp:align>right</wp:align>
            </wp:positionH>
            <wp:positionV relativeFrom="paragraph">
              <wp:posOffset>518160</wp:posOffset>
            </wp:positionV>
            <wp:extent cx="5276850" cy="3514725"/>
            <wp:effectExtent l="0" t="0" r="0" b="9525"/>
            <wp:wrapTight wrapText="bothSides">
              <wp:wrapPolygon edited="0">
                <wp:start x="0" y="0"/>
                <wp:lineTo x="0" y="21541"/>
                <wp:lineTo x="21522" y="21541"/>
                <wp:lineTo x="21522" y="0"/>
                <wp:lineTo x="0" y="0"/>
              </wp:wrapPolygon>
            </wp:wrapTight>
            <wp:docPr id="114152" name="Picture 114152" descr="مربع الحوار تغيير نوع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مربع الحوار تغيير نوع المخطط"/>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76850" cy="3514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ثم أكد من خلال النقر على الزر موافق</w:t>
      </w:r>
      <w:r w:rsidRPr="00936C33">
        <w:rPr>
          <w:rFonts w:ascii="Adobe Arabic" w:eastAsia="Times New Roman" w:hAnsi="Adobe Arabic" w:cs="Adobe Arabic"/>
          <w:sz w:val="36"/>
          <w:szCs w:val="36"/>
        </w:rPr>
        <w:t>.</w:t>
      </w:r>
    </w:p>
    <w:p w14:paraId="20CC08C9" w14:textId="77777777" w:rsidR="0098178B" w:rsidRPr="00936C33" w:rsidRDefault="0098178B" w:rsidP="00340F24">
      <w:pPr>
        <w:numPr>
          <w:ilvl w:val="0"/>
          <w:numId w:val="7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t>مصدر بيانات المخطط:</w:t>
      </w:r>
    </w:p>
    <w:p w14:paraId="4E79CE20"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r w:rsidRPr="00936C33">
        <w:rPr>
          <w:rFonts w:ascii="Adobe Arabic" w:eastAsia="Times New Roman" w:hAnsi="Adobe Arabic" w:cs="Adobe Arabic"/>
          <w:sz w:val="36"/>
          <w:szCs w:val="36"/>
          <w:rtl/>
        </w:rPr>
        <w:t>أذكرك بأنه إذا قمت بتعديل قيم في مصدر البيانات للرسم البياني ، فسيتم تحديث الرسم البياني تلقائيًا من طرف</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lang w:bidi="ar-EG"/>
        </w:rPr>
        <w:t>.</w:t>
      </w:r>
    </w:p>
    <w:p w14:paraId="31E589ED"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lang w:bidi="ar-EG"/>
        </w:rPr>
      </w:pPr>
      <w:r w:rsidRPr="00936C33">
        <w:rPr>
          <w:rFonts w:ascii="Adobe Arabic" w:eastAsia="Times New Roman" w:hAnsi="Adobe Arabic" w:cs="Adobe Arabic"/>
          <w:sz w:val="36"/>
          <w:szCs w:val="36"/>
          <w:rtl/>
        </w:rPr>
        <w:t>أما إذا أردت تغيير مصدر البيانات عن طريق اختيار نطاق للخلايا مختلف أو إضافة مجموعة أخرى من البيانات ، فيمكنك القيام بما يلي</w:t>
      </w:r>
      <w:r w:rsidRPr="00936C33">
        <w:rPr>
          <w:rFonts w:ascii="Adobe Arabic" w:eastAsia="Times New Roman" w:hAnsi="Adobe Arabic" w:cs="Adobe Arabic"/>
          <w:sz w:val="36"/>
          <w:szCs w:val="36"/>
        </w:rPr>
        <w:t>:</w:t>
      </w:r>
    </w:p>
    <w:p w14:paraId="4DE91CF1" w14:textId="77777777" w:rsidR="0098178B" w:rsidRPr="00936C33" w:rsidRDefault="0098178B" w:rsidP="00340F24">
      <w:pPr>
        <w:numPr>
          <w:ilvl w:val="0"/>
          <w:numId w:val="83"/>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color w:val="7030A0"/>
          <w:sz w:val="36"/>
          <w:szCs w:val="36"/>
          <w:rtl/>
        </w:rPr>
        <w:t>الطريقة الأولى</w:t>
      </w:r>
      <w:r w:rsidRPr="00936C33">
        <w:rPr>
          <w:rFonts w:ascii="Adobe Arabic" w:eastAsia="Times New Roman" w:hAnsi="Adobe Arabic" w:cs="Adobe Arabic"/>
          <w:color w:val="7030A0"/>
          <w:sz w:val="36"/>
          <w:szCs w:val="36"/>
        </w:rPr>
        <w:t>:</w:t>
      </w:r>
    </w:p>
    <w:p w14:paraId="03082D36"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sz w:val="36"/>
          <w:szCs w:val="36"/>
          <w:rtl/>
        </w:rPr>
        <w:t>انقر فوق المخطط الذي تريد تحديد مصدر بياناته. يبرز</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مصدر البيانات لهذا المخطط</w:t>
      </w:r>
    </w:p>
    <w:p w14:paraId="6BBB140E"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936C33">
        <w:rPr>
          <w:rFonts w:ascii="Adobe Arabic" w:eastAsia="Times New Roman" w:hAnsi="Adobe Arabic" w:cs="Adobe Arabic"/>
          <w:noProof/>
          <w:sz w:val="36"/>
          <w:szCs w:val="36"/>
        </w:rPr>
        <w:lastRenderedPageBreak/>
        <w:drawing>
          <wp:anchor distT="0" distB="0" distL="114300" distR="114300" simplePos="0" relativeHeight="251814912" behindDoc="1" locked="0" layoutInCell="1" allowOverlap="1" wp14:anchorId="0551F3E0" wp14:editId="340587CE">
            <wp:simplePos x="0" y="0"/>
            <wp:positionH relativeFrom="margin">
              <wp:align>right</wp:align>
            </wp:positionH>
            <wp:positionV relativeFrom="paragraph">
              <wp:posOffset>1388110</wp:posOffset>
            </wp:positionV>
            <wp:extent cx="5267325" cy="3409950"/>
            <wp:effectExtent l="0" t="0" r="9525" b="0"/>
            <wp:wrapTight wrapText="bothSides">
              <wp:wrapPolygon edited="0">
                <wp:start x="0" y="0"/>
                <wp:lineTo x="0" y="21479"/>
                <wp:lineTo x="21561" y="21479"/>
                <wp:lineTo x="21561" y="0"/>
                <wp:lineTo x="0" y="0"/>
              </wp:wrapPolygon>
            </wp:wrapTight>
            <wp:docPr id="114153" name="Picture 114153" descr="تغيير مصدر بيانات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تغيير مصدر بيانات المخطط"/>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67325"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انقر فوق أحد أركان النطاق المحدد ، يجب أن يكون المؤشر من هذا النموذج </w:t>
      </w:r>
      <w:r w:rsidRPr="00936C33">
        <w:rPr>
          <w:rFonts w:ascii="Adobe Arabic" w:eastAsia="Times New Roman" w:hAnsi="Adobe Arabic" w:cs="Adobe Arabic"/>
          <w:noProof/>
          <w:sz w:val="36"/>
          <w:szCs w:val="36"/>
        </w:rPr>
        <w:drawing>
          <wp:inline distT="0" distB="0" distL="0" distR="0" wp14:anchorId="5337C2DA" wp14:editId="1D3AF6F2">
            <wp:extent cx="190500" cy="190500"/>
            <wp:effectExtent l="0" t="0" r="0" b="0"/>
            <wp:docPr id="114154" name="Picture 114154" descr="مؤشر الماوس تحديد نطاق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ؤشر الماوس تحديد نطاق البيانات"/>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6C33">
        <w:rPr>
          <w:rFonts w:ascii="Adobe Arabic" w:eastAsia="Times New Roman" w:hAnsi="Adobe Arabic" w:cs="Adobe Arabic"/>
          <w:sz w:val="36"/>
          <w:szCs w:val="36"/>
        </w:rPr>
        <w:t xml:space="preserve">. </w:t>
      </w:r>
      <w:r w:rsidRPr="00936C33">
        <w:rPr>
          <w:rFonts w:ascii="Adobe Arabic" w:eastAsia="Times New Roman" w:hAnsi="Adobe Arabic" w:cs="Adobe Arabic"/>
          <w:sz w:val="36"/>
          <w:szCs w:val="36"/>
          <w:rtl/>
        </w:rPr>
        <w:t>ثم ، انقر فوق مؤشر الماوس دون تحريره حتى يشمل التحديد جميع البيانات التي تريد تضمينها كمصدر للبيانات</w:t>
      </w:r>
      <w:r w:rsidRPr="00936C33">
        <w:rPr>
          <w:rFonts w:ascii="Adobe Arabic" w:eastAsia="Times New Roman" w:hAnsi="Adobe Arabic" w:cs="Adobe Arabic"/>
          <w:sz w:val="36"/>
          <w:szCs w:val="36"/>
        </w:rPr>
        <w:t>.</w:t>
      </w:r>
    </w:p>
    <w:p w14:paraId="02FD5A13" w14:textId="77777777" w:rsidR="0098178B" w:rsidRPr="00936C33" w:rsidRDefault="0098178B" w:rsidP="00340F24">
      <w:pPr>
        <w:numPr>
          <w:ilvl w:val="0"/>
          <w:numId w:val="84"/>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color w:val="7030A0"/>
          <w:sz w:val="36"/>
          <w:szCs w:val="36"/>
          <w:rtl/>
        </w:rPr>
        <w:t>الطريقة الثانية</w:t>
      </w:r>
      <w:r w:rsidRPr="00936C33">
        <w:rPr>
          <w:rFonts w:ascii="Adobe Arabic" w:eastAsia="Times New Roman" w:hAnsi="Adobe Arabic" w:cs="Adobe Arabic"/>
          <w:color w:val="7030A0"/>
          <w:sz w:val="36"/>
          <w:szCs w:val="36"/>
        </w:rPr>
        <w:t>:</w:t>
      </w:r>
    </w:p>
    <w:p w14:paraId="4C752E31" w14:textId="77777777" w:rsidR="0098178B" w:rsidRPr="00936C33" w:rsidRDefault="0098178B" w:rsidP="00340F24">
      <w:pPr>
        <w:numPr>
          <w:ilvl w:val="0"/>
          <w:numId w:val="85"/>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على الرسم البياني الذي تحديد مصدر بياناته</w:t>
      </w:r>
    </w:p>
    <w:p w14:paraId="4679FCD9" w14:textId="77777777" w:rsidR="0098178B" w:rsidRPr="00936C33" w:rsidRDefault="0098178B" w:rsidP="00340F24">
      <w:pPr>
        <w:numPr>
          <w:ilvl w:val="0"/>
          <w:numId w:val="85"/>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فوق علامة التبويب </w:t>
      </w:r>
      <w:r w:rsidRPr="00936C33">
        <w:rPr>
          <w:rFonts w:ascii="Adobe Arabic" w:eastAsia="Times New Roman" w:hAnsi="Adobe Arabic" w:cs="Adobe Arabic"/>
          <w:sz w:val="36"/>
          <w:szCs w:val="36"/>
        </w:rPr>
        <w:t>Design</w:t>
      </w:r>
      <w:r w:rsidRPr="00936C33">
        <w:rPr>
          <w:rFonts w:ascii="Adobe Arabic" w:eastAsia="Times New Roman" w:hAnsi="Adobe Arabic" w:cs="Adobe Arabic"/>
          <w:sz w:val="36"/>
          <w:szCs w:val="36"/>
          <w:rtl/>
        </w:rPr>
        <w:t> للشريط</w:t>
      </w:r>
    </w:p>
    <w:p w14:paraId="50E5E2A7" w14:textId="77777777" w:rsidR="0098178B" w:rsidRPr="00936C33" w:rsidRDefault="0098178B" w:rsidP="00340F24">
      <w:pPr>
        <w:numPr>
          <w:ilvl w:val="0"/>
          <w:numId w:val="85"/>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فوق الأمر تحديد البيانات لفتح مربع الحوار تحديد مصدر البيانات</w:t>
      </w:r>
    </w:p>
    <w:p w14:paraId="1E3507FF"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936C33">
        <w:rPr>
          <w:rFonts w:ascii="Adobe Arabic" w:eastAsia="Calibri" w:hAnsi="Adobe Arabic" w:cs="Adobe Arabic"/>
          <w:noProof/>
          <w:color w:val="7030A0"/>
          <w:sz w:val="36"/>
          <w:szCs w:val="36"/>
        </w:rPr>
        <w:lastRenderedPageBreak/>
        <w:drawing>
          <wp:anchor distT="0" distB="0" distL="114300" distR="114300" simplePos="0" relativeHeight="251815936" behindDoc="1" locked="0" layoutInCell="1" allowOverlap="1" wp14:anchorId="7A205BE8" wp14:editId="4672C3C0">
            <wp:simplePos x="0" y="0"/>
            <wp:positionH relativeFrom="margin">
              <wp:align>left</wp:align>
            </wp:positionH>
            <wp:positionV relativeFrom="paragraph">
              <wp:posOffset>0</wp:posOffset>
            </wp:positionV>
            <wp:extent cx="5276850" cy="2461260"/>
            <wp:effectExtent l="0" t="0" r="0" b="0"/>
            <wp:wrapTight wrapText="bothSides">
              <wp:wrapPolygon edited="0">
                <wp:start x="0" y="0"/>
                <wp:lineTo x="0" y="21399"/>
                <wp:lineTo x="21522" y="21399"/>
                <wp:lineTo x="21522" y="0"/>
                <wp:lineTo x="0" y="0"/>
              </wp:wrapPolygon>
            </wp:wrapTight>
            <wp:docPr id="114155" name="Picture 114155"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مثال إنشاء المخططات"/>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276850" cy="246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color w:val="7030A0"/>
          <w:sz w:val="36"/>
          <w:szCs w:val="36"/>
          <w:rtl/>
        </w:rPr>
        <w:t>يوفر لك مربع الحوار تحديد مصدر البيانات خيارات متقدمة مثل</w:t>
      </w:r>
      <w:r w:rsidRPr="00936C33">
        <w:rPr>
          <w:rFonts w:ascii="Adobe Arabic" w:eastAsia="Times New Roman" w:hAnsi="Adobe Arabic" w:cs="Adobe Arabic"/>
          <w:color w:val="7030A0"/>
          <w:sz w:val="36"/>
          <w:szCs w:val="36"/>
        </w:rPr>
        <w:t>:</w:t>
      </w:r>
    </w:p>
    <w:p w14:paraId="7380879E" w14:textId="77777777" w:rsidR="0098178B" w:rsidRPr="00936C33" w:rsidRDefault="0098178B" w:rsidP="00340F24">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إضافة أو تحرير سلسلة بيانات</w:t>
      </w:r>
    </w:p>
    <w:p w14:paraId="24DFAB44" w14:textId="77777777" w:rsidR="0098178B" w:rsidRPr="00936C33" w:rsidRDefault="0098178B" w:rsidP="00340F24">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936C33">
        <w:rPr>
          <w:rFonts w:ascii="Adobe Arabic" w:eastAsia="Times New Roman" w:hAnsi="Adobe Arabic" w:cs="Adobe Arabic"/>
          <w:sz w:val="36"/>
          <w:szCs w:val="36"/>
          <w:rtl/>
        </w:rPr>
        <w:t>تحرير تسميات المحور الأفقي</w:t>
      </w:r>
    </w:p>
    <w:p w14:paraId="33BA14B7"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936C33">
        <w:rPr>
          <w:rFonts w:ascii="Adobe Arabic" w:eastAsia="Times New Roman" w:hAnsi="Adobe Arabic" w:cs="Adobe Arabic"/>
          <w:color w:val="7030A0"/>
          <w:sz w:val="36"/>
          <w:szCs w:val="36"/>
          <w:rtl/>
        </w:rPr>
        <w:t>بالنسبة إلى الحالة الحالية حيث نريد فقط تغيير النطاق مصدر البيانات</w:t>
      </w:r>
      <w:r w:rsidRPr="00936C33">
        <w:rPr>
          <w:rFonts w:ascii="Adobe Arabic" w:eastAsia="Times New Roman" w:hAnsi="Adobe Arabic" w:cs="Adobe Arabic"/>
          <w:color w:val="7030A0"/>
          <w:sz w:val="36"/>
          <w:szCs w:val="36"/>
        </w:rPr>
        <w:t xml:space="preserve"> :</w:t>
      </w:r>
    </w:p>
    <w:p w14:paraId="04B96F20" w14:textId="77777777" w:rsidR="0098178B" w:rsidRPr="00936C33" w:rsidRDefault="0098178B" w:rsidP="00340F24">
      <w:pPr>
        <w:numPr>
          <w:ilvl w:val="0"/>
          <w:numId w:val="87"/>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sz w:val="36"/>
          <w:szCs w:val="36"/>
          <w:rtl/>
        </w:rPr>
        <w:t>انقر في الحقل نطاق بيانات المخطط</w:t>
      </w:r>
    </w:p>
    <w:p w14:paraId="58E8CC68" w14:textId="692352DF" w:rsidR="0098178B" w:rsidRPr="00936C33" w:rsidRDefault="0098178B" w:rsidP="00340F24">
      <w:pPr>
        <w:numPr>
          <w:ilvl w:val="0"/>
          <w:numId w:val="87"/>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936C33">
        <w:rPr>
          <w:rFonts w:ascii="Adobe Arabic" w:eastAsia="Times New Roman" w:hAnsi="Adobe Arabic" w:cs="Adobe Arabic"/>
          <w:noProof/>
          <w:sz w:val="36"/>
          <w:szCs w:val="36"/>
        </w:rPr>
        <w:drawing>
          <wp:anchor distT="0" distB="0" distL="114300" distR="114300" simplePos="0" relativeHeight="251816960" behindDoc="1" locked="0" layoutInCell="1" allowOverlap="1" wp14:anchorId="3BCC68F4" wp14:editId="2BE32811">
            <wp:simplePos x="0" y="0"/>
            <wp:positionH relativeFrom="margin">
              <wp:align>right</wp:align>
            </wp:positionH>
            <wp:positionV relativeFrom="paragraph">
              <wp:posOffset>447675</wp:posOffset>
            </wp:positionV>
            <wp:extent cx="5267325" cy="3076575"/>
            <wp:effectExtent l="0" t="0" r="9525" b="9525"/>
            <wp:wrapTight wrapText="bothSides">
              <wp:wrapPolygon edited="0">
                <wp:start x="0" y="0"/>
                <wp:lineTo x="0" y="21533"/>
                <wp:lineTo x="21561" y="21533"/>
                <wp:lineTo x="21561" y="0"/>
                <wp:lineTo x="0" y="0"/>
              </wp:wrapPolygon>
            </wp:wrapTight>
            <wp:docPr id="114156" name="Picture 114156" descr="مربع الحوار تحديد مصدر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مربع الحوار تحديد مصدر البيانات"/>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267325" cy="3076575"/>
                    </a:xfrm>
                    <a:prstGeom prst="rect">
                      <a:avLst/>
                    </a:prstGeom>
                    <a:noFill/>
                    <a:ln>
                      <a:noFill/>
                    </a:ln>
                  </pic:spPr>
                </pic:pic>
              </a:graphicData>
            </a:graphic>
            <wp14:sizeRelH relativeFrom="margin">
              <wp14:pctWidth>0</wp14:pctWidth>
            </wp14:sizeRelH>
          </wp:anchor>
        </w:drawing>
      </w:r>
      <w:r w:rsidRPr="00936C33">
        <w:rPr>
          <w:rFonts w:ascii="Adobe Arabic" w:eastAsia="Times New Roman" w:hAnsi="Adobe Arabic" w:cs="Adobe Arabic"/>
          <w:sz w:val="36"/>
          <w:szCs w:val="36"/>
          <w:rtl/>
        </w:rPr>
        <w:t>حدد نطاق الخلايا مصدر البيانات في ورقة العمل</w:t>
      </w:r>
    </w:p>
    <w:p w14:paraId="0B2F2D20" w14:textId="77777777" w:rsidR="0098178B" w:rsidRPr="00936C33" w:rsidRDefault="0098178B" w:rsidP="0098178B">
      <w:pPr>
        <w:bidi/>
        <w:spacing w:before="100" w:beforeAutospacing="1" w:after="100" w:afterAutospacing="1" w:line="240" w:lineRule="auto"/>
        <w:ind w:left="360"/>
        <w:contextualSpacing/>
        <w:rPr>
          <w:rFonts w:ascii="Adobe Arabic" w:eastAsia="Times New Roman" w:hAnsi="Adobe Arabic" w:cs="Adobe Arabic"/>
          <w:color w:val="7030A0"/>
          <w:sz w:val="36"/>
          <w:szCs w:val="36"/>
        </w:rPr>
      </w:pPr>
    </w:p>
    <w:p w14:paraId="75F68AF1" w14:textId="01A3DA3B" w:rsidR="0098178B" w:rsidRPr="00936C33" w:rsidRDefault="0098178B" w:rsidP="00340F24">
      <w:pPr>
        <w:numPr>
          <w:ilvl w:val="0"/>
          <w:numId w:val="7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color w:val="0070C0"/>
          <w:sz w:val="36"/>
          <w:szCs w:val="36"/>
          <w:rtl/>
        </w:rPr>
        <w:lastRenderedPageBreak/>
        <w:t>إضافة عنصر المخطط:</w:t>
      </w:r>
    </w:p>
    <w:p w14:paraId="05F7B1D3" w14:textId="77777777" w:rsidR="0098178B" w:rsidRPr="00936C33" w:rsidRDefault="0098178B" w:rsidP="0098178B">
      <w:pPr>
        <w:bidi/>
        <w:spacing w:before="100" w:beforeAutospacing="1" w:after="100" w:afterAutospacing="1" w:line="240" w:lineRule="auto"/>
        <w:contextualSpacing/>
        <w:rPr>
          <w:rFonts w:ascii="Adobe Arabic" w:eastAsia="Times New Roman" w:hAnsi="Adobe Arabic" w:cs="Adobe Arabic"/>
          <w:color w:val="0070C0"/>
          <w:sz w:val="36"/>
          <w:szCs w:val="36"/>
        </w:rPr>
      </w:pPr>
    </w:p>
    <w:p w14:paraId="0E3D459A"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0070C0"/>
          <w:sz w:val="36"/>
          <w:szCs w:val="36"/>
          <w:rtl/>
        </w:rPr>
      </w:pPr>
      <w:r w:rsidRPr="00936C33">
        <w:rPr>
          <w:rFonts w:ascii="Adobe Arabic" w:eastAsia="Times New Roman" w:hAnsi="Adobe Arabic" w:cs="Adobe Arabic"/>
          <w:sz w:val="36"/>
          <w:szCs w:val="36"/>
          <w:rtl/>
        </w:rPr>
        <w:t>يمكنك إضافة عناصر أو حذفها أو تغيير موضع العناصر المختلفة للمخطط</w:t>
      </w:r>
      <w:r w:rsidRPr="00936C33">
        <w:rPr>
          <w:rFonts w:ascii="Adobe Arabic" w:eastAsia="Times New Roman" w:hAnsi="Adobe Arabic" w:cs="Adobe Arabic"/>
          <w:sz w:val="36"/>
          <w:szCs w:val="36"/>
        </w:rPr>
        <w:t>:</w:t>
      </w:r>
    </w:p>
    <w:p w14:paraId="5FA3D6C5" w14:textId="77777777" w:rsidR="0098178B" w:rsidRPr="00936C33" w:rsidRDefault="0098178B" w:rsidP="00340F24">
      <w:pPr>
        <w:numPr>
          <w:ilvl w:val="0"/>
          <w:numId w:val="8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sz w:val="36"/>
          <w:szCs w:val="36"/>
          <w:rtl/>
        </w:rPr>
        <w:t>انقر على الرسم البياني الذي تريد تحريره</w:t>
      </w:r>
    </w:p>
    <w:p w14:paraId="2B733BC1" w14:textId="77777777" w:rsidR="0098178B" w:rsidRPr="00936C33" w:rsidRDefault="0098178B" w:rsidP="00340F24">
      <w:pPr>
        <w:numPr>
          <w:ilvl w:val="0"/>
          <w:numId w:val="8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sz w:val="36"/>
          <w:szCs w:val="36"/>
          <w:rtl/>
        </w:rPr>
        <w:t>انقر فوق علامة التبويب </w:t>
      </w:r>
      <w:r w:rsidRPr="00936C33">
        <w:rPr>
          <w:rFonts w:ascii="Adobe Arabic" w:eastAsia="Times New Roman" w:hAnsi="Adobe Arabic" w:cs="Adobe Arabic"/>
          <w:sz w:val="36"/>
          <w:szCs w:val="36"/>
        </w:rPr>
        <w:t xml:space="preserve"> Design</w:t>
      </w:r>
      <w:r w:rsidRPr="00936C33">
        <w:rPr>
          <w:rFonts w:ascii="Adobe Arabic" w:eastAsia="Times New Roman" w:hAnsi="Adobe Arabic" w:cs="Adobe Arabic"/>
          <w:sz w:val="36"/>
          <w:szCs w:val="36"/>
          <w:rtl/>
        </w:rPr>
        <w:t>للشريط</w:t>
      </w:r>
    </w:p>
    <w:p w14:paraId="7EC81C13" w14:textId="77777777" w:rsidR="0098178B" w:rsidRPr="00936C33" w:rsidRDefault="0098178B" w:rsidP="00340F24">
      <w:pPr>
        <w:numPr>
          <w:ilvl w:val="0"/>
          <w:numId w:val="88"/>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936C33">
        <w:rPr>
          <w:rFonts w:ascii="Adobe Arabic" w:eastAsia="Times New Roman" w:hAnsi="Adobe Arabic" w:cs="Adobe Arabic"/>
          <w:noProof/>
          <w:sz w:val="36"/>
          <w:szCs w:val="36"/>
        </w:rPr>
        <w:drawing>
          <wp:anchor distT="0" distB="0" distL="114300" distR="114300" simplePos="0" relativeHeight="251817984" behindDoc="1" locked="0" layoutInCell="1" allowOverlap="1" wp14:anchorId="4484DC55" wp14:editId="38057FA6">
            <wp:simplePos x="0" y="0"/>
            <wp:positionH relativeFrom="margin">
              <wp:align>right</wp:align>
            </wp:positionH>
            <wp:positionV relativeFrom="paragraph">
              <wp:posOffset>537845</wp:posOffset>
            </wp:positionV>
            <wp:extent cx="5267325" cy="2543175"/>
            <wp:effectExtent l="0" t="0" r="9525" b="9525"/>
            <wp:wrapTight wrapText="bothSides">
              <wp:wrapPolygon edited="0">
                <wp:start x="0" y="0"/>
                <wp:lineTo x="0" y="21519"/>
                <wp:lineTo x="21561" y="21519"/>
                <wp:lineTo x="21561" y="0"/>
                <wp:lineTo x="0" y="0"/>
              </wp:wrapPolygon>
            </wp:wrapTight>
            <wp:docPr id="114157" name="Picture 114157"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مثال إنشاء المخططات"/>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267325" cy="2543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C33">
        <w:rPr>
          <w:rFonts w:ascii="Adobe Arabic" w:eastAsia="Times New Roman" w:hAnsi="Adobe Arabic" w:cs="Adobe Arabic"/>
          <w:sz w:val="36"/>
          <w:szCs w:val="36"/>
          <w:rtl/>
        </w:rPr>
        <w:t>انقر على الأمر </w:t>
      </w:r>
      <w:r w:rsidRPr="00936C33">
        <w:rPr>
          <w:rFonts w:ascii="Adobe Arabic" w:eastAsia="Times New Roman" w:hAnsi="Adobe Arabic" w:cs="Adobe Arabic"/>
          <w:sz w:val="36"/>
          <w:szCs w:val="36"/>
        </w:rPr>
        <w:t>Add Chart Element</w:t>
      </w:r>
      <w:r w:rsidRPr="00936C33">
        <w:rPr>
          <w:rFonts w:ascii="Adobe Arabic" w:eastAsia="Times New Roman" w:hAnsi="Adobe Arabic" w:cs="Adobe Arabic"/>
          <w:sz w:val="36"/>
          <w:szCs w:val="36"/>
          <w:rtl/>
        </w:rPr>
        <w:t> لرؤية قائمة الأوامر التي تظهر</w:t>
      </w:r>
    </w:p>
    <w:p w14:paraId="5DE9F13F" w14:textId="77777777" w:rsidR="0098178B" w:rsidRPr="00936C33" w:rsidRDefault="0098178B" w:rsidP="0098178B">
      <w:pPr>
        <w:bidi/>
        <w:spacing w:before="100" w:beforeAutospacing="1" w:after="100" w:afterAutospacing="1" w:line="240" w:lineRule="auto"/>
        <w:rPr>
          <w:rFonts w:ascii="Adobe Arabic" w:eastAsia="Times New Roman" w:hAnsi="Adobe Arabic" w:cs="Adobe Arabic"/>
          <w:color w:val="FF0000"/>
          <w:sz w:val="36"/>
          <w:szCs w:val="36"/>
          <w:rtl/>
          <w:lang w:bidi="ar-EG"/>
        </w:rPr>
      </w:pPr>
      <w:r w:rsidRPr="00936C33">
        <w:rPr>
          <w:rFonts w:ascii="Adobe Arabic" w:eastAsia="Times New Roman" w:hAnsi="Adobe Arabic" w:cs="Adobe Arabic"/>
          <w:sz w:val="36"/>
          <w:szCs w:val="36"/>
          <w:rtl/>
        </w:rPr>
        <w:t>أدعوك لاختبار كل من أوامر القائمة. يقوم</w:t>
      </w:r>
      <w:r w:rsidRPr="00936C33">
        <w:rPr>
          <w:rFonts w:ascii="Adobe Arabic" w:eastAsia="Times New Roman" w:hAnsi="Adobe Arabic" w:cs="Adobe Arabic"/>
          <w:sz w:val="36"/>
          <w:szCs w:val="36"/>
        </w:rPr>
        <w:t xml:space="preserve"> Excel </w:t>
      </w:r>
      <w:r w:rsidRPr="00936C33">
        <w:rPr>
          <w:rFonts w:ascii="Adobe Arabic" w:eastAsia="Times New Roman" w:hAnsi="Adobe Arabic" w:cs="Adobe Arabic"/>
          <w:sz w:val="36"/>
          <w:szCs w:val="36"/>
          <w:rtl/>
        </w:rPr>
        <w:t>على الفور بعرض التأثير على الرسم البياني عند تحريك مؤشر الماوس فوق كل من هذه الأوامر</w:t>
      </w:r>
      <w:r w:rsidRPr="00936C33">
        <w:rPr>
          <w:rFonts w:ascii="Adobe Arabic" w:eastAsia="Times New Roman" w:hAnsi="Adobe Arabic" w:cs="Adobe Arabic"/>
          <w:color w:val="181818"/>
          <w:sz w:val="36"/>
          <w:szCs w:val="36"/>
        </w:rPr>
        <w:t>.</w:t>
      </w:r>
    </w:p>
    <w:p w14:paraId="576FC61A" w14:textId="6BA4404F" w:rsidR="0098178B" w:rsidRPr="00936C33" w:rsidRDefault="0098178B" w:rsidP="00936C33">
      <w:pPr>
        <w:bidi/>
        <w:spacing w:line="240" w:lineRule="auto"/>
        <w:rPr>
          <w:rFonts w:ascii="Adobe Arabic" w:eastAsia="Calibri" w:hAnsi="Adobe Arabic" w:cs="Adobe Arabic"/>
          <w:b/>
          <w:bCs/>
          <w:color w:val="C00000"/>
          <w:sz w:val="44"/>
          <w:szCs w:val="44"/>
          <w:rtl/>
          <w:lang w:bidi="ar-EG"/>
        </w:rPr>
      </w:pPr>
      <w:r w:rsidRPr="00936C33">
        <w:rPr>
          <w:rFonts w:ascii="Adobe Arabic" w:eastAsia="Calibri" w:hAnsi="Adobe Arabic" w:cs="Adobe Arabic"/>
          <w:b/>
          <w:bCs/>
          <w:color w:val="C00000"/>
          <w:sz w:val="44"/>
          <w:szCs w:val="44"/>
          <w:rtl/>
          <w:lang w:bidi="ar-EG"/>
        </w:rPr>
        <w:t>كيف تصبح محلل بيانات ناجح؟</w:t>
      </w:r>
      <w:r w:rsidRPr="00936C33">
        <w:rPr>
          <w:rFonts w:ascii="Adobe Arabic" w:eastAsia="Calibri" w:hAnsi="Adobe Arabic" w:cs="Adobe Arabic"/>
          <w:color w:val="C00000"/>
          <w:sz w:val="36"/>
          <w:szCs w:val="36"/>
          <w:u w:val="single"/>
          <w:lang w:bidi="ar-EG"/>
        </w:rPr>
        <w:br/>
      </w:r>
      <w:r w:rsidRPr="00936C33">
        <w:rPr>
          <w:rFonts w:ascii="Adobe Arabic" w:eastAsia="Calibri" w:hAnsi="Adobe Arabic" w:cs="Adobe Arabic"/>
          <w:sz w:val="36"/>
          <w:szCs w:val="36"/>
          <w:rtl/>
        </w:rPr>
        <w:t>وغني عن القول، أن هناك الكثير من الأشياء والمعايير المختلفة التي يجب عليك الالتزام بها من أجل أن تكون قادرًا على التأهل لشغل وظيفة محلل البيانات، ومع ذلك فإن بعض الأشياء أكثر أهمية  وتسمى عادة “مؤهلات محلل البيانات”، هذه المعايير هي التعليم والخبرة والدافع بمجرد أكتساب هذه المهارات، سيكون لديك فكرة واضحة عن كيفية أن تصبح محلل بيانات</w:t>
      </w:r>
      <w:r w:rsidRPr="00936C33">
        <w:rPr>
          <w:rFonts w:ascii="Adobe Arabic" w:eastAsia="Calibri" w:hAnsi="Adobe Arabic" w:cs="Adobe Arabic"/>
          <w:sz w:val="36"/>
          <w:szCs w:val="36"/>
          <w:lang w:bidi="ar-EG"/>
        </w:rPr>
        <w:t>.</w:t>
      </w:r>
    </w:p>
    <w:p w14:paraId="760FC376" w14:textId="77777777" w:rsidR="0098178B" w:rsidRPr="00936C33" w:rsidRDefault="0098178B" w:rsidP="0098178B">
      <w:pPr>
        <w:bidi/>
        <w:spacing w:line="240" w:lineRule="auto"/>
        <w:rPr>
          <w:rFonts w:ascii="Adobe Arabic" w:eastAsia="Calibri" w:hAnsi="Adobe Arabic" w:cs="Adobe Arabic"/>
          <w:b/>
          <w:bCs/>
          <w:sz w:val="36"/>
          <w:szCs w:val="36"/>
          <w:lang w:bidi="ar-EG"/>
        </w:rPr>
      </w:pPr>
      <w:r w:rsidRPr="00936C33">
        <w:rPr>
          <w:rFonts w:ascii="Adobe Arabic" w:eastAsia="Calibri" w:hAnsi="Adobe Arabic" w:cs="Adobe Arabic"/>
          <w:b/>
          <w:bCs/>
          <w:sz w:val="36"/>
          <w:szCs w:val="36"/>
          <w:rtl/>
        </w:rPr>
        <w:t>التعليم الجيد أول خطوة</w:t>
      </w:r>
    </w:p>
    <w:p w14:paraId="55CA74E9" w14:textId="77777777" w:rsidR="0098178B" w:rsidRPr="00936C33" w:rsidRDefault="0098178B" w:rsidP="00340F24">
      <w:pPr>
        <w:numPr>
          <w:ilvl w:val="0"/>
          <w:numId w:val="125"/>
        </w:numPr>
        <w:tabs>
          <w:tab w:val="num" w:pos="720"/>
        </w:tabs>
        <w:bidi/>
        <w:spacing w:after="200" w:line="240" w:lineRule="auto"/>
        <w:rPr>
          <w:rFonts w:ascii="Adobe Arabic" w:eastAsia="Calibri" w:hAnsi="Adobe Arabic" w:cs="Adobe Arabic"/>
          <w:sz w:val="36"/>
          <w:szCs w:val="36"/>
          <w:lang w:bidi="ar-EG"/>
        </w:rPr>
      </w:pPr>
      <w:r w:rsidRPr="00936C33">
        <w:rPr>
          <w:rFonts w:ascii="Adobe Arabic" w:eastAsia="Calibri" w:hAnsi="Adobe Arabic" w:cs="Adobe Arabic"/>
          <w:sz w:val="36"/>
          <w:szCs w:val="36"/>
          <w:rtl/>
        </w:rPr>
        <w:t xml:space="preserve">التعليم هو أول جانب مهم يجب أن يكون ضمن أولوياتك، والتعليم المناسب ضروري للأشخاص الذين يريدون أن يعرفوا كيف يصبحوا محلل بيانات، ولن يفكر أي صاحب عمل في توظيف أي شخص غير حاصل على شهادات متخصصة، لهذا يجب عليك </w:t>
      </w:r>
      <w:r w:rsidRPr="00936C33">
        <w:rPr>
          <w:rFonts w:ascii="Adobe Arabic" w:eastAsia="Calibri" w:hAnsi="Adobe Arabic" w:cs="Adobe Arabic"/>
          <w:sz w:val="36"/>
          <w:szCs w:val="36"/>
          <w:rtl/>
        </w:rPr>
        <w:lastRenderedPageBreak/>
        <w:t>التخصص منذ البداية في أي علم من علوم الحاسوب والرياضيات وتحصل على درجة البكالريوس، ستكون الرياضيات جزءًا مهمًا للغاية من حياتك المهنية حيث أن جميع مهامك ستنصب على تحليل الأرقام ثم ترجمتها إلى الإنجليزية</w:t>
      </w:r>
      <w:r w:rsidRPr="00936C33">
        <w:rPr>
          <w:rFonts w:ascii="Adobe Arabic" w:eastAsia="Calibri" w:hAnsi="Adobe Arabic" w:cs="Adobe Arabic"/>
          <w:sz w:val="36"/>
          <w:szCs w:val="36"/>
          <w:lang w:bidi="ar-EG"/>
        </w:rPr>
        <w:t>.</w:t>
      </w:r>
    </w:p>
    <w:p w14:paraId="52F3EFFA" w14:textId="77777777" w:rsidR="0098178B" w:rsidRPr="00936C33" w:rsidRDefault="0098178B" w:rsidP="00340F24">
      <w:pPr>
        <w:numPr>
          <w:ilvl w:val="0"/>
          <w:numId w:val="125"/>
        </w:numPr>
        <w:tabs>
          <w:tab w:val="num" w:pos="720"/>
        </w:tabs>
        <w:bidi/>
        <w:spacing w:after="200" w:line="240" w:lineRule="auto"/>
        <w:rPr>
          <w:rFonts w:ascii="Adobe Arabic" w:eastAsia="Calibri" w:hAnsi="Adobe Arabic" w:cs="Adobe Arabic"/>
          <w:sz w:val="36"/>
          <w:szCs w:val="36"/>
          <w:lang w:bidi="ar-EG"/>
        </w:rPr>
      </w:pPr>
      <w:r w:rsidRPr="00936C33">
        <w:rPr>
          <w:rFonts w:ascii="Adobe Arabic" w:eastAsia="Calibri" w:hAnsi="Adobe Arabic" w:cs="Adobe Arabic"/>
          <w:sz w:val="36"/>
          <w:szCs w:val="36"/>
          <w:rtl/>
        </w:rPr>
        <w:t>البيانات الأكثر شيوعًا التي من المحتمل أن تصادفها هي أرقام المبيعات وتقارير إجراءات العملاء،  لذا ستكون الأرقام هي الشيء الذي تركز كل انتباهك عليه</w:t>
      </w:r>
      <w:r w:rsidRPr="00936C33">
        <w:rPr>
          <w:rFonts w:ascii="Adobe Arabic" w:eastAsia="Calibri" w:hAnsi="Adobe Arabic" w:cs="Adobe Arabic"/>
          <w:sz w:val="36"/>
          <w:szCs w:val="36"/>
          <w:lang w:bidi="ar-EG"/>
        </w:rPr>
        <w:t>.</w:t>
      </w:r>
    </w:p>
    <w:p w14:paraId="734A21C9" w14:textId="77777777" w:rsidR="0098178B" w:rsidRPr="00936C33" w:rsidRDefault="0098178B" w:rsidP="00340F24">
      <w:pPr>
        <w:pStyle w:val="ListParagraph"/>
        <w:numPr>
          <w:ilvl w:val="0"/>
          <w:numId w:val="125"/>
        </w:numPr>
        <w:bidi/>
        <w:spacing w:line="240" w:lineRule="auto"/>
        <w:rPr>
          <w:rFonts w:ascii="Adobe Arabic" w:eastAsia="Calibri" w:hAnsi="Adobe Arabic" w:cs="Adobe Arabic"/>
          <w:sz w:val="36"/>
          <w:szCs w:val="36"/>
          <w:lang w:bidi="ar-EG"/>
        </w:rPr>
      </w:pPr>
      <w:r w:rsidRPr="00936C33">
        <w:rPr>
          <w:rFonts w:ascii="Adobe Arabic" w:eastAsia="Calibri" w:hAnsi="Adobe Arabic" w:cs="Adobe Arabic"/>
          <w:sz w:val="36"/>
          <w:szCs w:val="36"/>
          <w:rtl/>
        </w:rPr>
        <w:t>الخبرة مهمة للوصول للاحتراف</w:t>
      </w:r>
    </w:p>
    <w:p w14:paraId="7DFEFF4C" w14:textId="77777777" w:rsidR="0098178B" w:rsidRPr="00936C33" w:rsidRDefault="0098178B" w:rsidP="00340F24">
      <w:pPr>
        <w:numPr>
          <w:ilvl w:val="0"/>
          <w:numId w:val="125"/>
        </w:numPr>
        <w:tabs>
          <w:tab w:val="num" w:pos="720"/>
        </w:tabs>
        <w:bidi/>
        <w:spacing w:after="200" w:line="240" w:lineRule="auto"/>
        <w:rPr>
          <w:rFonts w:ascii="Adobe Arabic" w:eastAsia="Calibri" w:hAnsi="Adobe Arabic" w:cs="Adobe Arabic"/>
          <w:sz w:val="36"/>
          <w:szCs w:val="36"/>
          <w:lang w:bidi="ar-EG"/>
        </w:rPr>
      </w:pPr>
      <w:r w:rsidRPr="00936C33">
        <w:rPr>
          <w:rFonts w:ascii="Adobe Arabic" w:eastAsia="Calibri" w:hAnsi="Adobe Arabic" w:cs="Adobe Arabic"/>
          <w:sz w:val="36"/>
          <w:szCs w:val="36"/>
          <w:rtl/>
        </w:rPr>
        <w:t>الأشخاص الذين يرغبون في دخول مجال تحليل البيانات يسألون كثيرًا،  كيف تصبح محلل بيانات بدون خبرة؟ هذا سؤال شائع في الغالب لأن الكثير من هؤلاء الأشخاص هم من خريجي الجامعات أو الكليات الذين يبحثون عن أول وظيفة مستقرة،الخبرة ضرورية سواء كنت متعلمًا ذاتياً أو حاصلًا على درجة الماجستير في الرياضيات، يصبح من الصعب حقًا العثور على وظيفة بأجر جيد بدون خبرة، لكن هذا هو الخطأ  الذي يرتكبه الكثير من الناس فهم يرغبون في الحصول على وظائف أفضل دون أن يكون لديهم أي خبرة، ثم يفاجئون عندما لا يتم قبولهم</w:t>
      </w:r>
      <w:r w:rsidRPr="00936C33">
        <w:rPr>
          <w:rFonts w:ascii="Adobe Arabic" w:eastAsia="Calibri" w:hAnsi="Adobe Arabic" w:cs="Adobe Arabic"/>
          <w:sz w:val="36"/>
          <w:szCs w:val="36"/>
          <w:lang w:bidi="ar-EG"/>
        </w:rPr>
        <w:t>.</w:t>
      </w:r>
    </w:p>
    <w:p w14:paraId="3A94FA60" w14:textId="77777777" w:rsidR="0098178B" w:rsidRPr="00936C33" w:rsidRDefault="0098178B" w:rsidP="00340F24">
      <w:pPr>
        <w:numPr>
          <w:ilvl w:val="0"/>
          <w:numId w:val="125"/>
        </w:numPr>
        <w:tabs>
          <w:tab w:val="num" w:pos="720"/>
        </w:tabs>
        <w:bidi/>
        <w:spacing w:after="200" w:line="240" w:lineRule="auto"/>
        <w:rPr>
          <w:rFonts w:ascii="Adobe Arabic" w:eastAsia="Calibri" w:hAnsi="Adobe Arabic" w:cs="Adobe Arabic"/>
          <w:sz w:val="36"/>
          <w:szCs w:val="36"/>
          <w:lang w:bidi="ar-EG"/>
        </w:rPr>
      </w:pPr>
      <w:r w:rsidRPr="00936C33">
        <w:rPr>
          <w:rFonts w:ascii="Adobe Arabic" w:eastAsia="Calibri" w:hAnsi="Adobe Arabic" w:cs="Adobe Arabic"/>
          <w:sz w:val="36"/>
          <w:szCs w:val="36"/>
          <w:rtl/>
        </w:rPr>
        <w:t>كيفية التغلب على هذه المشكلة أمر غاية في البساطة، وهو أن تبدأ من الصفر في المجال بهدوء وعدم تسرع لهذا ننصحك بقبول أي أجر في البداية حتى تكتسب الخبرة اللازمة</w:t>
      </w:r>
      <w:r w:rsidRPr="00936C33">
        <w:rPr>
          <w:rFonts w:ascii="Adobe Arabic" w:eastAsia="Calibri" w:hAnsi="Adobe Arabic" w:cs="Adobe Arabic"/>
          <w:sz w:val="36"/>
          <w:szCs w:val="36"/>
          <w:lang w:bidi="ar-EG"/>
        </w:rPr>
        <w:t>.</w:t>
      </w:r>
    </w:p>
    <w:p w14:paraId="7E68AC34" w14:textId="77777777" w:rsidR="0098178B" w:rsidRPr="00936C33" w:rsidRDefault="0098178B" w:rsidP="0098178B">
      <w:pPr>
        <w:bidi/>
        <w:spacing w:line="240" w:lineRule="auto"/>
        <w:rPr>
          <w:rFonts w:ascii="Adobe Arabic" w:eastAsia="Calibri" w:hAnsi="Adobe Arabic" w:cs="Adobe Arabic"/>
          <w:b/>
          <w:bCs/>
          <w:sz w:val="36"/>
          <w:szCs w:val="36"/>
          <w:rtl/>
        </w:rPr>
      </w:pPr>
    </w:p>
    <w:p w14:paraId="10A345E6" w14:textId="77777777" w:rsidR="0098178B" w:rsidRPr="00936C33" w:rsidRDefault="0098178B" w:rsidP="0098178B">
      <w:pPr>
        <w:bidi/>
        <w:spacing w:line="240" w:lineRule="auto"/>
        <w:rPr>
          <w:rFonts w:ascii="Adobe Arabic" w:eastAsia="Calibri" w:hAnsi="Adobe Arabic" w:cs="Adobe Arabic"/>
          <w:b/>
          <w:bCs/>
          <w:sz w:val="36"/>
          <w:szCs w:val="36"/>
          <w:lang w:bidi="ar-EG"/>
        </w:rPr>
      </w:pPr>
      <w:r w:rsidRPr="00936C33">
        <w:rPr>
          <w:rFonts w:ascii="Adobe Arabic" w:eastAsia="Calibri" w:hAnsi="Adobe Arabic" w:cs="Adobe Arabic"/>
          <w:b/>
          <w:bCs/>
          <w:sz w:val="36"/>
          <w:szCs w:val="36"/>
          <w:rtl/>
        </w:rPr>
        <w:t>الأنشطة تساعدك كثيراً على النجاح</w:t>
      </w:r>
    </w:p>
    <w:p w14:paraId="62BD45EB" w14:textId="77777777" w:rsidR="0098178B" w:rsidRDefault="0098178B" w:rsidP="00936C33">
      <w:pPr>
        <w:bidi/>
        <w:spacing w:after="200" w:line="240" w:lineRule="auto"/>
        <w:ind w:left="360"/>
        <w:rPr>
          <w:rFonts w:ascii="Adobe Arabic" w:eastAsia="Calibri" w:hAnsi="Adobe Arabic" w:cs="Adobe Arabic"/>
          <w:sz w:val="36"/>
          <w:szCs w:val="36"/>
          <w:rtl/>
          <w:lang w:bidi="ar-EG"/>
        </w:rPr>
      </w:pPr>
      <w:r w:rsidRPr="00936C33">
        <w:rPr>
          <w:rFonts w:ascii="Adobe Arabic" w:eastAsia="Calibri" w:hAnsi="Adobe Arabic" w:cs="Adobe Arabic"/>
          <w:sz w:val="36"/>
          <w:szCs w:val="36"/>
          <w:rtl/>
        </w:rPr>
        <w:t>يمكنك بالفعل “تعزيز” مؤهلات تحليل البيانات الخاصة بك من خلال المشاركة في مختلف الأنشطة المختلفة ذات الصلة بالمجال مثل فعاليات الجامعة، والدورات التدريبية المعتمدة عبر الإنترنت، والمجموعات الخاصة المكرسة لتعلم تحليل البيانات أو حتى المشاريع الفردية،  وكل شيء تقوم به يفيد ويثقل مهاراتك،  لا يلزم بالضرورة أن تكون الخبرة مرتبطة بالوظائف السابقة، فهناك العديد من الأشياء المختلفة التي يمكن أن تزيد من خبرتك في تحليل البيانات</w:t>
      </w:r>
      <w:r w:rsidRPr="00936C33">
        <w:rPr>
          <w:rFonts w:ascii="Adobe Arabic" w:eastAsia="Calibri" w:hAnsi="Adobe Arabic" w:cs="Adobe Arabic"/>
          <w:sz w:val="36"/>
          <w:szCs w:val="36"/>
          <w:lang w:bidi="ar-EG"/>
        </w:rPr>
        <w:t>.</w:t>
      </w:r>
    </w:p>
    <w:p w14:paraId="79C6C053" w14:textId="77777777" w:rsidR="00936C33" w:rsidRPr="00936C33" w:rsidRDefault="00936C33" w:rsidP="00936C33">
      <w:pPr>
        <w:bidi/>
        <w:spacing w:after="200" w:line="240" w:lineRule="auto"/>
        <w:ind w:left="360"/>
        <w:rPr>
          <w:rFonts w:ascii="Adobe Arabic" w:eastAsia="Calibri" w:hAnsi="Adobe Arabic" w:cs="Adobe Arabic"/>
          <w:sz w:val="36"/>
          <w:szCs w:val="36"/>
          <w:lang w:bidi="ar-EG"/>
        </w:rPr>
      </w:pPr>
    </w:p>
    <w:p w14:paraId="4F325701" w14:textId="74526DE7" w:rsidR="0098178B" w:rsidRPr="00936C33" w:rsidRDefault="0098178B" w:rsidP="00936C33">
      <w:pPr>
        <w:pStyle w:val="ListParagraph"/>
        <w:tabs>
          <w:tab w:val="left" w:pos="3480"/>
        </w:tabs>
        <w:bidi/>
        <w:spacing w:line="240" w:lineRule="auto"/>
        <w:ind w:left="785"/>
        <w:rPr>
          <w:rFonts w:ascii="Adobe Arabic" w:eastAsia="Calibri" w:hAnsi="Adobe Arabic" w:cs="Adobe Arabic"/>
          <w:b/>
          <w:bCs/>
          <w:color w:val="FF0000"/>
          <w:sz w:val="36"/>
          <w:szCs w:val="36"/>
          <w:rtl/>
          <w:lang w:bidi="ar-EG"/>
        </w:rPr>
      </w:pPr>
      <w:r w:rsidRPr="00936C33">
        <w:rPr>
          <w:rFonts w:ascii="Adobe Arabic" w:eastAsia="Calibri" w:hAnsi="Adobe Arabic" w:cs="Adobe Arabic"/>
          <w:b/>
          <w:bCs/>
          <w:sz w:val="36"/>
          <w:szCs w:val="36"/>
          <w:rtl/>
        </w:rPr>
        <w:t>كل هذه العوامل تجعلك محلل بيانات ناجح بالإضافة إلي وجود الحماس والدافع للتعلم واكتساب الخبرات من أجل الوصول للاحتراف في هذا المجال</w:t>
      </w:r>
      <w:r w:rsidRPr="00936C33">
        <w:rPr>
          <w:rFonts w:ascii="Adobe Arabic" w:eastAsia="Calibri" w:hAnsi="Adobe Arabic" w:cs="Adobe Arabic"/>
          <w:b/>
          <w:bCs/>
          <w:sz w:val="36"/>
          <w:szCs w:val="36"/>
          <w:lang w:bidi="ar-EG"/>
        </w:rPr>
        <w:t>.</w:t>
      </w:r>
    </w:p>
    <w:p w14:paraId="1EA19DA7" w14:textId="5C65E365" w:rsidR="0098178B" w:rsidRPr="00936C33"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7BD09EBD" w14:textId="77777777" w:rsidR="0098178B" w:rsidRPr="00936C33"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14788EFF" w14:textId="3482DB80" w:rsidR="0098178B" w:rsidRPr="00936C33" w:rsidRDefault="0098178B" w:rsidP="0098178B">
      <w:pPr>
        <w:tabs>
          <w:tab w:val="left" w:pos="3424"/>
          <w:tab w:val="center" w:pos="5097"/>
        </w:tabs>
        <w:bidi/>
        <w:spacing w:before="100" w:beforeAutospacing="1" w:afterAutospacing="1" w:line="240" w:lineRule="auto"/>
        <w:jc w:val="center"/>
        <w:rPr>
          <w:rFonts w:ascii="Adobe Arabic" w:eastAsia="Times New Roman" w:hAnsi="Adobe Arabic" w:cs="Adobe Arabic"/>
          <w:b/>
          <w:bCs/>
          <w:color w:val="FF0000"/>
          <w:kern w:val="24"/>
          <w:sz w:val="48"/>
          <w:szCs w:val="48"/>
          <w:u w:val="single"/>
          <w:rtl/>
          <w:lang w:bidi="ar-EG"/>
        </w:rPr>
      </w:pPr>
      <w:r w:rsidRPr="00936C33">
        <w:rPr>
          <w:rFonts w:ascii="Adobe Arabic" w:eastAsia="Times New Roman" w:hAnsi="Adobe Arabic" w:cs="Adobe Arabic"/>
          <w:b/>
          <w:bCs/>
          <w:color w:val="FF0000"/>
          <w:kern w:val="24"/>
          <w:sz w:val="48"/>
          <w:szCs w:val="48"/>
          <w:u w:val="single"/>
          <w:rtl/>
          <w:lang w:bidi="ar-EG"/>
        </w:rPr>
        <w:lastRenderedPageBreak/>
        <w:t>نشاط -</w:t>
      </w:r>
      <w:r w:rsidR="00737F58">
        <w:rPr>
          <w:rFonts w:ascii="Adobe Arabic" w:eastAsia="Times New Roman" w:hAnsi="Adobe Arabic" w:cs="Adobe Arabic" w:hint="cs"/>
          <w:b/>
          <w:bCs/>
          <w:color w:val="FF0000"/>
          <w:kern w:val="24"/>
          <w:sz w:val="48"/>
          <w:szCs w:val="48"/>
          <w:u w:val="single"/>
          <w:rtl/>
          <w:lang w:bidi="ar-EG"/>
        </w:rPr>
        <w:t xml:space="preserve"> </w:t>
      </w:r>
      <w:r w:rsidRPr="00936C33">
        <w:rPr>
          <w:rFonts w:ascii="Adobe Arabic" w:eastAsia="Times New Roman" w:hAnsi="Adobe Arabic" w:cs="Adobe Arabic"/>
          <w:b/>
          <w:bCs/>
          <w:color w:val="FF0000"/>
          <w:kern w:val="24"/>
          <w:sz w:val="48"/>
          <w:szCs w:val="48"/>
          <w:u w:val="single"/>
          <w:rtl/>
          <w:lang w:bidi="ar-EG"/>
        </w:rPr>
        <w:t>6</w:t>
      </w:r>
    </w:p>
    <w:p w14:paraId="70127745" w14:textId="77777777" w:rsidR="0098178B" w:rsidRPr="00936C33" w:rsidRDefault="0098178B" w:rsidP="0098178B">
      <w:pPr>
        <w:tabs>
          <w:tab w:val="left" w:pos="3424"/>
          <w:tab w:val="center" w:pos="5097"/>
        </w:tabs>
        <w:bidi/>
        <w:spacing w:before="100" w:beforeAutospacing="1" w:afterAutospacing="1" w:line="240" w:lineRule="auto"/>
        <w:rPr>
          <w:rFonts w:ascii="Adobe Arabic" w:eastAsia="Times New Roman" w:hAnsi="Adobe Arabic" w:cs="Adobe Arabic"/>
          <w:b/>
          <w:bCs/>
          <w:color w:val="002060"/>
          <w:kern w:val="24"/>
          <w:sz w:val="36"/>
          <w:szCs w:val="36"/>
          <w:lang w:bidi="ar-EG"/>
        </w:rPr>
      </w:pPr>
      <w:r w:rsidRPr="00936C33">
        <w:rPr>
          <w:rFonts w:ascii="Adobe Arabic" w:eastAsia="Times New Roman" w:hAnsi="Adobe Arabic" w:cs="Adobe Arabic"/>
          <w:b/>
          <w:bCs/>
          <w:color w:val="002060"/>
          <w:sz w:val="36"/>
          <w:szCs w:val="36"/>
          <w:rtl/>
        </w:rPr>
        <w:t>السؤال</w:t>
      </w:r>
      <w:r w:rsidRPr="00936C33">
        <w:rPr>
          <w:rFonts w:ascii="Adobe Arabic" w:eastAsia="Times New Roman" w:hAnsi="Adobe Arabic" w:cs="Adobe Arabic"/>
          <w:b/>
          <w:bCs/>
          <w:color w:val="002060"/>
          <w:kern w:val="24"/>
          <w:sz w:val="36"/>
          <w:szCs w:val="36"/>
          <w:rtl/>
          <w:lang w:bidi="ar-EG"/>
        </w:rPr>
        <w:t>:</w:t>
      </w:r>
    </w:p>
    <w:p w14:paraId="0F767979" w14:textId="77777777" w:rsidR="0098178B" w:rsidRPr="00936C33" w:rsidRDefault="0098178B" w:rsidP="0098178B">
      <w:pPr>
        <w:bidi/>
        <w:spacing w:before="100" w:beforeAutospacing="1" w:after="100" w:afterAutospacing="1" w:line="360" w:lineRule="auto"/>
        <w:jc w:val="both"/>
        <w:rPr>
          <w:rFonts w:ascii="Adobe Arabic" w:eastAsia="Times New Roman" w:hAnsi="Adobe Arabic" w:cs="Adobe Arabic"/>
          <w:b/>
          <w:bCs/>
          <w:color w:val="181818"/>
          <w:sz w:val="36"/>
          <w:szCs w:val="36"/>
        </w:rPr>
      </w:pPr>
      <w:r w:rsidRPr="00936C33">
        <w:rPr>
          <w:rFonts w:ascii="Adobe Arabic" w:eastAsia="Times New Roman" w:hAnsi="Adobe Arabic" w:cs="Adobe Arabic"/>
          <w:b/>
          <w:bCs/>
          <w:color w:val="181818"/>
          <w:sz w:val="36"/>
          <w:szCs w:val="36"/>
          <w:rtl/>
        </w:rPr>
        <w:t>لنعتبر جدول البيانات التالي. سُجِّل في العمود</w:t>
      </w:r>
      <w:r w:rsidRPr="00936C33">
        <w:rPr>
          <w:rFonts w:ascii="Adobe Arabic" w:eastAsia="Times New Roman" w:hAnsi="Adobe Arabic" w:cs="Adobe Arabic"/>
          <w:b/>
          <w:bCs/>
          <w:color w:val="181818"/>
          <w:sz w:val="36"/>
          <w:szCs w:val="36"/>
        </w:rPr>
        <w:t xml:space="preserve"> B </w:t>
      </w:r>
      <w:r w:rsidRPr="00936C33">
        <w:rPr>
          <w:rFonts w:ascii="Adobe Arabic" w:eastAsia="Times New Roman" w:hAnsi="Adobe Arabic" w:cs="Adobe Arabic"/>
          <w:b/>
          <w:bCs/>
          <w:color w:val="181818"/>
          <w:sz w:val="36"/>
          <w:szCs w:val="36"/>
          <w:rtl/>
        </w:rPr>
        <w:t>تاريخ بدء عملية معينة. و في العمود</w:t>
      </w:r>
      <w:r w:rsidRPr="00936C33">
        <w:rPr>
          <w:rFonts w:ascii="Adobe Arabic" w:eastAsia="Times New Roman" w:hAnsi="Adobe Arabic" w:cs="Adobe Arabic"/>
          <w:b/>
          <w:bCs/>
          <w:color w:val="181818"/>
          <w:sz w:val="36"/>
          <w:szCs w:val="36"/>
        </w:rPr>
        <w:t xml:space="preserve"> C </w:t>
      </w:r>
      <w:r w:rsidRPr="00936C33">
        <w:rPr>
          <w:rFonts w:ascii="Adobe Arabic" w:eastAsia="Times New Roman" w:hAnsi="Adobe Arabic" w:cs="Adobe Arabic"/>
          <w:b/>
          <w:bCs/>
          <w:color w:val="181818"/>
          <w:sz w:val="36"/>
          <w:szCs w:val="36"/>
          <w:rtl/>
        </w:rPr>
        <w:t>، تاريخ إكمال المرحلة الأولى وفي العمود</w:t>
      </w:r>
      <w:r w:rsidRPr="00936C33">
        <w:rPr>
          <w:rFonts w:ascii="Adobe Arabic" w:eastAsia="Times New Roman" w:hAnsi="Adobe Arabic" w:cs="Adobe Arabic"/>
          <w:b/>
          <w:bCs/>
          <w:color w:val="181818"/>
          <w:sz w:val="36"/>
          <w:szCs w:val="36"/>
        </w:rPr>
        <w:t xml:space="preserve"> D </w:t>
      </w:r>
      <w:r w:rsidRPr="00936C33">
        <w:rPr>
          <w:rFonts w:ascii="Adobe Arabic" w:eastAsia="Times New Roman" w:hAnsi="Adobe Arabic" w:cs="Adobe Arabic"/>
          <w:b/>
          <w:bCs/>
          <w:color w:val="181818"/>
          <w:sz w:val="36"/>
          <w:szCs w:val="36"/>
          <w:rtl/>
        </w:rPr>
        <w:t>، تاريخ الانتهاء من المرحلة الثانية للعملية. أفترض أن كلتا المرحلتين يجب أن تدوم أقل من 20 يومًا</w:t>
      </w:r>
      <w:r w:rsidRPr="00936C33">
        <w:rPr>
          <w:rFonts w:ascii="Adobe Arabic" w:eastAsia="Times New Roman" w:hAnsi="Adobe Arabic" w:cs="Adobe Arabic"/>
          <w:b/>
          <w:bCs/>
          <w:color w:val="181818"/>
          <w:sz w:val="36"/>
          <w:szCs w:val="36"/>
        </w:rPr>
        <w:t>.</w:t>
      </w:r>
    </w:p>
    <w:p w14:paraId="4F1EBD8B" w14:textId="77777777" w:rsidR="0098178B" w:rsidRPr="00936C33" w:rsidRDefault="0098178B" w:rsidP="0098178B">
      <w:pPr>
        <w:bidi/>
        <w:spacing w:before="100" w:beforeAutospacing="1" w:after="100" w:afterAutospacing="1" w:line="360" w:lineRule="auto"/>
        <w:jc w:val="both"/>
        <w:rPr>
          <w:rFonts w:ascii="Adobe Arabic" w:eastAsia="Times New Roman" w:hAnsi="Adobe Arabic" w:cs="Adobe Arabic"/>
          <w:color w:val="181818"/>
          <w:sz w:val="36"/>
          <w:szCs w:val="36"/>
          <w:rtl/>
        </w:rPr>
      </w:pPr>
      <w:r w:rsidRPr="00936C33">
        <w:rPr>
          <w:rFonts w:ascii="Adobe Arabic" w:eastAsia="Times New Roman" w:hAnsi="Adobe Arabic" w:cs="Adobe Arabic"/>
          <w:color w:val="181818"/>
          <w:sz w:val="36"/>
          <w:szCs w:val="36"/>
          <w:rtl/>
        </w:rPr>
        <w:t>اكتب الصيغ المناسبة في العمودين</w:t>
      </w:r>
      <w:r w:rsidRPr="00936C33">
        <w:rPr>
          <w:rFonts w:ascii="Adobe Arabic" w:eastAsia="Times New Roman" w:hAnsi="Adobe Arabic" w:cs="Adobe Arabic"/>
          <w:color w:val="181818"/>
          <w:sz w:val="36"/>
          <w:szCs w:val="36"/>
        </w:rPr>
        <w:t xml:space="preserve"> E </w:t>
      </w:r>
      <w:r w:rsidRPr="00936C33">
        <w:rPr>
          <w:rFonts w:ascii="Adobe Arabic" w:eastAsia="Times New Roman" w:hAnsi="Adobe Arabic" w:cs="Adobe Arabic"/>
          <w:color w:val="181818"/>
          <w:sz w:val="36"/>
          <w:szCs w:val="36"/>
          <w:rtl/>
        </w:rPr>
        <w:t>و</w:t>
      </w:r>
      <w:r w:rsidRPr="00936C33">
        <w:rPr>
          <w:rFonts w:ascii="Adobe Arabic" w:eastAsia="Times New Roman" w:hAnsi="Adobe Arabic" w:cs="Adobe Arabic"/>
          <w:color w:val="181818"/>
          <w:sz w:val="36"/>
          <w:szCs w:val="36"/>
        </w:rPr>
        <w:t xml:space="preserve"> F </w:t>
      </w:r>
      <w:r w:rsidRPr="00936C33">
        <w:rPr>
          <w:rFonts w:ascii="Adobe Arabic" w:eastAsia="Times New Roman" w:hAnsi="Adobe Arabic" w:cs="Adobe Arabic"/>
          <w:color w:val="181818"/>
          <w:sz w:val="36"/>
          <w:szCs w:val="36"/>
          <w:rtl/>
        </w:rPr>
        <w:t>لعرض درجات الأداء على النحو التالي</w:t>
      </w:r>
      <w:r w:rsidRPr="00936C33">
        <w:rPr>
          <w:rFonts w:ascii="Adobe Arabic" w:eastAsia="Times New Roman" w:hAnsi="Adobe Arabic" w:cs="Adobe Arabic"/>
          <w:color w:val="181818"/>
          <w:sz w:val="36"/>
          <w:szCs w:val="36"/>
        </w:rPr>
        <w:t>:</w:t>
      </w:r>
    </w:p>
    <w:p w14:paraId="695A6C3D" w14:textId="77777777" w:rsidR="0098178B" w:rsidRPr="00936C33" w:rsidRDefault="0098178B" w:rsidP="00340F24">
      <w:pPr>
        <w:pStyle w:val="ListParagraph"/>
        <w:numPr>
          <w:ilvl w:val="0"/>
          <w:numId w:val="106"/>
        </w:numPr>
        <w:bidi/>
        <w:spacing w:before="100" w:beforeAutospacing="1" w:after="100" w:afterAutospacing="1" w:line="360" w:lineRule="auto"/>
        <w:jc w:val="both"/>
        <w:rPr>
          <w:rFonts w:ascii="Adobe Arabic" w:eastAsia="Times New Roman" w:hAnsi="Adobe Arabic" w:cs="Adobe Arabic"/>
          <w:color w:val="181818"/>
          <w:sz w:val="36"/>
          <w:szCs w:val="36"/>
        </w:rPr>
      </w:pPr>
      <w:r w:rsidRPr="00936C33">
        <w:rPr>
          <w:rFonts w:ascii="Adobe Arabic" w:eastAsia="Times New Roman" w:hAnsi="Adobe Arabic" w:cs="Adobe Arabic"/>
          <w:color w:val="181818"/>
          <w:sz w:val="36"/>
          <w:szCs w:val="36"/>
          <w:rtl/>
        </w:rPr>
        <w:t>في العمود</w:t>
      </w:r>
      <w:r w:rsidRPr="00936C33">
        <w:rPr>
          <w:rFonts w:ascii="Adobe Arabic" w:eastAsia="Times New Roman" w:hAnsi="Adobe Arabic" w:cs="Adobe Arabic"/>
          <w:color w:val="181818"/>
          <w:sz w:val="36"/>
          <w:szCs w:val="36"/>
        </w:rPr>
        <w:t xml:space="preserve"> E </w:t>
      </w:r>
      <w:r w:rsidRPr="00936C33">
        <w:rPr>
          <w:rFonts w:ascii="Adobe Arabic" w:eastAsia="Times New Roman" w:hAnsi="Adobe Arabic" w:cs="Adobe Arabic"/>
          <w:color w:val="181818"/>
          <w:sz w:val="36"/>
          <w:szCs w:val="36"/>
          <w:rtl/>
        </w:rPr>
        <w:t>، تكون النتيجة سيئة إذا استمرت كلتا المرحلتين أكثر من 20 يومًا. خلاف ذلك ، فإن النتيجة جيدة</w:t>
      </w:r>
      <w:r w:rsidRPr="00936C33">
        <w:rPr>
          <w:rFonts w:ascii="Adobe Arabic" w:eastAsia="Times New Roman" w:hAnsi="Adobe Arabic" w:cs="Adobe Arabic"/>
          <w:color w:val="181818"/>
          <w:sz w:val="36"/>
          <w:szCs w:val="36"/>
        </w:rPr>
        <w:t>.</w:t>
      </w:r>
    </w:p>
    <w:p w14:paraId="4CF74BD5" w14:textId="77777777" w:rsidR="0098178B" w:rsidRPr="00936C33" w:rsidRDefault="0098178B" w:rsidP="00340F24">
      <w:pPr>
        <w:pStyle w:val="ListParagraph"/>
        <w:numPr>
          <w:ilvl w:val="0"/>
          <w:numId w:val="106"/>
        </w:numPr>
        <w:bidi/>
        <w:spacing w:before="100" w:beforeAutospacing="1" w:after="100" w:afterAutospacing="1" w:line="360" w:lineRule="auto"/>
        <w:jc w:val="both"/>
        <w:rPr>
          <w:rFonts w:ascii="Adobe Arabic" w:eastAsia="Times New Roman" w:hAnsi="Adobe Arabic" w:cs="Adobe Arabic"/>
          <w:color w:val="181818"/>
          <w:sz w:val="36"/>
          <w:szCs w:val="36"/>
        </w:rPr>
      </w:pPr>
      <w:r w:rsidRPr="00936C33">
        <w:rPr>
          <w:rFonts w:ascii="Adobe Arabic" w:eastAsia="Times New Roman" w:hAnsi="Adobe Arabic" w:cs="Adobe Arabic"/>
          <w:color w:val="181818"/>
          <w:sz w:val="36"/>
          <w:szCs w:val="36"/>
          <w:rtl/>
        </w:rPr>
        <w:t>في العمود</w:t>
      </w:r>
      <w:r w:rsidRPr="00936C33">
        <w:rPr>
          <w:rFonts w:ascii="Adobe Arabic" w:eastAsia="Times New Roman" w:hAnsi="Adobe Arabic" w:cs="Adobe Arabic"/>
          <w:color w:val="181818"/>
          <w:sz w:val="36"/>
          <w:szCs w:val="36"/>
        </w:rPr>
        <w:t xml:space="preserve"> F </w:t>
      </w:r>
      <w:r w:rsidRPr="00936C33">
        <w:rPr>
          <w:rFonts w:ascii="Adobe Arabic" w:eastAsia="Times New Roman" w:hAnsi="Adobe Arabic" w:cs="Adobe Arabic"/>
          <w:color w:val="181818"/>
          <w:sz w:val="36"/>
          <w:szCs w:val="36"/>
          <w:rtl/>
        </w:rPr>
        <w:t>، تكون النتيجة سيئة إذا استمرت كلتا المرحلتين أكثر من 20 يومًا. تكون النتيجة متوسطة إذا استمرت إحدى المرحلتين لأكثر من 20 يومًا. خلاف ذلك ، فإن النتيجة جيدة</w:t>
      </w:r>
      <w:r w:rsidRPr="00936C33">
        <w:rPr>
          <w:rFonts w:ascii="Adobe Arabic" w:eastAsia="Times New Roman" w:hAnsi="Adobe Arabic" w:cs="Adobe Arabic"/>
          <w:color w:val="181818"/>
          <w:sz w:val="36"/>
          <w:szCs w:val="36"/>
        </w:rPr>
        <w:t>.</w:t>
      </w:r>
    </w:p>
    <w:p w14:paraId="4608A334" w14:textId="77777777" w:rsidR="0098178B" w:rsidRPr="00936C33"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19D1E2D9" w14:textId="77777777" w:rsidR="0098178B" w:rsidRPr="00936C33"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630CA4EF"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71C48F66"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57B610ED"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5AE38017" w14:textId="55131334" w:rsidR="00241DF2" w:rsidRPr="0098178B" w:rsidRDefault="00241DF2" w:rsidP="0098178B">
      <w:pPr>
        <w:tabs>
          <w:tab w:val="left" w:pos="3480"/>
        </w:tabs>
        <w:bidi/>
        <w:spacing w:line="240" w:lineRule="auto"/>
        <w:rPr>
          <w:rFonts w:cstheme="minorHAnsi"/>
          <w:b/>
          <w:bCs/>
          <w:sz w:val="36"/>
          <w:szCs w:val="36"/>
        </w:rPr>
      </w:pPr>
    </w:p>
    <w:p w14:paraId="4BA0A85D" w14:textId="7EFAF8D5" w:rsidR="00241DF2" w:rsidRPr="006D6AA8" w:rsidRDefault="00241DF2" w:rsidP="00241DF2">
      <w:pPr>
        <w:bidi/>
        <w:spacing w:after="200" w:line="240" w:lineRule="auto"/>
        <w:jc w:val="center"/>
        <w:rPr>
          <w:rFonts w:ascii="Aldhabi" w:eastAsia="Impact" w:hAnsi="Aldhabi" w:cs="Aldhabi"/>
          <w:b/>
          <w:bCs/>
          <w:noProof/>
          <w:color w:val="002060"/>
          <w:sz w:val="160"/>
          <w:szCs w:val="160"/>
          <w:rtl/>
          <w:lang w:bidi="ar-EG"/>
        </w:rPr>
      </w:pPr>
    </w:p>
    <w:sectPr w:rsidR="00241DF2" w:rsidRPr="006D6AA8" w:rsidSect="00AC70CF">
      <w:footerReference w:type="default" r:id="rId151"/>
      <w:type w:val="continuous"/>
      <w:pgSz w:w="12240" w:h="15840"/>
      <w:pgMar w:top="1440" w:right="1800" w:bottom="1440" w:left="1800" w:header="708" w:footer="708" w:gutter="0"/>
      <w:pgBorders w:offsetFrom="page">
        <w:top w:val="thickThinSmallGap" w:sz="24" w:space="24" w:color="2E74B5" w:themeColor="accent1" w:themeShade="BF"/>
        <w:left w:val="thickThinSmallGap" w:sz="24" w:space="24" w:color="2E74B5" w:themeColor="accent1" w:themeShade="BF"/>
        <w:bottom w:val="thinThickSmallGap" w:sz="24" w:space="24" w:color="2E74B5" w:themeColor="accent1" w:themeShade="BF"/>
        <w:right w:val="thinThickSmallGap" w:sz="24" w:space="24" w:color="2E74B5" w:themeColor="accent1" w:themeShade="BF"/>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1B46BF" w14:textId="77777777" w:rsidR="00357DFC" w:rsidRDefault="00357DFC" w:rsidP="00F76333">
      <w:pPr>
        <w:spacing w:after="0" w:line="240" w:lineRule="auto"/>
      </w:pPr>
      <w:r>
        <w:separator/>
      </w:r>
    </w:p>
  </w:endnote>
  <w:endnote w:type="continuationSeparator" w:id="0">
    <w:p w14:paraId="54D8C8E6" w14:textId="77777777" w:rsidR="00357DFC" w:rsidRDefault="00357DFC" w:rsidP="00F763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Adobe Arabic">
    <w:panose1 w:val="02040503050201020203"/>
    <w:charset w:val="00"/>
    <w:family w:val="roman"/>
    <w:notTrueType/>
    <w:pitch w:val="variable"/>
    <w:sig w:usb0="8000202F" w:usb1="8000A04A" w:usb2="00000008" w:usb3="00000000" w:csb0="00000041" w:csb1="00000000"/>
  </w:font>
  <w:font w:name="Aldhabi">
    <w:panose1 w:val="01000000000000000000"/>
    <w:charset w:val="00"/>
    <w:family w:val="auto"/>
    <w:pitch w:val="variable"/>
    <w:sig w:usb0="80002007" w:usb1="80000000" w:usb2="00000008" w:usb3="00000000" w:csb0="00000041" w:csb1="00000000"/>
  </w:font>
  <w:font w:name="Impact">
    <w:panose1 w:val="020B0806030902050204"/>
    <w:charset w:val="00"/>
    <w:family w:val="swiss"/>
    <w:pitch w:val="variable"/>
    <w:sig w:usb0="00000287" w:usb1="00000000" w:usb2="00000000" w:usb3="00000000" w:csb0="000000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877449"/>
      <w:docPartObj>
        <w:docPartGallery w:val="Page Numbers (Bottom of Page)"/>
        <w:docPartUnique/>
      </w:docPartObj>
    </w:sdtPr>
    <w:sdtEndPr>
      <w:rPr>
        <w:noProof/>
      </w:rPr>
    </w:sdtEndPr>
    <w:sdtContent>
      <w:p w14:paraId="7BE452D1" w14:textId="3E821ABF" w:rsidR="007A2F5C" w:rsidRDefault="00373BDB">
        <w:pPr>
          <w:pStyle w:val="Footer"/>
          <w:jc w:val="center"/>
        </w:pPr>
        <w:r w:rsidRPr="00373BDB">
          <w:rPr>
            <w:noProof/>
          </w:rPr>
          <mc:AlternateContent>
            <mc:Choice Requires="wps">
              <w:drawing>
                <wp:anchor distT="0" distB="0" distL="114300" distR="114300" simplePos="0" relativeHeight="251661312" behindDoc="0" locked="0" layoutInCell="1" allowOverlap="1" wp14:anchorId="56D55B2A" wp14:editId="59BAFC91">
                  <wp:simplePos x="0" y="0"/>
                  <wp:positionH relativeFrom="column">
                    <wp:posOffset>-418465</wp:posOffset>
                  </wp:positionH>
                  <wp:positionV relativeFrom="paragraph">
                    <wp:posOffset>160020</wp:posOffset>
                  </wp:positionV>
                  <wp:extent cx="1562100" cy="247650"/>
                  <wp:effectExtent l="0" t="0" r="0" b="0"/>
                  <wp:wrapNone/>
                  <wp:docPr id="5"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72B37D" w14:textId="77777777" w:rsidR="00373BDB" w:rsidRPr="00290E2B" w:rsidRDefault="00373BDB" w:rsidP="00373BDB">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030" type="#_x0000_t202" style="position:absolute;left:0;text-align:left;margin-left:-32.95pt;margin-top:12.6pt;width:123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" filled="f" stroked="f" strokeweight=".5pt">
                  <v:textbox>
                    <w:txbxContent>
                      <w:p w14:paraId="4E72B37D" w14:textId="77777777" w:rsidR="00373BDB" w:rsidRPr="00290E2B" w:rsidRDefault="00373BDB" w:rsidP="00373BDB">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7A2F5C" w:rsidRPr="00AC25AF">
          <w:rPr>
            <w:rFonts w:ascii="Times New Roman" w:hAnsi="Times New Roman" w:cs="Times New Roman"/>
            <w:b/>
            <w:bCs/>
            <w:sz w:val="40"/>
            <w:szCs w:val="40"/>
          </w:rPr>
          <w:fldChar w:fldCharType="begin"/>
        </w:r>
        <w:r w:rsidR="007A2F5C" w:rsidRPr="00AC25AF">
          <w:rPr>
            <w:rFonts w:ascii="Times New Roman" w:hAnsi="Times New Roman" w:cs="Times New Roman"/>
            <w:b/>
            <w:bCs/>
            <w:sz w:val="40"/>
            <w:szCs w:val="40"/>
          </w:rPr>
          <w:instrText xml:space="preserve"> PAGE   \* MERGEFORMAT </w:instrText>
        </w:r>
        <w:r w:rsidR="007A2F5C" w:rsidRPr="00AC25AF">
          <w:rPr>
            <w:rFonts w:ascii="Times New Roman" w:hAnsi="Times New Roman" w:cs="Times New Roman"/>
            <w:b/>
            <w:bCs/>
            <w:sz w:val="40"/>
            <w:szCs w:val="40"/>
          </w:rPr>
          <w:fldChar w:fldCharType="separate"/>
        </w:r>
        <w:r w:rsidR="00CC6F40">
          <w:rPr>
            <w:rFonts w:ascii="Times New Roman" w:hAnsi="Times New Roman" w:cs="Times New Roman"/>
            <w:b/>
            <w:bCs/>
            <w:noProof/>
            <w:sz w:val="40"/>
            <w:szCs w:val="40"/>
          </w:rPr>
          <w:t>29</w:t>
        </w:r>
        <w:r w:rsidR="007A2F5C" w:rsidRPr="00AC25AF">
          <w:rPr>
            <w:rFonts w:ascii="Times New Roman" w:hAnsi="Times New Roman" w:cs="Times New Roman"/>
            <w:b/>
            <w:bCs/>
            <w:noProof/>
            <w:sz w:val="40"/>
            <w:szCs w:val="40"/>
          </w:rPr>
          <w:fldChar w:fldCharType="end"/>
        </w:r>
      </w:p>
    </w:sdtContent>
  </w:sdt>
  <w:p w14:paraId="3A03B749" w14:textId="2048D81F" w:rsidR="007A2F5C" w:rsidRDefault="00373BDB">
    <w:pPr>
      <w:pStyle w:val="Footer"/>
    </w:pPr>
    <w:r w:rsidRPr="00373BDB">
      <w:rPr>
        <w:noProof/>
      </w:rPr>
      <mc:AlternateContent>
        <mc:Choice Requires="wps">
          <w:drawing>
            <wp:anchor distT="0" distB="0" distL="114300" distR="114300" simplePos="0" relativeHeight="251662336" behindDoc="0" locked="0" layoutInCell="1" allowOverlap="1" wp14:anchorId="5E563ED7" wp14:editId="75781FEA">
              <wp:simplePos x="0" y="0"/>
              <wp:positionH relativeFrom="column">
                <wp:posOffset>-323850</wp:posOffset>
              </wp:positionH>
              <wp:positionV relativeFrom="paragraph">
                <wp:posOffset>48895</wp:posOffset>
              </wp:positionV>
              <wp:extent cx="1371600" cy="304800"/>
              <wp:effectExtent l="0" t="0" r="0" b="0"/>
              <wp:wrapNone/>
              <wp:docPr id="1"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B83B6A8" w14:textId="77777777" w:rsidR="00373BDB" w:rsidRPr="00F8674D" w:rsidRDefault="00357DFC" w:rsidP="00373BDB">
                          <w:pPr>
                            <w:spacing w:after="0" w:line="240" w:lineRule="auto"/>
                            <w:jc w:val="center"/>
                            <w:rPr>
                              <w:rFonts w:ascii="Sakkal Majalla" w:hAnsi="Sakkal Majalla" w:cs="Sakkal Majalla"/>
                            </w:rPr>
                          </w:pPr>
                          <w:hyperlink r:id="rId1" w:history="1">
                            <w:r w:rsidR="00373BDB" w:rsidRPr="00A12A1D">
                              <w:rPr>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31" style="position:absolute;margin-left:-25.5pt;margin-top:3.85pt;width:108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" filled="f" stroked="f" strokeweight="1pt">
              <v:textbox>
                <w:txbxContent>
                  <w:p w14:paraId="7B83B6A8" w14:textId="77777777" w:rsidR="00373BDB" w:rsidRPr="00F8674D" w:rsidRDefault="00373BDB" w:rsidP="00373BDB">
                    <w:pPr>
                      <w:spacing w:after="0" w:line="240" w:lineRule="auto"/>
                      <w:jc w:val="center"/>
                      <w:rPr>
                        <w:rFonts w:ascii="Sakkal Majalla" w:hAnsi="Sakkal Majalla" w:cs="Sakkal Majalla"/>
                      </w:rPr>
                    </w:pPr>
                    <w:hyperlink r:id="rId2" w:history="1">
                      <w:r w:rsidRPr="00A12A1D">
                        <w:rPr>
                          <w:rStyle w:val="ListParagraph"/>
                          <w:rFonts w:ascii="Sakkal Majalla" w:hAnsi="Sakkal Majalla" w:cs="Sakkal Majalla"/>
                        </w:rPr>
                        <w:t>www.dawliatraining.com</w:t>
                      </w:r>
                    </w:hyperlink>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9264" behindDoc="0" locked="0" layoutInCell="1" allowOverlap="1" wp14:anchorId="343C8216" wp14:editId="6ADD2171">
              <wp:simplePos x="0" y="0"/>
              <wp:positionH relativeFrom="column">
                <wp:posOffset>3686175</wp:posOffset>
              </wp:positionH>
              <wp:positionV relativeFrom="paragraph">
                <wp:posOffset>458470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A10A97" w14:textId="77777777" w:rsidR="00373BDB" w:rsidRPr="00DC31A5" w:rsidRDefault="00373BDB" w:rsidP="00373B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6200937" w14:textId="77777777" w:rsidR="00373BDB" w:rsidRPr="00DC31A5" w:rsidRDefault="00357DFC" w:rsidP="00373BDB">
                          <w:pPr>
                            <w:spacing w:after="0" w:line="240" w:lineRule="auto"/>
                            <w:jc w:val="center"/>
                            <w:rPr>
                              <w:rFonts w:ascii="Sakkal Majalla" w:hAnsi="Sakkal Majalla" w:cs="Sakkal Majalla"/>
                              <w:b/>
                              <w:bCs/>
                              <w:color w:val="000000" w:themeColor="text1"/>
                            </w:rPr>
                          </w:pPr>
                          <w:hyperlink r:id="rId3" w:history="1">
                            <w:r w:rsidR="00373BDB" w:rsidRPr="00DC31A5">
                              <w:rPr>
                                <w:rStyle w:val="Hyperlink"/>
                                <w:rFonts w:ascii="Sakkal Majalla" w:hAnsi="Sakkal Majalla" w:cs="Sakkal Majalla"/>
                                <w:b/>
                                <w:bCs/>
                              </w:rPr>
                              <w:t>www.dawliatraining.com</w:t>
                            </w:r>
                          </w:hyperlink>
                        </w:p>
                        <w:p w14:paraId="660E4BF5" w14:textId="77777777" w:rsidR="00373BDB" w:rsidRPr="00DC31A5" w:rsidRDefault="00373BDB" w:rsidP="00373B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14:paraId="4D84F30F" w14:textId="77777777" w:rsidR="00373BDB" w:rsidRPr="00DC31A5" w:rsidRDefault="00373BDB" w:rsidP="00373B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006D665D" w14:textId="77777777" w:rsidR="00373BDB" w:rsidRDefault="00373BDB" w:rsidP="00373B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FFC9E13" w14:textId="77777777" w:rsidR="00373BDB" w:rsidRPr="00DC31A5" w:rsidRDefault="00373BDB" w:rsidP="00373BD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032" style="position:absolute;margin-left:290.25pt;margin-top:36.1pt;width:186.95pt;height:11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" filled="f" stroked="f" strokeweight="1pt">
              <v:textbox>
                <w:txbxContent>
                  <w:p w14:paraId="2DA10A97" w14:textId="77777777" w:rsidR="00373BDB" w:rsidRPr="00DC31A5" w:rsidRDefault="00373BDB" w:rsidP="00373B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6200937" w14:textId="77777777" w:rsidR="00373BDB" w:rsidRPr="00DC31A5" w:rsidRDefault="00373BDB" w:rsidP="00373BDB">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660E4BF5" w14:textId="77777777" w:rsidR="00373BDB" w:rsidRPr="00DC31A5" w:rsidRDefault="00373BDB" w:rsidP="00373B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14:paraId="4D84F30F" w14:textId="77777777" w:rsidR="00373BDB" w:rsidRPr="00DC31A5" w:rsidRDefault="00373BDB" w:rsidP="00373B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006D665D" w14:textId="77777777" w:rsidR="00373BDB" w:rsidRDefault="00373BDB" w:rsidP="00373B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FFC9E13" w14:textId="77777777" w:rsidR="00373BDB" w:rsidRPr="00DC31A5" w:rsidRDefault="00373BDB" w:rsidP="00373BD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289CD6" w14:textId="77777777" w:rsidR="00357DFC" w:rsidRDefault="00357DFC" w:rsidP="00F76333">
      <w:pPr>
        <w:spacing w:after="0" w:line="240" w:lineRule="auto"/>
      </w:pPr>
      <w:r>
        <w:separator/>
      </w:r>
    </w:p>
  </w:footnote>
  <w:footnote w:type="continuationSeparator" w:id="0">
    <w:p w14:paraId="2F0A0A00" w14:textId="77777777" w:rsidR="00357DFC" w:rsidRDefault="00357DFC" w:rsidP="00F763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46A9C"/>
    <w:multiLevelType w:val="hybridMultilevel"/>
    <w:tmpl w:val="8E62D028"/>
    <w:lvl w:ilvl="0" w:tplc="38C66946">
      <w:start w:val="1"/>
      <w:numFmt w:val="bullet"/>
      <w:lvlText w:val=""/>
      <w:lvlJc w:val="left"/>
      <w:pPr>
        <w:ind w:left="72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E067DE"/>
    <w:multiLevelType w:val="hybridMultilevel"/>
    <w:tmpl w:val="66487226"/>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457FBB"/>
    <w:multiLevelType w:val="multilevel"/>
    <w:tmpl w:val="3E62B04A"/>
    <w:lvl w:ilvl="0">
      <w:start w:val="1"/>
      <w:numFmt w:val="bullet"/>
      <w:lvlText w:val=""/>
      <w:lvlJc w:val="left"/>
      <w:pPr>
        <w:tabs>
          <w:tab w:val="num" w:pos="720"/>
        </w:tabs>
        <w:ind w:left="720" w:hanging="360"/>
      </w:pPr>
      <w:rPr>
        <w:rFonts w:ascii="Symbol" w:hAnsi="Symbol" w:cs="Symbol" w:hint="default"/>
        <w:b w:val="0"/>
        <w:i w:val="0"/>
        <w:color w:val="C00000"/>
        <w:sz w:val="36"/>
        <w:szCs w:val="5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AF4FC4"/>
    <w:multiLevelType w:val="hybridMultilevel"/>
    <w:tmpl w:val="D2886B16"/>
    <w:lvl w:ilvl="0" w:tplc="4C7228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3E49E6"/>
    <w:multiLevelType w:val="hybridMultilevel"/>
    <w:tmpl w:val="63EE01F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76F63EC"/>
    <w:multiLevelType w:val="hybridMultilevel"/>
    <w:tmpl w:val="1CA673E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96A6563"/>
    <w:multiLevelType w:val="hybridMultilevel"/>
    <w:tmpl w:val="B5F29726"/>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9CE4CE1"/>
    <w:multiLevelType w:val="hybridMultilevel"/>
    <w:tmpl w:val="3CDC313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BE46523"/>
    <w:multiLevelType w:val="hybridMultilevel"/>
    <w:tmpl w:val="8CD64EB4"/>
    <w:lvl w:ilvl="0" w:tplc="AE1E60A2">
      <w:start w:val="1"/>
      <w:numFmt w:val="bullet"/>
      <w:lvlText w:val=""/>
      <w:lvlJc w:val="left"/>
      <w:pPr>
        <w:ind w:left="2595" w:hanging="360"/>
      </w:pPr>
      <w:rPr>
        <w:rFonts w:ascii="Wingdings" w:hAnsi="Wingdings" w:cs="Wingdings" w:hint="default"/>
        <w:color w:val="525252" w:themeColor="accent3" w:themeShade="80"/>
        <w:sz w:val="32"/>
      </w:rPr>
    </w:lvl>
    <w:lvl w:ilvl="1" w:tplc="04090003" w:tentative="1">
      <w:start w:val="1"/>
      <w:numFmt w:val="bullet"/>
      <w:lvlText w:val="o"/>
      <w:lvlJc w:val="left"/>
      <w:pPr>
        <w:ind w:left="3315" w:hanging="360"/>
      </w:pPr>
      <w:rPr>
        <w:rFonts w:ascii="Courier New" w:hAnsi="Courier New" w:cs="Courier New" w:hint="default"/>
      </w:rPr>
    </w:lvl>
    <w:lvl w:ilvl="2" w:tplc="04090005" w:tentative="1">
      <w:start w:val="1"/>
      <w:numFmt w:val="bullet"/>
      <w:lvlText w:val=""/>
      <w:lvlJc w:val="left"/>
      <w:pPr>
        <w:ind w:left="4035" w:hanging="360"/>
      </w:pPr>
      <w:rPr>
        <w:rFonts w:ascii="Wingdings" w:hAnsi="Wingdings" w:hint="default"/>
      </w:rPr>
    </w:lvl>
    <w:lvl w:ilvl="3" w:tplc="04090001" w:tentative="1">
      <w:start w:val="1"/>
      <w:numFmt w:val="bullet"/>
      <w:lvlText w:val=""/>
      <w:lvlJc w:val="left"/>
      <w:pPr>
        <w:ind w:left="4755" w:hanging="360"/>
      </w:pPr>
      <w:rPr>
        <w:rFonts w:ascii="Symbol" w:hAnsi="Symbol" w:hint="default"/>
      </w:rPr>
    </w:lvl>
    <w:lvl w:ilvl="4" w:tplc="04090003" w:tentative="1">
      <w:start w:val="1"/>
      <w:numFmt w:val="bullet"/>
      <w:lvlText w:val="o"/>
      <w:lvlJc w:val="left"/>
      <w:pPr>
        <w:ind w:left="5475" w:hanging="360"/>
      </w:pPr>
      <w:rPr>
        <w:rFonts w:ascii="Courier New" w:hAnsi="Courier New" w:cs="Courier New" w:hint="default"/>
      </w:rPr>
    </w:lvl>
    <w:lvl w:ilvl="5" w:tplc="04090005" w:tentative="1">
      <w:start w:val="1"/>
      <w:numFmt w:val="bullet"/>
      <w:lvlText w:val=""/>
      <w:lvlJc w:val="left"/>
      <w:pPr>
        <w:ind w:left="6195" w:hanging="360"/>
      </w:pPr>
      <w:rPr>
        <w:rFonts w:ascii="Wingdings" w:hAnsi="Wingdings" w:hint="default"/>
      </w:rPr>
    </w:lvl>
    <w:lvl w:ilvl="6" w:tplc="04090001" w:tentative="1">
      <w:start w:val="1"/>
      <w:numFmt w:val="bullet"/>
      <w:lvlText w:val=""/>
      <w:lvlJc w:val="left"/>
      <w:pPr>
        <w:ind w:left="6915" w:hanging="360"/>
      </w:pPr>
      <w:rPr>
        <w:rFonts w:ascii="Symbol" w:hAnsi="Symbol" w:hint="default"/>
      </w:rPr>
    </w:lvl>
    <w:lvl w:ilvl="7" w:tplc="04090003" w:tentative="1">
      <w:start w:val="1"/>
      <w:numFmt w:val="bullet"/>
      <w:lvlText w:val="o"/>
      <w:lvlJc w:val="left"/>
      <w:pPr>
        <w:ind w:left="7635" w:hanging="360"/>
      </w:pPr>
      <w:rPr>
        <w:rFonts w:ascii="Courier New" w:hAnsi="Courier New" w:cs="Courier New" w:hint="default"/>
      </w:rPr>
    </w:lvl>
    <w:lvl w:ilvl="8" w:tplc="04090005" w:tentative="1">
      <w:start w:val="1"/>
      <w:numFmt w:val="bullet"/>
      <w:lvlText w:val=""/>
      <w:lvlJc w:val="left"/>
      <w:pPr>
        <w:ind w:left="8355" w:hanging="360"/>
      </w:pPr>
      <w:rPr>
        <w:rFonts w:ascii="Wingdings" w:hAnsi="Wingdings" w:hint="default"/>
      </w:rPr>
    </w:lvl>
  </w:abstractNum>
  <w:abstractNum w:abstractNumId="9">
    <w:nsid w:val="0C7629FA"/>
    <w:multiLevelType w:val="hybridMultilevel"/>
    <w:tmpl w:val="61E86BB2"/>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CA53FD0"/>
    <w:multiLevelType w:val="hybridMultilevel"/>
    <w:tmpl w:val="8BBE7456"/>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E1974AE"/>
    <w:multiLevelType w:val="hybridMultilevel"/>
    <w:tmpl w:val="2CF07E7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EE80643"/>
    <w:multiLevelType w:val="hybridMultilevel"/>
    <w:tmpl w:val="D056F35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14C55F7"/>
    <w:multiLevelType w:val="hybridMultilevel"/>
    <w:tmpl w:val="5B0653A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25B6D6D"/>
    <w:multiLevelType w:val="hybridMultilevel"/>
    <w:tmpl w:val="6D944B6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297573D"/>
    <w:multiLevelType w:val="hybridMultilevel"/>
    <w:tmpl w:val="E8D85E6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2B60B92"/>
    <w:multiLevelType w:val="hybridMultilevel"/>
    <w:tmpl w:val="1968029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13FE2D8A"/>
    <w:multiLevelType w:val="hybridMultilevel"/>
    <w:tmpl w:val="AA78618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58B1723"/>
    <w:multiLevelType w:val="hybridMultilevel"/>
    <w:tmpl w:val="B7B671F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7DB541C"/>
    <w:multiLevelType w:val="hybridMultilevel"/>
    <w:tmpl w:val="DAC2FD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9D93F49"/>
    <w:multiLevelType w:val="hybridMultilevel"/>
    <w:tmpl w:val="10AC065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F4435C0"/>
    <w:multiLevelType w:val="hybridMultilevel"/>
    <w:tmpl w:val="8B9A031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1F8F72AC"/>
    <w:multiLevelType w:val="hybridMultilevel"/>
    <w:tmpl w:val="D62CEBB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20F76E3B"/>
    <w:multiLevelType w:val="hybridMultilevel"/>
    <w:tmpl w:val="34E6EDB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214A4C09"/>
    <w:multiLevelType w:val="hybridMultilevel"/>
    <w:tmpl w:val="86805F0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222E7FDD"/>
    <w:multiLevelType w:val="hybridMultilevel"/>
    <w:tmpl w:val="12A0FBE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33B3530"/>
    <w:multiLevelType w:val="hybridMultilevel"/>
    <w:tmpl w:val="54081B2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59621E5"/>
    <w:multiLevelType w:val="hybridMultilevel"/>
    <w:tmpl w:val="E42E4B5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5C53620"/>
    <w:multiLevelType w:val="hybridMultilevel"/>
    <w:tmpl w:val="621C68F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8F578CC"/>
    <w:multiLevelType w:val="hybridMultilevel"/>
    <w:tmpl w:val="ECDAEED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2B7A16FD"/>
    <w:multiLevelType w:val="hybridMultilevel"/>
    <w:tmpl w:val="177A1F96"/>
    <w:lvl w:ilvl="0" w:tplc="E04E9DA0">
      <w:start w:val="1"/>
      <w:numFmt w:val="bullet"/>
      <w:lvlText w:val=""/>
      <w:lvlJc w:val="left"/>
      <w:pPr>
        <w:ind w:left="1080" w:hanging="360"/>
      </w:pPr>
      <w:rPr>
        <w:rFonts w:ascii="Wingdings" w:hAnsi="Wingdings" w:hint="default"/>
        <w:color w:val="4472C4" w:themeColor="accent5"/>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2CCF2A4C"/>
    <w:multiLevelType w:val="hybridMultilevel"/>
    <w:tmpl w:val="9BCECA9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2D4601B2"/>
    <w:multiLevelType w:val="hybridMultilevel"/>
    <w:tmpl w:val="95EC177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2DB12DEC"/>
    <w:multiLevelType w:val="hybridMultilevel"/>
    <w:tmpl w:val="C1BE167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2EE71793"/>
    <w:multiLevelType w:val="hybridMultilevel"/>
    <w:tmpl w:val="CAFA77B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2EF65693"/>
    <w:multiLevelType w:val="hybridMultilevel"/>
    <w:tmpl w:val="07884C1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2F9E041D"/>
    <w:multiLevelType w:val="hybridMultilevel"/>
    <w:tmpl w:val="0B1C7308"/>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2FB736F8"/>
    <w:multiLevelType w:val="hybridMultilevel"/>
    <w:tmpl w:val="E9AC1A1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30D04C79"/>
    <w:multiLevelType w:val="hybridMultilevel"/>
    <w:tmpl w:val="030AF2B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30FC7A11"/>
    <w:multiLevelType w:val="hybridMultilevel"/>
    <w:tmpl w:val="75E0A6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310F3EE1"/>
    <w:multiLevelType w:val="hybridMultilevel"/>
    <w:tmpl w:val="FE50039C"/>
    <w:lvl w:ilvl="0" w:tplc="1DD6EF2E">
      <w:start w:val="1"/>
      <w:numFmt w:val="decimal"/>
      <w:lvlText w:val="%1."/>
      <w:lvlJc w:val="left"/>
      <w:pPr>
        <w:ind w:left="360" w:hanging="360"/>
      </w:pPr>
      <w:rPr>
        <w:rFonts w:hint="default"/>
        <w:b w:val="0"/>
        <w:i w:val="0"/>
        <w:color w:val="00206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313A300B"/>
    <w:multiLevelType w:val="hybridMultilevel"/>
    <w:tmpl w:val="C8FAC0E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315D7B70"/>
    <w:multiLevelType w:val="hybridMultilevel"/>
    <w:tmpl w:val="1FE63F6C"/>
    <w:lvl w:ilvl="0" w:tplc="9D987030">
      <w:start w:val="1"/>
      <w:numFmt w:val="bullet"/>
      <w:lvlText w:val=""/>
      <w:lvlJc w:val="left"/>
      <w:pPr>
        <w:ind w:left="360" w:hanging="360"/>
      </w:pPr>
      <w:rPr>
        <w:rFonts w:ascii="Symbol" w:hAnsi="Symbol" w:cs="Symbol" w:hint="default"/>
        <w:b w:val="0"/>
        <w:i w:val="0"/>
        <w:color w:val="C0000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335D3338"/>
    <w:multiLevelType w:val="hybridMultilevel"/>
    <w:tmpl w:val="94E81F24"/>
    <w:lvl w:ilvl="0" w:tplc="06B240AA">
      <w:start w:val="1"/>
      <w:numFmt w:val="bullet"/>
      <w:lvlText w:val=""/>
      <w:lvlJc w:val="left"/>
      <w:pPr>
        <w:ind w:left="360" w:hanging="360"/>
      </w:pPr>
      <w:rPr>
        <w:rFonts w:ascii="Symbol" w:hAnsi="Symbol" w:cs="Symbol" w:hint="default"/>
        <w:b w:val="0"/>
        <w:i w:val="0"/>
        <w:color w:val="C0000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338D6D75"/>
    <w:multiLevelType w:val="hybridMultilevel"/>
    <w:tmpl w:val="A9EA114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33BB44E9"/>
    <w:multiLevelType w:val="hybridMultilevel"/>
    <w:tmpl w:val="B4F0025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347A76F9"/>
    <w:multiLevelType w:val="hybridMultilevel"/>
    <w:tmpl w:val="24E4865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4987591"/>
    <w:multiLevelType w:val="hybridMultilevel"/>
    <w:tmpl w:val="37AAD35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37404364"/>
    <w:multiLevelType w:val="hybridMultilevel"/>
    <w:tmpl w:val="13A280B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37D22A9E"/>
    <w:multiLevelType w:val="hybridMultilevel"/>
    <w:tmpl w:val="692A05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39425ED9"/>
    <w:multiLevelType w:val="hybridMultilevel"/>
    <w:tmpl w:val="FEDCF39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9942F7E"/>
    <w:multiLevelType w:val="hybridMultilevel"/>
    <w:tmpl w:val="2FEAAE6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3A520E36"/>
    <w:multiLevelType w:val="hybridMultilevel"/>
    <w:tmpl w:val="4A60CF1A"/>
    <w:lvl w:ilvl="0" w:tplc="AB789DC8">
      <w:start w:val="1"/>
      <w:numFmt w:val="bullet"/>
      <w:lvlText w:val=""/>
      <w:lvlJc w:val="left"/>
      <w:pPr>
        <w:ind w:left="72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B915EF6"/>
    <w:multiLevelType w:val="hybridMultilevel"/>
    <w:tmpl w:val="B822775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41F22CB5"/>
    <w:multiLevelType w:val="hybridMultilevel"/>
    <w:tmpl w:val="C874816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429D3FD9"/>
    <w:multiLevelType w:val="hybridMultilevel"/>
    <w:tmpl w:val="54CC83A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44786E3C"/>
    <w:multiLevelType w:val="hybridMultilevel"/>
    <w:tmpl w:val="A580D35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450C27EF"/>
    <w:multiLevelType w:val="hybridMultilevel"/>
    <w:tmpl w:val="57EA21C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45F57DCA"/>
    <w:multiLevelType w:val="hybridMultilevel"/>
    <w:tmpl w:val="0D4802E2"/>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46991FF6"/>
    <w:multiLevelType w:val="hybridMultilevel"/>
    <w:tmpl w:val="D4F8A49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8326CA9"/>
    <w:multiLevelType w:val="hybridMultilevel"/>
    <w:tmpl w:val="3AC6240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487A224C"/>
    <w:multiLevelType w:val="hybridMultilevel"/>
    <w:tmpl w:val="F1EC973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49132240"/>
    <w:multiLevelType w:val="hybridMultilevel"/>
    <w:tmpl w:val="3C74ADC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4A1E2F29"/>
    <w:multiLevelType w:val="hybridMultilevel"/>
    <w:tmpl w:val="DEAE354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4A26652F"/>
    <w:multiLevelType w:val="hybridMultilevel"/>
    <w:tmpl w:val="2402DF6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4AAC5F7F"/>
    <w:multiLevelType w:val="hybridMultilevel"/>
    <w:tmpl w:val="CD08321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4B96729B"/>
    <w:multiLevelType w:val="hybridMultilevel"/>
    <w:tmpl w:val="058E7A6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4C082692"/>
    <w:multiLevelType w:val="hybridMultilevel"/>
    <w:tmpl w:val="D90C3AC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4C3D11BE"/>
    <w:multiLevelType w:val="hybridMultilevel"/>
    <w:tmpl w:val="5FDAC6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EB70C88"/>
    <w:multiLevelType w:val="hybridMultilevel"/>
    <w:tmpl w:val="D2C6A2F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4FE43614"/>
    <w:multiLevelType w:val="hybridMultilevel"/>
    <w:tmpl w:val="BA829C1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5006387C"/>
    <w:multiLevelType w:val="hybridMultilevel"/>
    <w:tmpl w:val="78F8301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53801707"/>
    <w:multiLevelType w:val="hybridMultilevel"/>
    <w:tmpl w:val="4B18597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5467470C"/>
    <w:multiLevelType w:val="hybridMultilevel"/>
    <w:tmpl w:val="AEF219D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54A6385E"/>
    <w:multiLevelType w:val="hybridMultilevel"/>
    <w:tmpl w:val="55760F0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54AA46B9"/>
    <w:multiLevelType w:val="hybridMultilevel"/>
    <w:tmpl w:val="876A766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558D371E"/>
    <w:multiLevelType w:val="hybridMultilevel"/>
    <w:tmpl w:val="4DC037B2"/>
    <w:lvl w:ilvl="0" w:tplc="C3C2641A">
      <w:start w:val="1"/>
      <w:numFmt w:val="bullet"/>
      <w:lvlText w:val=""/>
      <w:lvlJc w:val="left"/>
      <w:pPr>
        <w:ind w:left="720" w:hanging="360"/>
      </w:pPr>
      <w:rPr>
        <w:rFonts w:ascii="Symbol" w:hAnsi="Symbol" w:cs="Symbol"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561069BE"/>
    <w:multiLevelType w:val="hybridMultilevel"/>
    <w:tmpl w:val="E8CA4EF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583D72FD"/>
    <w:multiLevelType w:val="hybridMultilevel"/>
    <w:tmpl w:val="57AAA84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587C595A"/>
    <w:multiLevelType w:val="hybridMultilevel"/>
    <w:tmpl w:val="DDF4664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58DB0D4F"/>
    <w:multiLevelType w:val="hybridMultilevel"/>
    <w:tmpl w:val="9CBE93E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59F54BFD"/>
    <w:multiLevelType w:val="hybridMultilevel"/>
    <w:tmpl w:val="DA6E2E8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5A0F4B21"/>
    <w:multiLevelType w:val="hybridMultilevel"/>
    <w:tmpl w:val="6E9AA7E0"/>
    <w:lvl w:ilvl="0" w:tplc="C5F03B88">
      <w:start w:val="1"/>
      <w:numFmt w:val="bullet"/>
      <w:lvlText w:val=""/>
      <w:lvlJc w:val="left"/>
      <w:pPr>
        <w:ind w:left="360" w:hanging="360"/>
      </w:pPr>
      <w:rPr>
        <w:rFonts w:ascii="Wingdings" w:hAnsi="Wingdings" w:cs="Wingdings" w:hint="default"/>
        <w:b w:val="0"/>
        <w:i w:val="0"/>
        <w:color w:val="C0000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5B144786"/>
    <w:multiLevelType w:val="hybridMultilevel"/>
    <w:tmpl w:val="6B44997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5B190FAE"/>
    <w:multiLevelType w:val="hybridMultilevel"/>
    <w:tmpl w:val="6C964656"/>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5B370BD0"/>
    <w:multiLevelType w:val="hybridMultilevel"/>
    <w:tmpl w:val="25545BE6"/>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5B3A0177"/>
    <w:multiLevelType w:val="hybridMultilevel"/>
    <w:tmpl w:val="D448697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5C6562AB"/>
    <w:multiLevelType w:val="hybridMultilevel"/>
    <w:tmpl w:val="EE7CB626"/>
    <w:lvl w:ilvl="0" w:tplc="1DD6EF2E">
      <w:start w:val="1"/>
      <w:numFmt w:val="decimal"/>
      <w:lvlText w:val="%1."/>
      <w:lvlJc w:val="left"/>
      <w:pPr>
        <w:ind w:left="720" w:hanging="360"/>
      </w:pPr>
      <w:rPr>
        <w:rFonts w:hint="default"/>
        <w:b w:val="0"/>
        <w:i w:val="0"/>
        <w:color w:val="00206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5FCA19C8"/>
    <w:multiLevelType w:val="hybridMultilevel"/>
    <w:tmpl w:val="89A4CDF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60DF18F1"/>
    <w:multiLevelType w:val="hybridMultilevel"/>
    <w:tmpl w:val="39362C7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61C04E83"/>
    <w:multiLevelType w:val="hybridMultilevel"/>
    <w:tmpl w:val="C798A28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629F405F"/>
    <w:multiLevelType w:val="hybridMultilevel"/>
    <w:tmpl w:val="971CBB8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6316085B"/>
    <w:multiLevelType w:val="hybridMultilevel"/>
    <w:tmpl w:val="7628476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63586ECF"/>
    <w:multiLevelType w:val="hybridMultilevel"/>
    <w:tmpl w:val="06A070C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63FF7B0D"/>
    <w:multiLevelType w:val="hybridMultilevel"/>
    <w:tmpl w:val="CB8EC3B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64571BF7"/>
    <w:multiLevelType w:val="hybridMultilevel"/>
    <w:tmpl w:val="3E74757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66B44CDF"/>
    <w:multiLevelType w:val="hybridMultilevel"/>
    <w:tmpl w:val="A4DAE2AC"/>
    <w:lvl w:ilvl="0" w:tplc="04090001">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670E5D9A"/>
    <w:multiLevelType w:val="hybridMultilevel"/>
    <w:tmpl w:val="3392DD8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676F5722"/>
    <w:multiLevelType w:val="hybridMultilevel"/>
    <w:tmpl w:val="E5CA23EE"/>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676F5E37"/>
    <w:multiLevelType w:val="hybridMultilevel"/>
    <w:tmpl w:val="579EB49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67C654F5"/>
    <w:multiLevelType w:val="multilevel"/>
    <w:tmpl w:val="56DCBE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color w:val="4472C4" w:themeColor="accent5"/>
        <w:sz w:val="40"/>
        <w:szCs w:val="40"/>
      </w:rPr>
    </w:lvl>
    <w:lvl w:ilvl="2">
      <w:start w:val="1"/>
      <w:numFmt w:val="decimal"/>
      <w:lvlText w:val="%3."/>
      <w:lvlJc w:val="left"/>
      <w:pPr>
        <w:ind w:left="3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81537CF"/>
    <w:multiLevelType w:val="hybridMultilevel"/>
    <w:tmpl w:val="8206B88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688B582D"/>
    <w:multiLevelType w:val="hybridMultilevel"/>
    <w:tmpl w:val="056EA17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688F0BD9"/>
    <w:multiLevelType w:val="hybridMultilevel"/>
    <w:tmpl w:val="5C28C8E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68F54B2B"/>
    <w:multiLevelType w:val="hybridMultilevel"/>
    <w:tmpl w:val="C870F8D0"/>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696E0149"/>
    <w:multiLevelType w:val="hybridMultilevel"/>
    <w:tmpl w:val="EDEC195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6B1A22E6"/>
    <w:multiLevelType w:val="hybridMultilevel"/>
    <w:tmpl w:val="686ED71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6BD92746"/>
    <w:multiLevelType w:val="multilevel"/>
    <w:tmpl w:val="BB08B03E"/>
    <w:lvl w:ilvl="0">
      <w:start w:val="1"/>
      <w:numFmt w:val="bullet"/>
      <w:lvlText w:val=""/>
      <w:lvlJc w:val="left"/>
      <w:pPr>
        <w:tabs>
          <w:tab w:val="num" w:pos="360"/>
        </w:tabs>
        <w:ind w:left="360" w:hanging="360"/>
      </w:pPr>
      <w:rPr>
        <w:rFonts w:ascii="Symbol" w:hAnsi="Symbol" w:cs="Symbol" w:hint="default"/>
        <w:b w:val="0"/>
        <w:i w:val="0"/>
        <w:color w:val="C00000"/>
        <w:sz w:val="32"/>
        <w:szCs w:val="5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71FC1712"/>
    <w:multiLevelType w:val="hybridMultilevel"/>
    <w:tmpl w:val="6E4A67F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749012D0"/>
    <w:multiLevelType w:val="hybridMultilevel"/>
    <w:tmpl w:val="F432EA6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74FF1C3E"/>
    <w:multiLevelType w:val="hybridMultilevel"/>
    <w:tmpl w:val="C2108976"/>
    <w:lvl w:ilvl="0" w:tplc="09D0ABB6">
      <w:start w:val="1"/>
      <w:numFmt w:val="bullet"/>
      <w:lvlText w:val=""/>
      <w:lvlJc w:val="left"/>
      <w:pPr>
        <w:ind w:left="72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5A1046F"/>
    <w:multiLevelType w:val="hybridMultilevel"/>
    <w:tmpl w:val="55CCF9B0"/>
    <w:lvl w:ilvl="0" w:tplc="9A9CD7D0">
      <w:start w:val="1"/>
      <w:numFmt w:val="bullet"/>
      <w:lvlText w:val=""/>
      <w:lvlJc w:val="left"/>
      <w:pPr>
        <w:ind w:left="360" w:hanging="360"/>
      </w:pPr>
      <w:rPr>
        <w:rFonts w:ascii="Wingdings" w:hAnsi="Wingdings" w:cs="Wingdings" w:hint="default"/>
        <w:b w:val="0"/>
        <w:i w:val="0"/>
        <w:color w:val="C0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68D5336"/>
    <w:multiLevelType w:val="hybridMultilevel"/>
    <w:tmpl w:val="14DCB9D8"/>
    <w:lvl w:ilvl="0" w:tplc="AE1E60A2">
      <w:start w:val="1"/>
      <w:numFmt w:val="bullet"/>
      <w:lvlText w:val=""/>
      <w:lvlJc w:val="left"/>
      <w:pPr>
        <w:ind w:left="360" w:hanging="360"/>
      </w:pPr>
      <w:rPr>
        <w:rFonts w:ascii="Wingdings" w:hAnsi="Wingdings" w:cs="Wingdings" w:hint="default"/>
        <w:color w:val="525252" w:themeColor="accent3" w:themeShade="80"/>
        <w:sz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769F7704"/>
    <w:multiLevelType w:val="hybridMultilevel"/>
    <w:tmpl w:val="456A824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nsid w:val="77066258"/>
    <w:multiLevelType w:val="hybridMultilevel"/>
    <w:tmpl w:val="4EF6834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77413C87"/>
    <w:multiLevelType w:val="hybridMultilevel"/>
    <w:tmpl w:val="9FE8F03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780E081C"/>
    <w:multiLevelType w:val="hybridMultilevel"/>
    <w:tmpl w:val="AB36E59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79475868"/>
    <w:multiLevelType w:val="hybridMultilevel"/>
    <w:tmpl w:val="A1D03E1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nsid w:val="79A86AFF"/>
    <w:multiLevelType w:val="hybridMultilevel"/>
    <w:tmpl w:val="2EE2DAC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nsid w:val="7A2C4015"/>
    <w:multiLevelType w:val="hybridMultilevel"/>
    <w:tmpl w:val="5C74677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nsid w:val="7A6D0A40"/>
    <w:multiLevelType w:val="hybridMultilevel"/>
    <w:tmpl w:val="D51C1F06"/>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7C3D042C"/>
    <w:multiLevelType w:val="hybridMultilevel"/>
    <w:tmpl w:val="6B7852E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nsid w:val="7C675ABB"/>
    <w:multiLevelType w:val="hybridMultilevel"/>
    <w:tmpl w:val="123AB15C"/>
    <w:lvl w:ilvl="0" w:tplc="C47C565A">
      <w:start w:val="1"/>
      <w:numFmt w:val="bullet"/>
      <w:lvlText w:val=""/>
      <w:lvlJc w:val="left"/>
      <w:pPr>
        <w:ind w:left="72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CC01440"/>
    <w:multiLevelType w:val="hybridMultilevel"/>
    <w:tmpl w:val="11BCC52E"/>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nsid w:val="7F564B08"/>
    <w:multiLevelType w:val="hybridMultilevel"/>
    <w:tmpl w:val="4AC0215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5"/>
  </w:num>
  <w:num w:numId="2">
    <w:abstractNumId w:val="96"/>
  </w:num>
  <w:num w:numId="3">
    <w:abstractNumId w:val="44"/>
  </w:num>
  <w:num w:numId="4">
    <w:abstractNumId w:val="59"/>
  </w:num>
  <w:num w:numId="5">
    <w:abstractNumId w:val="13"/>
  </w:num>
  <w:num w:numId="6">
    <w:abstractNumId w:val="19"/>
  </w:num>
  <w:num w:numId="7">
    <w:abstractNumId w:val="102"/>
  </w:num>
  <w:num w:numId="8">
    <w:abstractNumId w:val="89"/>
  </w:num>
  <w:num w:numId="9">
    <w:abstractNumId w:val="49"/>
  </w:num>
  <w:num w:numId="10">
    <w:abstractNumId w:val="27"/>
  </w:num>
  <w:num w:numId="11">
    <w:abstractNumId w:val="32"/>
  </w:num>
  <w:num w:numId="12">
    <w:abstractNumId w:val="21"/>
  </w:num>
  <w:num w:numId="13">
    <w:abstractNumId w:val="93"/>
  </w:num>
  <w:num w:numId="14">
    <w:abstractNumId w:val="47"/>
  </w:num>
  <w:num w:numId="15">
    <w:abstractNumId w:val="118"/>
  </w:num>
  <w:num w:numId="16">
    <w:abstractNumId w:val="90"/>
  </w:num>
  <w:num w:numId="17">
    <w:abstractNumId w:val="22"/>
  </w:num>
  <w:num w:numId="18">
    <w:abstractNumId w:val="80"/>
  </w:num>
  <w:num w:numId="19">
    <w:abstractNumId w:val="48"/>
  </w:num>
  <w:num w:numId="20">
    <w:abstractNumId w:val="36"/>
  </w:num>
  <w:num w:numId="21">
    <w:abstractNumId w:val="116"/>
  </w:num>
  <w:num w:numId="22">
    <w:abstractNumId w:val="106"/>
  </w:num>
  <w:num w:numId="23">
    <w:abstractNumId w:val="46"/>
  </w:num>
  <w:num w:numId="24">
    <w:abstractNumId w:val="98"/>
  </w:num>
  <w:num w:numId="25">
    <w:abstractNumId w:val="66"/>
  </w:num>
  <w:num w:numId="26">
    <w:abstractNumId w:val="5"/>
  </w:num>
  <w:num w:numId="27">
    <w:abstractNumId w:val="78"/>
  </w:num>
  <w:num w:numId="28">
    <w:abstractNumId w:val="123"/>
  </w:num>
  <w:num w:numId="29">
    <w:abstractNumId w:val="101"/>
  </w:num>
  <w:num w:numId="30">
    <w:abstractNumId w:val="24"/>
  </w:num>
  <w:num w:numId="31">
    <w:abstractNumId w:val="7"/>
  </w:num>
  <w:num w:numId="32">
    <w:abstractNumId w:val="79"/>
  </w:num>
  <w:num w:numId="33">
    <w:abstractNumId w:val="105"/>
  </w:num>
  <w:num w:numId="34">
    <w:abstractNumId w:val="11"/>
  </w:num>
  <w:num w:numId="35">
    <w:abstractNumId w:val="72"/>
  </w:num>
  <w:num w:numId="36">
    <w:abstractNumId w:val="41"/>
  </w:num>
  <w:num w:numId="37">
    <w:abstractNumId w:val="23"/>
  </w:num>
  <w:num w:numId="38">
    <w:abstractNumId w:val="20"/>
  </w:num>
  <w:num w:numId="39">
    <w:abstractNumId w:val="94"/>
  </w:num>
  <w:num w:numId="40">
    <w:abstractNumId w:val="92"/>
  </w:num>
  <w:num w:numId="41">
    <w:abstractNumId w:val="69"/>
  </w:num>
  <w:num w:numId="42">
    <w:abstractNumId w:val="115"/>
  </w:num>
  <w:num w:numId="43">
    <w:abstractNumId w:val="88"/>
  </w:num>
  <w:num w:numId="44">
    <w:abstractNumId w:val="85"/>
  </w:num>
  <w:num w:numId="45">
    <w:abstractNumId w:val="28"/>
  </w:num>
  <w:num w:numId="46">
    <w:abstractNumId w:val="67"/>
  </w:num>
  <w:num w:numId="47">
    <w:abstractNumId w:val="15"/>
  </w:num>
  <w:num w:numId="48">
    <w:abstractNumId w:val="113"/>
  </w:num>
  <w:num w:numId="49">
    <w:abstractNumId w:val="9"/>
  </w:num>
  <w:num w:numId="50">
    <w:abstractNumId w:val="119"/>
  </w:num>
  <w:num w:numId="51">
    <w:abstractNumId w:val="77"/>
  </w:num>
  <w:num w:numId="52">
    <w:abstractNumId w:val="16"/>
  </w:num>
  <w:num w:numId="53">
    <w:abstractNumId w:val="117"/>
  </w:num>
  <w:num w:numId="54">
    <w:abstractNumId w:val="86"/>
  </w:num>
  <w:num w:numId="55">
    <w:abstractNumId w:val="34"/>
  </w:num>
  <w:num w:numId="56">
    <w:abstractNumId w:val="4"/>
  </w:num>
  <w:num w:numId="57">
    <w:abstractNumId w:val="71"/>
  </w:num>
  <w:num w:numId="58">
    <w:abstractNumId w:val="65"/>
  </w:num>
  <w:num w:numId="59">
    <w:abstractNumId w:val="58"/>
  </w:num>
  <w:num w:numId="60">
    <w:abstractNumId w:val="26"/>
  </w:num>
  <w:num w:numId="61">
    <w:abstractNumId w:val="50"/>
  </w:num>
  <w:num w:numId="62">
    <w:abstractNumId w:val="17"/>
  </w:num>
  <w:num w:numId="63">
    <w:abstractNumId w:val="37"/>
  </w:num>
  <w:num w:numId="64">
    <w:abstractNumId w:val="31"/>
  </w:num>
  <w:num w:numId="65">
    <w:abstractNumId w:val="30"/>
  </w:num>
  <w:num w:numId="66">
    <w:abstractNumId w:val="97"/>
  </w:num>
  <w:num w:numId="67">
    <w:abstractNumId w:val="100"/>
  </w:num>
  <w:num w:numId="68">
    <w:abstractNumId w:val="120"/>
  </w:num>
  <w:num w:numId="69">
    <w:abstractNumId w:val="83"/>
  </w:num>
  <w:num w:numId="70">
    <w:abstractNumId w:val="29"/>
  </w:num>
  <w:num w:numId="71">
    <w:abstractNumId w:val="70"/>
  </w:num>
  <w:num w:numId="72">
    <w:abstractNumId w:val="33"/>
  </w:num>
  <w:num w:numId="73">
    <w:abstractNumId w:val="108"/>
  </w:num>
  <w:num w:numId="74">
    <w:abstractNumId w:val="121"/>
  </w:num>
  <w:num w:numId="75">
    <w:abstractNumId w:val="61"/>
  </w:num>
  <w:num w:numId="76">
    <w:abstractNumId w:val="51"/>
  </w:num>
  <w:num w:numId="77">
    <w:abstractNumId w:val="56"/>
  </w:num>
  <w:num w:numId="78">
    <w:abstractNumId w:val="39"/>
  </w:num>
  <w:num w:numId="79">
    <w:abstractNumId w:val="62"/>
  </w:num>
  <w:num w:numId="80">
    <w:abstractNumId w:val="57"/>
  </w:num>
  <w:num w:numId="81">
    <w:abstractNumId w:val="64"/>
  </w:num>
  <w:num w:numId="82">
    <w:abstractNumId w:val="73"/>
  </w:num>
  <w:num w:numId="83">
    <w:abstractNumId w:val="84"/>
  </w:num>
  <w:num w:numId="84">
    <w:abstractNumId w:val="63"/>
  </w:num>
  <w:num w:numId="85">
    <w:abstractNumId w:val="38"/>
  </w:num>
  <w:num w:numId="86">
    <w:abstractNumId w:val="14"/>
  </w:num>
  <w:num w:numId="87">
    <w:abstractNumId w:val="124"/>
  </w:num>
  <w:num w:numId="88">
    <w:abstractNumId w:val="91"/>
  </w:num>
  <w:num w:numId="89">
    <w:abstractNumId w:val="68"/>
  </w:num>
  <w:num w:numId="90">
    <w:abstractNumId w:val="10"/>
  </w:num>
  <w:num w:numId="91">
    <w:abstractNumId w:val="75"/>
  </w:num>
  <w:num w:numId="92">
    <w:abstractNumId w:val="109"/>
  </w:num>
  <w:num w:numId="93">
    <w:abstractNumId w:val="12"/>
  </w:num>
  <w:num w:numId="94">
    <w:abstractNumId w:val="35"/>
  </w:num>
  <w:num w:numId="95">
    <w:abstractNumId w:val="103"/>
  </w:num>
  <w:num w:numId="96">
    <w:abstractNumId w:val="114"/>
  </w:num>
  <w:num w:numId="97">
    <w:abstractNumId w:val="95"/>
  </w:num>
  <w:num w:numId="98">
    <w:abstractNumId w:val="55"/>
  </w:num>
  <w:num w:numId="99">
    <w:abstractNumId w:val="81"/>
  </w:num>
  <w:num w:numId="100">
    <w:abstractNumId w:val="99"/>
  </w:num>
  <w:num w:numId="101">
    <w:abstractNumId w:val="54"/>
  </w:num>
  <w:num w:numId="102">
    <w:abstractNumId w:val="60"/>
  </w:num>
  <w:num w:numId="103">
    <w:abstractNumId w:val="74"/>
  </w:num>
  <w:num w:numId="104">
    <w:abstractNumId w:val="53"/>
  </w:num>
  <w:num w:numId="105">
    <w:abstractNumId w:val="18"/>
  </w:num>
  <w:num w:numId="106">
    <w:abstractNumId w:val="25"/>
  </w:num>
  <w:num w:numId="107">
    <w:abstractNumId w:val="82"/>
  </w:num>
  <w:num w:numId="108">
    <w:abstractNumId w:val="2"/>
  </w:num>
  <w:num w:numId="109">
    <w:abstractNumId w:val="43"/>
  </w:num>
  <w:num w:numId="110">
    <w:abstractNumId w:val="42"/>
  </w:num>
  <w:num w:numId="111">
    <w:abstractNumId w:val="1"/>
  </w:num>
  <w:num w:numId="112">
    <w:abstractNumId w:val="111"/>
  </w:num>
  <w:num w:numId="113">
    <w:abstractNumId w:val="104"/>
  </w:num>
  <w:num w:numId="114">
    <w:abstractNumId w:val="6"/>
  </w:num>
  <w:num w:numId="115">
    <w:abstractNumId w:val="87"/>
  </w:num>
  <w:num w:numId="116">
    <w:abstractNumId w:val="107"/>
  </w:num>
  <w:num w:numId="117">
    <w:abstractNumId w:val="112"/>
  </w:num>
  <w:num w:numId="118">
    <w:abstractNumId w:val="8"/>
  </w:num>
  <w:num w:numId="119">
    <w:abstractNumId w:val="0"/>
  </w:num>
  <w:num w:numId="120">
    <w:abstractNumId w:val="3"/>
  </w:num>
  <w:num w:numId="121">
    <w:abstractNumId w:val="40"/>
  </w:num>
  <w:num w:numId="122">
    <w:abstractNumId w:val="122"/>
  </w:num>
  <w:num w:numId="123">
    <w:abstractNumId w:val="52"/>
  </w:num>
  <w:num w:numId="124">
    <w:abstractNumId w:val="110"/>
  </w:num>
  <w:num w:numId="125">
    <w:abstractNumId w:val="76"/>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740A"/>
    <w:rsid w:val="000010EC"/>
    <w:rsid w:val="0000256B"/>
    <w:rsid w:val="000069F6"/>
    <w:rsid w:val="0002159B"/>
    <w:rsid w:val="00023EDB"/>
    <w:rsid w:val="000276CE"/>
    <w:rsid w:val="00037EC1"/>
    <w:rsid w:val="00043E85"/>
    <w:rsid w:val="0008787A"/>
    <w:rsid w:val="000A7A59"/>
    <w:rsid w:val="000B0A4F"/>
    <w:rsid w:val="000B651F"/>
    <w:rsid w:val="000C176F"/>
    <w:rsid w:val="000F0BE3"/>
    <w:rsid w:val="000F2BC8"/>
    <w:rsid w:val="001059E1"/>
    <w:rsid w:val="00120469"/>
    <w:rsid w:val="00127B01"/>
    <w:rsid w:val="001460E5"/>
    <w:rsid w:val="00146CDB"/>
    <w:rsid w:val="001475EF"/>
    <w:rsid w:val="00161E63"/>
    <w:rsid w:val="0016246C"/>
    <w:rsid w:val="001641C5"/>
    <w:rsid w:val="00183D57"/>
    <w:rsid w:val="001908DE"/>
    <w:rsid w:val="001B1E9E"/>
    <w:rsid w:val="001C3B5A"/>
    <w:rsid w:val="001C7F59"/>
    <w:rsid w:val="001D5A5E"/>
    <w:rsid w:val="001E2044"/>
    <w:rsid w:val="001E2EA1"/>
    <w:rsid w:val="001E3FBE"/>
    <w:rsid w:val="001E5EC4"/>
    <w:rsid w:val="001F57A8"/>
    <w:rsid w:val="002144AC"/>
    <w:rsid w:val="00216796"/>
    <w:rsid w:val="002268D2"/>
    <w:rsid w:val="0023141E"/>
    <w:rsid w:val="00234493"/>
    <w:rsid w:val="00236E86"/>
    <w:rsid w:val="00241DF2"/>
    <w:rsid w:val="00241FEF"/>
    <w:rsid w:val="002469C7"/>
    <w:rsid w:val="00255988"/>
    <w:rsid w:val="00266304"/>
    <w:rsid w:val="00275D72"/>
    <w:rsid w:val="002814AE"/>
    <w:rsid w:val="002871CF"/>
    <w:rsid w:val="002A4BAA"/>
    <w:rsid w:val="002C21B4"/>
    <w:rsid w:val="00310F0D"/>
    <w:rsid w:val="00315893"/>
    <w:rsid w:val="00320AEE"/>
    <w:rsid w:val="0032349E"/>
    <w:rsid w:val="00324614"/>
    <w:rsid w:val="00332B40"/>
    <w:rsid w:val="00335FD0"/>
    <w:rsid w:val="00340781"/>
    <w:rsid w:val="00340F24"/>
    <w:rsid w:val="00341F22"/>
    <w:rsid w:val="0034704F"/>
    <w:rsid w:val="00357DFC"/>
    <w:rsid w:val="0036368B"/>
    <w:rsid w:val="0036560D"/>
    <w:rsid w:val="00373BDB"/>
    <w:rsid w:val="003764AB"/>
    <w:rsid w:val="00376DFD"/>
    <w:rsid w:val="0038011D"/>
    <w:rsid w:val="00397A0B"/>
    <w:rsid w:val="003B3808"/>
    <w:rsid w:val="003B425A"/>
    <w:rsid w:val="003C7585"/>
    <w:rsid w:val="003D7B56"/>
    <w:rsid w:val="003F2B37"/>
    <w:rsid w:val="00401B7C"/>
    <w:rsid w:val="00404D58"/>
    <w:rsid w:val="00413CA2"/>
    <w:rsid w:val="00416925"/>
    <w:rsid w:val="00434240"/>
    <w:rsid w:val="00445A61"/>
    <w:rsid w:val="0045149B"/>
    <w:rsid w:val="00467A14"/>
    <w:rsid w:val="00475855"/>
    <w:rsid w:val="00476C81"/>
    <w:rsid w:val="00482F08"/>
    <w:rsid w:val="00497CA6"/>
    <w:rsid w:val="004A4F96"/>
    <w:rsid w:val="004A6A36"/>
    <w:rsid w:val="004B33EC"/>
    <w:rsid w:val="004B370C"/>
    <w:rsid w:val="004C32F7"/>
    <w:rsid w:val="004C725B"/>
    <w:rsid w:val="004D41B3"/>
    <w:rsid w:val="004D48FA"/>
    <w:rsid w:val="004F03A6"/>
    <w:rsid w:val="004F5CF9"/>
    <w:rsid w:val="00502A60"/>
    <w:rsid w:val="005058CD"/>
    <w:rsid w:val="005060A7"/>
    <w:rsid w:val="00507C39"/>
    <w:rsid w:val="005330DE"/>
    <w:rsid w:val="00563225"/>
    <w:rsid w:val="00572E32"/>
    <w:rsid w:val="00582431"/>
    <w:rsid w:val="005824F6"/>
    <w:rsid w:val="00584F26"/>
    <w:rsid w:val="005A4EDF"/>
    <w:rsid w:val="005C28B1"/>
    <w:rsid w:val="005C51D5"/>
    <w:rsid w:val="005D4DEE"/>
    <w:rsid w:val="005E171F"/>
    <w:rsid w:val="00615C83"/>
    <w:rsid w:val="00616F8B"/>
    <w:rsid w:val="00620992"/>
    <w:rsid w:val="00622A85"/>
    <w:rsid w:val="0064740A"/>
    <w:rsid w:val="006613C5"/>
    <w:rsid w:val="00666D91"/>
    <w:rsid w:val="006759A4"/>
    <w:rsid w:val="006C0BFE"/>
    <w:rsid w:val="006D6AA8"/>
    <w:rsid w:val="006E53CA"/>
    <w:rsid w:val="006E60C4"/>
    <w:rsid w:val="006F2BC9"/>
    <w:rsid w:val="0070172C"/>
    <w:rsid w:val="00703827"/>
    <w:rsid w:val="00704C66"/>
    <w:rsid w:val="0070523B"/>
    <w:rsid w:val="007066AD"/>
    <w:rsid w:val="007119A3"/>
    <w:rsid w:val="007141C1"/>
    <w:rsid w:val="00716829"/>
    <w:rsid w:val="00724C68"/>
    <w:rsid w:val="00737F58"/>
    <w:rsid w:val="00770A93"/>
    <w:rsid w:val="00774165"/>
    <w:rsid w:val="00792E79"/>
    <w:rsid w:val="007A2F5C"/>
    <w:rsid w:val="007B7DE5"/>
    <w:rsid w:val="007D4624"/>
    <w:rsid w:val="007D5252"/>
    <w:rsid w:val="007E310F"/>
    <w:rsid w:val="007F0DEF"/>
    <w:rsid w:val="007F7CF5"/>
    <w:rsid w:val="00805B86"/>
    <w:rsid w:val="00805D75"/>
    <w:rsid w:val="00810677"/>
    <w:rsid w:val="008275AD"/>
    <w:rsid w:val="00832BC1"/>
    <w:rsid w:val="00833502"/>
    <w:rsid w:val="00835B78"/>
    <w:rsid w:val="008503E7"/>
    <w:rsid w:val="008543A0"/>
    <w:rsid w:val="00860AAB"/>
    <w:rsid w:val="00865142"/>
    <w:rsid w:val="00865BD7"/>
    <w:rsid w:val="00867457"/>
    <w:rsid w:val="0087723A"/>
    <w:rsid w:val="00883E96"/>
    <w:rsid w:val="008860D7"/>
    <w:rsid w:val="0089210B"/>
    <w:rsid w:val="00894134"/>
    <w:rsid w:val="00895706"/>
    <w:rsid w:val="00895B8E"/>
    <w:rsid w:val="008B2CA7"/>
    <w:rsid w:val="008C64CC"/>
    <w:rsid w:val="008D33C6"/>
    <w:rsid w:val="00910829"/>
    <w:rsid w:val="009219AF"/>
    <w:rsid w:val="009341E9"/>
    <w:rsid w:val="00936C26"/>
    <w:rsid w:val="00936C33"/>
    <w:rsid w:val="00947E95"/>
    <w:rsid w:val="00956D77"/>
    <w:rsid w:val="00964461"/>
    <w:rsid w:val="0096494B"/>
    <w:rsid w:val="00970673"/>
    <w:rsid w:val="00973403"/>
    <w:rsid w:val="0098178B"/>
    <w:rsid w:val="0099024D"/>
    <w:rsid w:val="009944BC"/>
    <w:rsid w:val="009D68B0"/>
    <w:rsid w:val="009E0E1E"/>
    <w:rsid w:val="009E238E"/>
    <w:rsid w:val="009F6627"/>
    <w:rsid w:val="00A06DCF"/>
    <w:rsid w:val="00A12B18"/>
    <w:rsid w:val="00A140AE"/>
    <w:rsid w:val="00A20C4F"/>
    <w:rsid w:val="00A62A44"/>
    <w:rsid w:val="00A6435F"/>
    <w:rsid w:val="00A73816"/>
    <w:rsid w:val="00A8056A"/>
    <w:rsid w:val="00A817B6"/>
    <w:rsid w:val="00A82454"/>
    <w:rsid w:val="00A84FD9"/>
    <w:rsid w:val="00A9426B"/>
    <w:rsid w:val="00A973D1"/>
    <w:rsid w:val="00AB25BC"/>
    <w:rsid w:val="00AB3FEA"/>
    <w:rsid w:val="00AC1900"/>
    <w:rsid w:val="00AC25AF"/>
    <w:rsid w:val="00AC70CF"/>
    <w:rsid w:val="00AE014C"/>
    <w:rsid w:val="00B04343"/>
    <w:rsid w:val="00B05831"/>
    <w:rsid w:val="00B062C6"/>
    <w:rsid w:val="00B10014"/>
    <w:rsid w:val="00B14C4B"/>
    <w:rsid w:val="00B178A0"/>
    <w:rsid w:val="00B20FD5"/>
    <w:rsid w:val="00B26798"/>
    <w:rsid w:val="00B56A32"/>
    <w:rsid w:val="00B637BD"/>
    <w:rsid w:val="00B66A12"/>
    <w:rsid w:val="00BB610C"/>
    <w:rsid w:val="00BC305F"/>
    <w:rsid w:val="00BC66BC"/>
    <w:rsid w:val="00BC7405"/>
    <w:rsid w:val="00BD211F"/>
    <w:rsid w:val="00BD47D5"/>
    <w:rsid w:val="00BE3924"/>
    <w:rsid w:val="00BF271C"/>
    <w:rsid w:val="00C0508B"/>
    <w:rsid w:val="00C0517C"/>
    <w:rsid w:val="00C12FA2"/>
    <w:rsid w:val="00C20FE4"/>
    <w:rsid w:val="00C226AD"/>
    <w:rsid w:val="00C25525"/>
    <w:rsid w:val="00C269B5"/>
    <w:rsid w:val="00C27EBB"/>
    <w:rsid w:val="00C31C9D"/>
    <w:rsid w:val="00C34960"/>
    <w:rsid w:val="00C47A72"/>
    <w:rsid w:val="00C558BA"/>
    <w:rsid w:val="00C65D48"/>
    <w:rsid w:val="00C70396"/>
    <w:rsid w:val="00C74FF5"/>
    <w:rsid w:val="00C75CC0"/>
    <w:rsid w:val="00C8084B"/>
    <w:rsid w:val="00C82768"/>
    <w:rsid w:val="00C87621"/>
    <w:rsid w:val="00C932A9"/>
    <w:rsid w:val="00C97958"/>
    <w:rsid w:val="00CC126D"/>
    <w:rsid w:val="00CC6F40"/>
    <w:rsid w:val="00CD7B33"/>
    <w:rsid w:val="00CF1C54"/>
    <w:rsid w:val="00CF53EC"/>
    <w:rsid w:val="00CF6B21"/>
    <w:rsid w:val="00D05240"/>
    <w:rsid w:val="00D07C3B"/>
    <w:rsid w:val="00D24BF7"/>
    <w:rsid w:val="00D30ED1"/>
    <w:rsid w:val="00D362BB"/>
    <w:rsid w:val="00D64499"/>
    <w:rsid w:val="00D64FE2"/>
    <w:rsid w:val="00D8010D"/>
    <w:rsid w:val="00D90D01"/>
    <w:rsid w:val="00D9233F"/>
    <w:rsid w:val="00DD18B4"/>
    <w:rsid w:val="00DD3570"/>
    <w:rsid w:val="00DD5715"/>
    <w:rsid w:val="00DD5EA3"/>
    <w:rsid w:val="00DE384A"/>
    <w:rsid w:val="00DF05AF"/>
    <w:rsid w:val="00E12CAC"/>
    <w:rsid w:val="00E21B25"/>
    <w:rsid w:val="00E3490E"/>
    <w:rsid w:val="00E37421"/>
    <w:rsid w:val="00E4396E"/>
    <w:rsid w:val="00E60FF7"/>
    <w:rsid w:val="00E70DD8"/>
    <w:rsid w:val="00E738C1"/>
    <w:rsid w:val="00E763D3"/>
    <w:rsid w:val="00E84478"/>
    <w:rsid w:val="00E868CC"/>
    <w:rsid w:val="00E97E2D"/>
    <w:rsid w:val="00EA71BB"/>
    <w:rsid w:val="00EB4B43"/>
    <w:rsid w:val="00EB615C"/>
    <w:rsid w:val="00ED4835"/>
    <w:rsid w:val="00ED4BE4"/>
    <w:rsid w:val="00ED5CDF"/>
    <w:rsid w:val="00EE0F0C"/>
    <w:rsid w:val="00EE1D73"/>
    <w:rsid w:val="00F0089B"/>
    <w:rsid w:val="00F151F2"/>
    <w:rsid w:val="00F2663D"/>
    <w:rsid w:val="00F43AEE"/>
    <w:rsid w:val="00F62D4C"/>
    <w:rsid w:val="00F67AEA"/>
    <w:rsid w:val="00F72798"/>
    <w:rsid w:val="00F747EF"/>
    <w:rsid w:val="00F755A4"/>
    <w:rsid w:val="00F76333"/>
    <w:rsid w:val="00F91942"/>
    <w:rsid w:val="00F958E8"/>
    <w:rsid w:val="00FB5A8F"/>
    <w:rsid w:val="00FC0874"/>
    <w:rsid w:val="00FC71BA"/>
    <w:rsid w:val="00FE0FB1"/>
    <w:rsid w:val="00FE2B93"/>
    <w:rsid w:val="00FF278D"/>
    <w:rsid w:val="00FF2906"/>
    <w:rsid w:val="00FF29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CD0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E1E"/>
  </w:style>
  <w:style w:type="paragraph" w:styleId="Heading1">
    <w:name w:val="heading 1"/>
    <w:basedOn w:val="Normal"/>
    <w:link w:val="Heading1Char"/>
    <w:uiPriority w:val="9"/>
    <w:qFormat/>
    <w:rsid w:val="00241D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41DF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41DF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semiHidden/>
    <w:unhideWhenUsed/>
    <w:qFormat/>
    <w:rsid w:val="00241DF2"/>
    <w:pPr>
      <w:keepNext/>
      <w:keepLines/>
      <w:spacing w:before="40" w:after="0"/>
      <w:outlineLvl w:val="3"/>
    </w:pPr>
    <w:rPr>
      <w:rFonts w:ascii="Calibri Light" w:eastAsia="Times New Roman" w:hAnsi="Calibri Light" w:cs="Times New Roman"/>
      <w:i/>
      <w:iCs/>
      <w:color w:val="2E74B5"/>
    </w:rPr>
  </w:style>
  <w:style w:type="paragraph" w:styleId="Heading5">
    <w:name w:val="heading 5"/>
    <w:next w:val="Normal"/>
    <w:link w:val="Heading5Char"/>
    <w:uiPriority w:val="9"/>
    <w:unhideWhenUsed/>
    <w:qFormat/>
    <w:rsid w:val="00241DF2"/>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Heading6">
    <w:name w:val="heading 6"/>
    <w:next w:val="Normal"/>
    <w:link w:val="Heading6Char"/>
    <w:uiPriority w:val="9"/>
    <w:unhideWhenUsed/>
    <w:qFormat/>
    <w:rsid w:val="00241DF2"/>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Heading7">
    <w:name w:val="heading 7"/>
    <w:next w:val="Normal"/>
    <w:link w:val="Heading7Char"/>
    <w:uiPriority w:val="9"/>
    <w:unhideWhenUsed/>
    <w:qFormat/>
    <w:rsid w:val="00241DF2"/>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6333"/>
    <w:pPr>
      <w:ind w:left="720"/>
      <w:contextualSpacing/>
    </w:pPr>
  </w:style>
  <w:style w:type="paragraph" w:styleId="Header">
    <w:name w:val="header"/>
    <w:basedOn w:val="Normal"/>
    <w:link w:val="HeaderChar"/>
    <w:uiPriority w:val="99"/>
    <w:unhideWhenUsed/>
    <w:rsid w:val="00F76333"/>
    <w:pPr>
      <w:tabs>
        <w:tab w:val="center" w:pos="4153"/>
        <w:tab w:val="right" w:pos="8306"/>
      </w:tabs>
      <w:spacing w:after="0" w:line="240" w:lineRule="auto"/>
    </w:pPr>
  </w:style>
  <w:style w:type="character" w:customStyle="1" w:styleId="HeaderChar">
    <w:name w:val="Header Char"/>
    <w:basedOn w:val="DefaultParagraphFont"/>
    <w:link w:val="Header"/>
    <w:uiPriority w:val="99"/>
    <w:rsid w:val="00F76333"/>
  </w:style>
  <w:style w:type="paragraph" w:styleId="Footer">
    <w:name w:val="footer"/>
    <w:basedOn w:val="Normal"/>
    <w:link w:val="FooterChar"/>
    <w:uiPriority w:val="99"/>
    <w:unhideWhenUsed/>
    <w:rsid w:val="00F76333"/>
    <w:pPr>
      <w:tabs>
        <w:tab w:val="center" w:pos="4153"/>
        <w:tab w:val="right" w:pos="8306"/>
      </w:tabs>
      <w:spacing w:after="0" w:line="240" w:lineRule="auto"/>
    </w:pPr>
  </w:style>
  <w:style w:type="character" w:customStyle="1" w:styleId="FooterChar">
    <w:name w:val="Footer Char"/>
    <w:basedOn w:val="DefaultParagraphFont"/>
    <w:link w:val="Footer"/>
    <w:uiPriority w:val="99"/>
    <w:rsid w:val="00F76333"/>
  </w:style>
  <w:style w:type="character" w:styleId="Hyperlink">
    <w:name w:val="Hyperlink"/>
    <w:basedOn w:val="DefaultParagraphFont"/>
    <w:uiPriority w:val="99"/>
    <w:unhideWhenUsed/>
    <w:rsid w:val="00320AEE"/>
    <w:rPr>
      <w:color w:val="0563C1" w:themeColor="hyperlink"/>
      <w:u w:val="single"/>
    </w:rPr>
  </w:style>
  <w:style w:type="table" w:customStyle="1" w:styleId="GridTable4Accent5">
    <w:name w:val="Grid Table 4 Accent 5"/>
    <w:basedOn w:val="TableNormal"/>
    <w:uiPriority w:val="49"/>
    <w:rsid w:val="00320AE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NormalWeb">
    <w:name w:val="Normal (Web)"/>
    <w:basedOn w:val="Normal"/>
    <w:uiPriority w:val="99"/>
    <w:unhideWhenUsed/>
    <w:rsid w:val="00241DF2"/>
    <w:rPr>
      <w:rFonts w:ascii="Times New Roman" w:hAnsi="Times New Roman" w:cs="Times New Roman"/>
      <w:sz w:val="24"/>
      <w:szCs w:val="24"/>
    </w:rPr>
  </w:style>
  <w:style w:type="character" w:customStyle="1" w:styleId="Heading1Char">
    <w:name w:val="Heading 1 Char"/>
    <w:basedOn w:val="DefaultParagraphFont"/>
    <w:link w:val="Heading1"/>
    <w:rsid w:val="00241DF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241DF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241DF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rsid w:val="00241DF2"/>
    <w:rPr>
      <w:rFonts w:ascii="Calibri Light" w:eastAsia="Times New Roman" w:hAnsi="Calibri Light" w:cs="Times New Roman"/>
      <w:i/>
      <w:iCs/>
      <w:color w:val="2E74B5"/>
    </w:rPr>
  </w:style>
  <w:style w:type="character" w:customStyle="1" w:styleId="Heading5Char">
    <w:name w:val="Heading 5 Char"/>
    <w:basedOn w:val="DefaultParagraphFont"/>
    <w:link w:val="Heading5"/>
    <w:uiPriority w:val="9"/>
    <w:rsid w:val="00241DF2"/>
    <w:rPr>
      <w:rFonts w:ascii="Simplified Arabic" w:eastAsia="Simplified Arabic" w:hAnsi="Simplified Arabic" w:cs="Simplified Arabic"/>
      <w:b/>
      <w:color w:val="000000"/>
      <w:sz w:val="36"/>
    </w:rPr>
  </w:style>
  <w:style w:type="character" w:customStyle="1" w:styleId="Heading6Char">
    <w:name w:val="Heading 6 Char"/>
    <w:basedOn w:val="DefaultParagraphFont"/>
    <w:link w:val="Heading6"/>
    <w:uiPriority w:val="9"/>
    <w:rsid w:val="00241DF2"/>
    <w:rPr>
      <w:rFonts w:ascii="Simplified Arabic" w:eastAsia="Simplified Arabic" w:hAnsi="Simplified Arabic" w:cs="Simplified Arabic"/>
      <w:b/>
      <w:color w:val="000000"/>
      <w:sz w:val="32"/>
    </w:rPr>
  </w:style>
  <w:style w:type="character" w:customStyle="1" w:styleId="Heading7Char">
    <w:name w:val="Heading 7 Char"/>
    <w:basedOn w:val="DefaultParagraphFont"/>
    <w:link w:val="Heading7"/>
    <w:uiPriority w:val="9"/>
    <w:rsid w:val="00241DF2"/>
    <w:rPr>
      <w:rFonts w:ascii="Simplified Arabic" w:eastAsia="Simplified Arabic" w:hAnsi="Simplified Arabic" w:cs="Simplified Arabic"/>
      <w:b/>
      <w:color w:val="000000"/>
      <w:sz w:val="36"/>
    </w:rPr>
  </w:style>
  <w:style w:type="table" w:customStyle="1" w:styleId="LightList-Accent31">
    <w:name w:val="Light List - Accent 31"/>
    <w:basedOn w:val="TableNormal"/>
    <w:next w:val="LightList-Accent3"/>
    <w:uiPriority w:val="61"/>
    <w:rsid w:val="00241DF2"/>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TableGrid">
    <w:name w:val="Table Grid"/>
    <w:basedOn w:val="TableNormal"/>
    <w:uiPriority w:val="5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unhideWhenUsed/>
    <w:rsid w:val="00241DF2"/>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1">
    <w:name w:val="No List1"/>
    <w:next w:val="NoList"/>
    <w:uiPriority w:val="99"/>
    <w:semiHidden/>
    <w:unhideWhenUsed/>
    <w:rsid w:val="00241DF2"/>
  </w:style>
  <w:style w:type="character" w:customStyle="1" w:styleId="Hyperlink1">
    <w:name w:val="Hyperlink1"/>
    <w:basedOn w:val="DefaultParagraphFont"/>
    <w:uiPriority w:val="99"/>
    <w:unhideWhenUsed/>
    <w:rsid w:val="00241DF2"/>
    <w:rPr>
      <w:color w:val="0563C1"/>
      <w:u w:val="single"/>
    </w:rPr>
  </w:style>
  <w:style w:type="paragraph" w:customStyle="1" w:styleId="msonormal0">
    <w:name w:val="msonormal"/>
    <w:basedOn w:val="Normal"/>
    <w:rsid w:val="00241D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DefaultParagraphFont"/>
    <w:rsid w:val="00241DF2"/>
  </w:style>
  <w:style w:type="character" w:customStyle="1" w:styleId="toctogglespan">
    <w:name w:val="toctogglespan"/>
    <w:basedOn w:val="DefaultParagraphFont"/>
    <w:rsid w:val="00241DF2"/>
  </w:style>
  <w:style w:type="character" w:customStyle="1" w:styleId="tocnumber">
    <w:name w:val="tocnumber"/>
    <w:basedOn w:val="DefaultParagraphFont"/>
    <w:rsid w:val="00241DF2"/>
  </w:style>
  <w:style w:type="character" w:customStyle="1" w:styleId="toctext">
    <w:name w:val="toctext"/>
    <w:basedOn w:val="DefaultParagraphFont"/>
    <w:rsid w:val="00241DF2"/>
  </w:style>
  <w:style w:type="character" w:customStyle="1" w:styleId="mw-headline">
    <w:name w:val="mw-headline"/>
    <w:basedOn w:val="DefaultParagraphFont"/>
    <w:rsid w:val="00241DF2"/>
  </w:style>
  <w:style w:type="character" w:customStyle="1" w:styleId="mw-editsection">
    <w:name w:val="mw-editsection"/>
    <w:basedOn w:val="DefaultParagraphFont"/>
    <w:rsid w:val="00241DF2"/>
  </w:style>
  <w:style w:type="character" w:customStyle="1" w:styleId="mw-editsection-bracket">
    <w:name w:val="mw-editsection-bracket"/>
    <w:basedOn w:val="DefaultParagraphFont"/>
    <w:rsid w:val="00241DF2"/>
  </w:style>
  <w:style w:type="numbering" w:customStyle="1" w:styleId="NoList2">
    <w:name w:val="No List2"/>
    <w:next w:val="NoList"/>
    <w:uiPriority w:val="99"/>
    <w:semiHidden/>
    <w:unhideWhenUsed/>
    <w:rsid w:val="00241DF2"/>
  </w:style>
  <w:style w:type="numbering" w:customStyle="1" w:styleId="NoList3">
    <w:name w:val="No List3"/>
    <w:next w:val="NoList"/>
    <w:uiPriority w:val="99"/>
    <w:semiHidden/>
    <w:unhideWhenUsed/>
    <w:rsid w:val="00241DF2"/>
  </w:style>
  <w:style w:type="numbering" w:customStyle="1" w:styleId="NoList4">
    <w:name w:val="No List4"/>
    <w:next w:val="NoList"/>
    <w:uiPriority w:val="99"/>
    <w:semiHidden/>
    <w:unhideWhenUsed/>
    <w:rsid w:val="00241DF2"/>
  </w:style>
  <w:style w:type="numbering" w:customStyle="1" w:styleId="NoList5">
    <w:name w:val="No List5"/>
    <w:next w:val="NoList"/>
    <w:uiPriority w:val="99"/>
    <w:semiHidden/>
    <w:unhideWhenUsed/>
    <w:rsid w:val="00241DF2"/>
  </w:style>
  <w:style w:type="numbering" w:customStyle="1" w:styleId="NoList6">
    <w:name w:val="No List6"/>
    <w:next w:val="NoList"/>
    <w:uiPriority w:val="99"/>
    <w:semiHidden/>
    <w:unhideWhenUsed/>
    <w:rsid w:val="00241DF2"/>
  </w:style>
  <w:style w:type="table" w:customStyle="1" w:styleId="TableGrid1">
    <w:name w:val="Table Grid1"/>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TableNormal"/>
    <w:uiPriority w:val="41"/>
    <w:rsid w:val="00241DF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NoList"/>
    <w:uiPriority w:val="99"/>
    <w:semiHidden/>
    <w:unhideWhenUsed/>
    <w:rsid w:val="00241DF2"/>
  </w:style>
  <w:style w:type="table" w:customStyle="1" w:styleId="TableGrid2">
    <w:name w:val="Table Grid2"/>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3">
    <w:name w:val="Plain Table 13"/>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NoList"/>
    <w:uiPriority w:val="99"/>
    <w:semiHidden/>
    <w:unhideWhenUsed/>
    <w:rsid w:val="00241DF2"/>
  </w:style>
  <w:style w:type="numbering" w:customStyle="1" w:styleId="NoList9">
    <w:name w:val="No List9"/>
    <w:next w:val="NoList"/>
    <w:uiPriority w:val="99"/>
    <w:semiHidden/>
    <w:unhideWhenUsed/>
    <w:rsid w:val="00241DF2"/>
  </w:style>
  <w:style w:type="numbering" w:customStyle="1" w:styleId="NoList10">
    <w:name w:val="No List10"/>
    <w:next w:val="NoList"/>
    <w:uiPriority w:val="99"/>
    <w:semiHidden/>
    <w:unhideWhenUsed/>
    <w:rsid w:val="00241DF2"/>
  </w:style>
  <w:style w:type="numbering" w:customStyle="1" w:styleId="NoList11">
    <w:name w:val="No List11"/>
    <w:next w:val="NoList"/>
    <w:uiPriority w:val="99"/>
    <w:semiHidden/>
    <w:unhideWhenUsed/>
    <w:rsid w:val="00241DF2"/>
  </w:style>
  <w:style w:type="numbering" w:customStyle="1" w:styleId="NoList12">
    <w:name w:val="No List12"/>
    <w:next w:val="NoList"/>
    <w:uiPriority w:val="99"/>
    <w:semiHidden/>
    <w:unhideWhenUsed/>
    <w:rsid w:val="00241DF2"/>
  </w:style>
  <w:style w:type="table" w:customStyle="1" w:styleId="GridTable3">
    <w:name w:val="Grid Table 3"/>
    <w:basedOn w:val="TableNormal"/>
    <w:uiPriority w:val="48"/>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TableNormal"/>
    <w:uiPriority w:val="49"/>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eNormal"/>
    <w:uiPriority w:val="51"/>
    <w:rsid w:val="00241DF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NoList"/>
    <w:uiPriority w:val="99"/>
    <w:semiHidden/>
    <w:unhideWhenUsed/>
    <w:rsid w:val="00241DF2"/>
  </w:style>
  <w:style w:type="numbering" w:customStyle="1" w:styleId="NoList14">
    <w:name w:val="No List14"/>
    <w:next w:val="NoList"/>
    <w:uiPriority w:val="99"/>
    <w:semiHidden/>
    <w:unhideWhenUsed/>
    <w:rsid w:val="00241DF2"/>
  </w:style>
  <w:style w:type="numbering" w:customStyle="1" w:styleId="NoList15">
    <w:name w:val="No List15"/>
    <w:next w:val="NoList"/>
    <w:uiPriority w:val="99"/>
    <w:semiHidden/>
    <w:unhideWhenUsed/>
    <w:rsid w:val="00241DF2"/>
  </w:style>
  <w:style w:type="numbering" w:customStyle="1" w:styleId="NoList16">
    <w:name w:val="No List16"/>
    <w:next w:val="NoList"/>
    <w:uiPriority w:val="99"/>
    <w:semiHidden/>
    <w:unhideWhenUsed/>
    <w:rsid w:val="00241DF2"/>
  </w:style>
  <w:style w:type="numbering" w:customStyle="1" w:styleId="NoList17">
    <w:name w:val="No List17"/>
    <w:next w:val="NoList"/>
    <w:uiPriority w:val="99"/>
    <w:semiHidden/>
    <w:unhideWhenUsed/>
    <w:rsid w:val="00241DF2"/>
  </w:style>
  <w:style w:type="numbering" w:customStyle="1" w:styleId="NoList18">
    <w:name w:val="No List18"/>
    <w:next w:val="NoList"/>
    <w:uiPriority w:val="99"/>
    <w:semiHidden/>
    <w:unhideWhenUsed/>
    <w:rsid w:val="00241DF2"/>
  </w:style>
  <w:style w:type="table" w:customStyle="1" w:styleId="GridTable41">
    <w:name w:val="Grid Table 41"/>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NoList"/>
    <w:uiPriority w:val="99"/>
    <w:semiHidden/>
    <w:unhideWhenUsed/>
    <w:rsid w:val="00241DF2"/>
  </w:style>
  <w:style w:type="table" w:customStyle="1" w:styleId="TableGrid0">
    <w:name w:val="TableGrid"/>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5Dark">
    <w:name w:val="Grid Table 5 Dark"/>
    <w:basedOn w:val="TableNormal"/>
    <w:uiPriority w:val="50"/>
    <w:rsid w:val="00241D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NoList"/>
    <w:uiPriority w:val="99"/>
    <w:semiHidden/>
    <w:unhideWhenUsed/>
    <w:rsid w:val="00241DF2"/>
  </w:style>
  <w:style w:type="table" w:customStyle="1" w:styleId="TableGrid10">
    <w:name w:val="TableGrid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NoList"/>
    <w:uiPriority w:val="99"/>
    <w:semiHidden/>
    <w:unhideWhenUsed/>
    <w:rsid w:val="00241DF2"/>
  </w:style>
  <w:style w:type="numbering" w:customStyle="1" w:styleId="NoList22">
    <w:name w:val="No List22"/>
    <w:next w:val="NoList"/>
    <w:uiPriority w:val="99"/>
    <w:semiHidden/>
    <w:unhideWhenUsed/>
    <w:rsid w:val="00241DF2"/>
  </w:style>
  <w:style w:type="numbering" w:customStyle="1" w:styleId="NoList23">
    <w:name w:val="No List23"/>
    <w:next w:val="NoList"/>
    <w:uiPriority w:val="99"/>
    <w:semiHidden/>
    <w:unhideWhenUsed/>
    <w:rsid w:val="00241DF2"/>
  </w:style>
  <w:style w:type="numbering" w:customStyle="1" w:styleId="NoList24">
    <w:name w:val="No List24"/>
    <w:next w:val="NoList"/>
    <w:uiPriority w:val="99"/>
    <w:semiHidden/>
    <w:unhideWhenUsed/>
    <w:rsid w:val="00241DF2"/>
  </w:style>
  <w:style w:type="numbering" w:customStyle="1" w:styleId="NoList25">
    <w:name w:val="No List25"/>
    <w:next w:val="NoList"/>
    <w:uiPriority w:val="99"/>
    <w:semiHidden/>
    <w:unhideWhenUsed/>
    <w:rsid w:val="00241DF2"/>
  </w:style>
  <w:style w:type="numbering" w:customStyle="1" w:styleId="NoList26">
    <w:name w:val="No List26"/>
    <w:next w:val="NoList"/>
    <w:uiPriority w:val="99"/>
    <w:semiHidden/>
    <w:unhideWhenUsed/>
    <w:rsid w:val="00241DF2"/>
  </w:style>
  <w:style w:type="paragraph" w:customStyle="1" w:styleId="Heading41">
    <w:name w:val="Heading 41"/>
    <w:basedOn w:val="Normal"/>
    <w:next w:val="Normal"/>
    <w:uiPriority w:val="9"/>
    <w:unhideWhenUsed/>
    <w:qFormat/>
    <w:rsid w:val="00241DF2"/>
    <w:pPr>
      <w:keepNext/>
      <w:keepLines/>
      <w:bidi/>
      <w:spacing w:before="40" w:after="0"/>
      <w:outlineLvl w:val="3"/>
    </w:pPr>
    <w:rPr>
      <w:rFonts w:ascii="Calibri Light" w:eastAsia="Times New Roman" w:hAnsi="Calibri Light" w:cs="Times New Roman"/>
      <w:i/>
      <w:iCs/>
      <w:color w:val="2E74B5"/>
    </w:rPr>
  </w:style>
  <w:style w:type="numbering" w:customStyle="1" w:styleId="NoList27">
    <w:name w:val="No List27"/>
    <w:next w:val="NoList"/>
    <w:uiPriority w:val="99"/>
    <w:semiHidden/>
    <w:unhideWhenUsed/>
    <w:rsid w:val="00241DF2"/>
  </w:style>
  <w:style w:type="numbering" w:customStyle="1" w:styleId="NoList110">
    <w:name w:val="No List110"/>
    <w:next w:val="NoList"/>
    <w:uiPriority w:val="99"/>
    <w:semiHidden/>
    <w:unhideWhenUsed/>
    <w:rsid w:val="00241DF2"/>
  </w:style>
  <w:style w:type="table" w:customStyle="1" w:styleId="TableGrid20">
    <w:name w:val="TableGrid2"/>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TableNormal"/>
    <w:next w:val="GridTable4Accent1"/>
    <w:uiPriority w:val="49"/>
    <w:rsid w:val="00241DF2"/>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TableNormal"/>
    <w:next w:val="GridTable4Accent3"/>
    <w:uiPriority w:val="49"/>
    <w:rsid w:val="00241DF2"/>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DefaultParagraphFont"/>
    <w:uiPriority w:val="9"/>
    <w:semiHidden/>
    <w:rsid w:val="00241DF2"/>
    <w:rPr>
      <w:rFonts w:asciiTheme="majorHAnsi" w:eastAsiaTheme="majorEastAsia" w:hAnsiTheme="majorHAnsi" w:cstheme="majorBidi"/>
      <w:i/>
      <w:iCs/>
      <w:color w:val="2E74B5" w:themeColor="accent1" w:themeShade="BF"/>
    </w:rPr>
  </w:style>
  <w:style w:type="table" w:customStyle="1" w:styleId="GridTable4Accent1">
    <w:name w:val="Grid Table 4 Accent 1"/>
    <w:basedOn w:val="TableNormal"/>
    <w:uiPriority w:val="49"/>
    <w:rsid w:val="00241DF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TableNormal"/>
    <w:uiPriority w:val="49"/>
    <w:rsid w:val="00241DF2"/>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TableNormal"/>
    <w:uiPriority w:val="49"/>
    <w:rsid w:val="00241DF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NoList"/>
    <w:uiPriority w:val="99"/>
    <w:semiHidden/>
    <w:unhideWhenUsed/>
    <w:rsid w:val="00241DF2"/>
  </w:style>
  <w:style w:type="numbering" w:customStyle="1" w:styleId="NoList29">
    <w:name w:val="No List29"/>
    <w:next w:val="NoList"/>
    <w:uiPriority w:val="99"/>
    <w:semiHidden/>
    <w:unhideWhenUsed/>
    <w:rsid w:val="00241DF2"/>
  </w:style>
  <w:style w:type="numbering" w:customStyle="1" w:styleId="NoList30">
    <w:name w:val="No List30"/>
    <w:next w:val="NoList"/>
    <w:uiPriority w:val="99"/>
    <w:semiHidden/>
    <w:unhideWhenUsed/>
    <w:rsid w:val="00241DF2"/>
  </w:style>
  <w:style w:type="numbering" w:customStyle="1" w:styleId="NoList31">
    <w:name w:val="No List31"/>
    <w:next w:val="NoList"/>
    <w:uiPriority w:val="99"/>
    <w:semiHidden/>
    <w:unhideWhenUsed/>
    <w:rsid w:val="00241DF2"/>
  </w:style>
  <w:style w:type="numbering" w:customStyle="1" w:styleId="NoList32">
    <w:name w:val="No List32"/>
    <w:next w:val="NoList"/>
    <w:uiPriority w:val="99"/>
    <w:semiHidden/>
    <w:unhideWhenUsed/>
    <w:rsid w:val="00241DF2"/>
  </w:style>
  <w:style w:type="numbering" w:customStyle="1" w:styleId="NoList33">
    <w:name w:val="No List33"/>
    <w:next w:val="NoList"/>
    <w:uiPriority w:val="99"/>
    <w:semiHidden/>
    <w:unhideWhenUsed/>
    <w:rsid w:val="00241DF2"/>
  </w:style>
  <w:style w:type="numbering" w:customStyle="1" w:styleId="NoList34">
    <w:name w:val="No List34"/>
    <w:next w:val="NoList"/>
    <w:uiPriority w:val="99"/>
    <w:semiHidden/>
    <w:unhideWhenUsed/>
    <w:rsid w:val="00241DF2"/>
  </w:style>
  <w:style w:type="numbering" w:customStyle="1" w:styleId="NoList35">
    <w:name w:val="No List35"/>
    <w:next w:val="NoList"/>
    <w:uiPriority w:val="99"/>
    <w:semiHidden/>
    <w:unhideWhenUsed/>
    <w:rsid w:val="00241DF2"/>
  </w:style>
  <w:style w:type="numbering" w:customStyle="1" w:styleId="NoList36">
    <w:name w:val="No List36"/>
    <w:next w:val="NoList"/>
    <w:uiPriority w:val="99"/>
    <w:semiHidden/>
    <w:unhideWhenUsed/>
    <w:rsid w:val="00241DF2"/>
  </w:style>
  <w:style w:type="numbering" w:customStyle="1" w:styleId="NoList37">
    <w:name w:val="No List37"/>
    <w:next w:val="NoList"/>
    <w:uiPriority w:val="99"/>
    <w:semiHidden/>
    <w:unhideWhenUsed/>
    <w:rsid w:val="00241DF2"/>
  </w:style>
  <w:style w:type="numbering" w:customStyle="1" w:styleId="NoList38">
    <w:name w:val="No List38"/>
    <w:next w:val="NoList"/>
    <w:uiPriority w:val="99"/>
    <w:semiHidden/>
    <w:unhideWhenUsed/>
    <w:rsid w:val="00241DF2"/>
  </w:style>
  <w:style w:type="numbering" w:customStyle="1" w:styleId="NoList39">
    <w:name w:val="No List39"/>
    <w:next w:val="NoList"/>
    <w:uiPriority w:val="99"/>
    <w:semiHidden/>
    <w:unhideWhenUsed/>
    <w:rsid w:val="00241DF2"/>
  </w:style>
  <w:style w:type="numbering" w:customStyle="1" w:styleId="NoList40">
    <w:name w:val="No List40"/>
    <w:next w:val="NoList"/>
    <w:uiPriority w:val="99"/>
    <w:semiHidden/>
    <w:unhideWhenUsed/>
    <w:rsid w:val="00241DF2"/>
  </w:style>
  <w:style w:type="numbering" w:customStyle="1" w:styleId="NoList41">
    <w:name w:val="No List41"/>
    <w:next w:val="NoList"/>
    <w:uiPriority w:val="99"/>
    <w:semiHidden/>
    <w:unhideWhenUsed/>
    <w:rsid w:val="00241DF2"/>
  </w:style>
  <w:style w:type="numbering" w:customStyle="1" w:styleId="NoList42">
    <w:name w:val="No List42"/>
    <w:next w:val="NoList"/>
    <w:uiPriority w:val="99"/>
    <w:semiHidden/>
    <w:unhideWhenUsed/>
    <w:rsid w:val="00241DF2"/>
  </w:style>
  <w:style w:type="numbering" w:customStyle="1" w:styleId="NoList43">
    <w:name w:val="No List43"/>
    <w:next w:val="NoList"/>
    <w:uiPriority w:val="99"/>
    <w:semiHidden/>
    <w:unhideWhenUsed/>
    <w:rsid w:val="00241DF2"/>
  </w:style>
  <w:style w:type="numbering" w:customStyle="1" w:styleId="NoList44">
    <w:name w:val="No List44"/>
    <w:next w:val="NoList"/>
    <w:uiPriority w:val="99"/>
    <w:semiHidden/>
    <w:unhideWhenUsed/>
    <w:rsid w:val="00241DF2"/>
  </w:style>
  <w:style w:type="numbering" w:customStyle="1" w:styleId="NoList45">
    <w:name w:val="No List45"/>
    <w:next w:val="NoList"/>
    <w:uiPriority w:val="99"/>
    <w:semiHidden/>
    <w:unhideWhenUsed/>
    <w:rsid w:val="00241DF2"/>
  </w:style>
  <w:style w:type="numbering" w:customStyle="1" w:styleId="NoList46">
    <w:name w:val="No List46"/>
    <w:next w:val="NoList"/>
    <w:uiPriority w:val="99"/>
    <w:semiHidden/>
    <w:unhideWhenUsed/>
    <w:rsid w:val="00241DF2"/>
  </w:style>
  <w:style w:type="numbering" w:customStyle="1" w:styleId="NoList47">
    <w:name w:val="No List47"/>
    <w:next w:val="NoList"/>
    <w:uiPriority w:val="99"/>
    <w:semiHidden/>
    <w:unhideWhenUsed/>
    <w:rsid w:val="00241DF2"/>
  </w:style>
  <w:style w:type="numbering" w:customStyle="1" w:styleId="NoList48">
    <w:name w:val="No List48"/>
    <w:next w:val="NoList"/>
    <w:uiPriority w:val="99"/>
    <w:semiHidden/>
    <w:unhideWhenUsed/>
    <w:rsid w:val="00241DF2"/>
  </w:style>
  <w:style w:type="numbering" w:customStyle="1" w:styleId="NoList49">
    <w:name w:val="No List49"/>
    <w:next w:val="NoList"/>
    <w:uiPriority w:val="99"/>
    <w:semiHidden/>
    <w:unhideWhenUsed/>
    <w:rsid w:val="00241DF2"/>
  </w:style>
  <w:style w:type="numbering" w:customStyle="1" w:styleId="NoList50">
    <w:name w:val="No List50"/>
    <w:next w:val="NoList"/>
    <w:uiPriority w:val="99"/>
    <w:semiHidden/>
    <w:unhideWhenUsed/>
    <w:rsid w:val="006E60C4"/>
  </w:style>
  <w:style w:type="paragraph" w:styleId="BalloonText">
    <w:name w:val="Balloon Text"/>
    <w:basedOn w:val="Normal"/>
    <w:link w:val="BalloonTextChar"/>
    <w:uiPriority w:val="99"/>
    <w:semiHidden/>
    <w:unhideWhenUsed/>
    <w:rsid w:val="006E60C4"/>
    <w:pPr>
      <w:bidi/>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60C4"/>
    <w:rPr>
      <w:rFonts w:ascii="Tahoma" w:hAnsi="Tahoma" w:cs="Tahoma"/>
      <w:sz w:val="16"/>
      <w:szCs w:val="16"/>
    </w:rPr>
  </w:style>
  <w:style w:type="numbering" w:customStyle="1" w:styleId="NoList111">
    <w:name w:val="No List111"/>
    <w:next w:val="NoList"/>
    <w:uiPriority w:val="99"/>
    <w:semiHidden/>
    <w:unhideWhenUsed/>
    <w:rsid w:val="006E60C4"/>
  </w:style>
  <w:style w:type="table" w:customStyle="1" w:styleId="LightList-Accent32">
    <w:name w:val="Light List - Accent 32"/>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
    <w:name w:val="No List112"/>
    <w:next w:val="NoList"/>
    <w:uiPriority w:val="99"/>
    <w:semiHidden/>
    <w:unhideWhenUsed/>
    <w:rsid w:val="006E60C4"/>
  </w:style>
  <w:style w:type="numbering" w:customStyle="1" w:styleId="NoList210">
    <w:name w:val="No List210"/>
    <w:next w:val="NoList"/>
    <w:uiPriority w:val="99"/>
    <w:semiHidden/>
    <w:unhideWhenUsed/>
    <w:rsid w:val="006E60C4"/>
  </w:style>
  <w:style w:type="numbering" w:customStyle="1" w:styleId="NoList310">
    <w:name w:val="No List310"/>
    <w:next w:val="NoList"/>
    <w:uiPriority w:val="99"/>
    <w:semiHidden/>
    <w:unhideWhenUsed/>
    <w:rsid w:val="006E60C4"/>
  </w:style>
  <w:style w:type="numbering" w:customStyle="1" w:styleId="NoList410">
    <w:name w:val="No List410"/>
    <w:next w:val="NoList"/>
    <w:uiPriority w:val="99"/>
    <w:semiHidden/>
    <w:unhideWhenUsed/>
    <w:rsid w:val="006E60C4"/>
  </w:style>
  <w:style w:type="numbering" w:customStyle="1" w:styleId="NoList51">
    <w:name w:val="No List51"/>
    <w:next w:val="NoList"/>
    <w:uiPriority w:val="99"/>
    <w:semiHidden/>
    <w:unhideWhenUsed/>
    <w:rsid w:val="006E60C4"/>
  </w:style>
  <w:style w:type="numbering" w:customStyle="1" w:styleId="NoList61">
    <w:name w:val="No List61"/>
    <w:next w:val="NoList"/>
    <w:uiPriority w:val="99"/>
    <w:semiHidden/>
    <w:unhideWhenUsed/>
    <w:rsid w:val="006E60C4"/>
  </w:style>
  <w:style w:type="numbering" w:customStyle="1" w:styleId="NoList71">
    <w:name w:val="No List71"/>
    <w:next w:val="NoList"/>
    <w:uiPriority w:val="99"/>
    <w:semiHidden/>
    <w:unhideWhenUsed/>
    <w:rsid w:val="006E60C4"/>
  </w:style>
  <w:style w:type="numbering" w:customStyle="1" w:styleId="NoList81">
    <w:name w:val="No List81"/>
    <w:next w:val="NoList"/>
    <w:uiPriority w:val="99"/>
    <w:semiHidden/>
    <w:unhideWhenUsed/>
    <w:rsid w:val="006E60C4"/>
  </w:style>
  <w:style w:type="numbering" w:customStyle="1" w:styleId="NoList91">
    <w:name w:val="No List91"/>
    <w:next w:val="NoList"/>
    <w:uiPriority w:val="99"/>
    <w:semiHidden/>
    <w:unhideWhenUsed/>
    <w:rsid w:val="006E60C4"/>
  </w:style>
  <w:style w:type="numbering" w:customStyle="1" w:styleId="NoList101">
    <w:name w:val="No List101"/>
    <w:next w:val="NoList"/>
    <w:uiPriority w:val="99"/>
    <w:semiHidden/>
    <w:unhideWhenUsed/>
    <w:rsid w:val="006E60C4"/>
  </w:style>
  <w:style w:type="numbering" w:customStyle="1" w:styleId="NoList1111">
    <w:name w:val="No List1111"/>
    <w:next w:val="NoList"/>
    <w:uiPriority w:val="99"/>
    <w:semiHidden/>
    <w:unhideWhenUsed/>
    <w:rsid w:val="006E60C4"/>
  </w:style>
  <w:style w:type="numbering" w:customStyle="1" w:styleId="NoList121">
    <w:name w:val="No List121"/>
    <w:next w:val="NoList"/>
    <w:uiPriority w:val="99"/>
    <w:semiHidden/>
    <w:unhideWhenUsed/>
    <w:rsid w:val="006E60C4"/>
  </w:style>
  <w:style w:type="table" w:customStyle="1" w:styleId="GridTable31">
    <w:name w:val="Grid Table 31"/>
    <w:basedOn w:val="TableNormal"/>
    <w:uiPriority w:val="48"/>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uiPriority w:val="51"/>
    <w:rsid w:val="006E60C4"/>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
    <w:name w:val="No List131"/>
    <w:next w:val="NoList"/>
    <w:uiPriority w:val="99"/>
    <w:semiHidden/>
    <w:unhideWhenUsed/>
    <w:rsid w:val="006E60C4"/>
  </w:style>
  <w:style w:type="numbering" w:customStyle="1" w:styleId="NoList141">
    <w:name w:val="No List141"/>
    <w:next w:val="NoList"/>
    <w:uiPriority w:val="99"/>
    <w:semiHidden/>
    <w:unhideWhenUsed/>
    <w:rsid w:val="006E60C4"/>
  </w:style>
  <w:style w:type="numbering" w:customStyle="1" w:styleId="NoList151">
    <w:name w:val="No List151"/>
    <w:next w:val="NoList"/>
    <w:uiPriority w:val="99"/>
    <w:semiHidden/>
    <w:unhideWhenUsed/>
    <w:rsid w:val="006E60C4"/>
  </w:style>
  <w:style w:type="numbering" w:customStyle="1" w:styleId="NoList161">
    <w:name w:val="No List161"/>
    <w:next w:val="NoList"/>
    <w:uiPriority w:val="99"/>
    <w:semiHidden/>
    <w:unhideWhenUsed/>
    <w:rsid w:val="006E60C4"/>
  </w:style>
  <w:style w:type="numbering" w:customStyle="1" w:styleId="NoList171">
    <w:name w:val="No List171"/>
    <w:next w:val="NoList"/>
    <w:uiPriority w:val="99"/>
    <w:semiHidden/>
    <w:unhideWhenUsed/>
    <w:rsid w:val="006E60C4"/>
  </w:style>
  <w:style w:type="numbering" w:customStyle="1" w:styleId="NoList181">
    <w:name w:val="No List181"/>
    <w:next w:val="NoList"/>
    <w:uiPriority w:val="99"/>
    <w:semiHidden/>
    <w:unhideWhenUsed/>
    <w:rsid w:val="006E60C4"/>
  </w:style>
  <w:style w:type="numbering" w:customStyle="1" w:styleId="NoList191">
    <w:name w:val="No List191"/>
    <w:next w:val="NoList"/>
    <w:uiPriority w:val="99"/>
    <w:semiHidden/>
    <w:unhideWhenUsed/>
    <w:rsid w:val="006E60C4"/>
  </w:style>
  <w:style w:type="numbering" w:customStyle="1" w:styleId="NoList201">
    <w:name w:val="No List201"/>
    <w:next w:val="NoList"/>
    <w:uiPriority w:val="99"/>
    <w:semiHidden/>
    <w:unhideWhenUsed/>
    <w:rsid w:val="006E60C4"/>
  </w:style>
  <w:style w:type="numbering" w:customStyle="1" w:styleId="NoList211">
    <w:name w:val="No List211"/>
    <w:next w:val="NoList"/>
    <w:uiPriority w:val="99"/>
    <w:semiHidden/>
    <w:unhideWhenUsed/>
    <w:rsid w:val="006E60C4"/>
  </w:style>
  <w:style w:type="numbering" w:customStyle="1" w:styleId="NoList221">
    <w:name w:val="No List221"/>
    <w:next w:val="NoList"/>
    <w:uiPriority w:val="99"/>
    <w:semiHidden/>
    <w:unhideWhenUsed/>
    <w:rsid w:val="006E60C4"/>
  </w:style>
  <w:style w:type="numbering" w:customStyle="1" w:styleId="NoList231">
    <w:name w:val="No List231"/>
    <w:next w:val="NoList"/>
    <w:uiPriority w:val="99"/>
    <w:semiHidden/>
    <w:unhideWhenUsed/>
    <w:rsid w:val="006E60C4"/>
  </w:style>
  <w:style w:type="numbering" w:customStyle="1" w:styleId="NoList241">
    <w:name w:val="No List241"/>
    <w:next w:val="NoList"/>
    <w:uiPriority w:val="99"/>
    <w:semiHidden/>
    <w:unhideWhenUsed/>
    <w:rsid w:val="006E60C4"/>
  </w:style>
  <w:style w:type="numbering" w:customStyle="1" w:styleId="NoList251">
    <w:name w:val="No List251"/>
    <w:next w:val="NoList"/>
    <w:uiPriority w:val="99"/>
    <w:semiHidden/>
    <w:unhideWhenUsed/>
    <w:rsid w:val="006E60C4"/>
  </w:style>
  <w:style w:type="numbering" w:customStyle="1" w:styleId="NoList261">
    <w:name w:val="No List261"/>
    <w:next w:val="NoList"/>
    <w:uiPriority w:val="99"/>
    <w:semiHidden/>
    <w:unhideWhenUsed/>
    <w:rsid w:val="006E60C4"/>
  </w:style>
  <w:style w:type="numbering" w:customStyle="1" w:styleId="NoList271">
    <w:name w:val="No List271"/>
    <w:next w:val="NoList"/>
    <w:uiPriority w:val="99"/>
    <w:semiHidden/>
    <w:unhideWhenUsed/>
    <w:rsid w:val="006E60C4"/>
  </w:style>
  <w:style w:type="numbering" w:customStyle="1" w:styleId="NoList1101">
    <w:name w:val="No List1101"/>
    <w:next w:val="NoList"/>
    <w:uiPriority w:val="99"/>
    <w:semiHidden/>
    <w:unhideWhenUsed/>
    <w:rsid w:val="006E60C4"/>
  </w:style>
  <w:style w:type="table" w:customStyle="1" w:styleId="GridTable4-Accent12">
    <w:name w:val="Grid Table 4 - Accent 12"/>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2">
    <w:name w:val="Grid Table 4 - Accent 32"/>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5Dark-Accent61">
    <w:name w:val="List Table 5 Dark -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1">
    <w:name w:val="List Table 6 Colorful1"/>
    <w:basedOn w:val="TableNormal"/>
    <w:uiPriority w:val="51"/>
    <w:rsid w:val="006E60C4"/>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81">
    <w:name w:val="No List281"/>
    <w:next w:val="NoList"/>
    <w:uiPriority w:val="99"/>
    <w:semiHidden/>
    <w:unhideWhenUsed/>
    <w:rsid w:val="006E60C4"/>
  </w:style>
  <w:style w:type="character" w:styleId="Strong">
    <w:name w:val="Strong"/>
    <w:basedOn w:val="DefaultParagraphFont"/>
    <w:uiPriority w:val="22"/>
    <w:qFormat/>
    <w:rsid w:val="006E60C4"/>
    <w:rPr>
      <w:b/>
      <w:bCs/>
    </w:rPr>
  </w:style>
  <w:style w:type="numbering" w:customStyle="1" w:styleId="NoList291">
    <w:name w:val="No List291"/>
    <w:next w:val="NoList"/>
    <w:uiPriority w:val="99"/>
    <w:semiHidden/>
    <w:unhideWhenUsed/>
    <w:rsid w:val="006E60C4"/>
  </w:style>
  <w:style w:type="numbering" w:customStyle="1" w:styleId="NoList301">
    <w:name w:val="No List301"/>
    <w:next w:val="NoList"/>
    <w:uiPriority w:val="99"/>
    <w:semiHidden/>
    <w:unhideWhenUsed/>
    <w:rsid w:val="006E60C4"/>
  </w:style>
  <w:style w:type="table" w:customStyle="1" w:styleId="LightList-Accent33">
    <w:name w:val="Light List - Accent 33"/>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1">
    <w:name w:val="No List1121"/>
    <w:next w:val="NoList"/>
    <w:uiPriority w:val="99"/>
    <w:semiHidden/>
    <w:unhideWhenUsed/>
    <w:rsid w:val="006E60C4"/>
  </w:style>
  <w:style w:type="numbering" w:customStyle="1" w:styleId="NoList2101">
    <w:name w:val="No List2101"/>
    <w:next w:val="NoList"/>
    <w:uiPriority w:val="99"/>
    <w:semiHidden/>
    <w:unhideWhenUsed/>
    <w:rsid w:val="006E60C4"/>
  </w:style>
  <w:style w:type="numbering" w:customStyle="1" w:styleId="NoList311">
    <w:name w:val="No List311"/>
    <w:next w:val="NoList"/>
    <w:uiPriority w:val="99"/>
    <w:semiHidden/>
    <w:unhideWhenUsed/>
    <w:rsid w:val="006E60C4"/>
  </w:style>
  <w:style w:type="numbering" w:customStyle="1" w:styleId="NoList411">
    <w:name w:val="No List411"/>
    <w:next w:val="NoList"/>
    <w:uiPriority w:val="99"/>
    <w:semiHidden/>
    <w:unhideWhenUsed/>
    <w:rsid w:val="006E60C4"/>
  </w:style>
  <w:style w:type="numbering" w:customStyle="1" w:styleId="NoList511">
    <w:name w:val="No List511"/>
    <w:next w:val="NoList"/>
    <w:uiPriority w:val="99"/>
    <w:semiHidden/>
    <w:unhideWhenUsed/>
    <w:rsid w:val="006E60C4"/>
  </w:style>
  <w:style w:type="numbering" w:customStyle="1" w:styleId="NoList611">
    <w:name w:val="No List611"/>
    <w:next w:val="NoList"/>
    <w:uiPriority w:val="99"/>
    <w:semiHidden/>
    <w:unhideWhenUsed/>
    <w:rsid w:val="006E60C4"/>
  </w:style>
  <w:style w:type="table" w:customStyle="1" w:styleId="PlainTable14">
    <w:name w:val="Plain Table 14"/>
    <w:basedOn w:val="TableNormal"/>
    <w:uiPriority w:val="41"/>
    <w:rsid w:val="006E60C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11">
    <w:name w:val="No List711"/>
    <w:next w:val="NoList"/>
    <w:uiPriority w:val="99"/>
    <w:semiHidden/>
    <w:unhideWhenUsed/>
    <w:rsid w:val="006E60C4"/>
  </w:style>
  <w:style w:type="numbering" w:customStyle="1" w:styleId="NoList811">
    <w:name w:val="No List811"/>
    <w:next w:val="NoList"/>
    <w:uiPriority w:val="99"/>
    <w:semiHidden/>
    <w:unhideWhenUsed/>
    <w:rsid w:val="006E60C4"/>
  </w:style>
  <w:style w:type="numbering" w:customStyle="1" w:styleId="NoList911">
    <w:name w:val="No List911"/>
    <w:next w:val="NoList"/>
    <w:uiPriority w:val="99"/>
    <w:semiHidden/>
    <w:unhideWhenUsed/>
    <w:rsid w:val="006E60C4"/>
  </w:style>
  <w:style w:type="numbering" w:customStyle="1" w:styleId="NoList1011">
    <w:name w:val="No List1011"/>
    <w:next w:val="NoList"/>
    <w:uiPriority w:val="99"/>
    <w:semiHidden/>
    <w:unhideWhenUsed/>
    <w:rsid w:val="006E60C4"/>
  </w:style>
  <w:style w:type="numbering" w:customStyle="1" w:styleId="NoList113">
    <w:name w:val="No List113"/>
    <w:next w:val="NoList"/>
    <w:uiPriority w:val="99"/>
    <w:semiHidden/>
    <w:unhideWhenUsed/>
    <w:rsid w:val="006E60C4"/>
  </w:style>
  <w:style w:type="numbering" w:customStyle="1" w:styleId="NoList1211">
    <w:name w:val="No List1211"/>
    <w:next w:val="NoList"/>
    <w:uiPriority w:val="99"/>
    <w:semiHidden/>
    <w:unhideWhenUsed/>
    <w:rsid w:val="006E60C4"/>
  </w:style>
  <w:style w:type="table" w:customStyle="1" w:styleId="GridTable45">
    <w:name w:val="Grid Table 45"/>
    <w:basedOn w:val="TableNormal"/>
    <w:uiPriority w:val="49"/>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1">
    <w:name w:val="No List1311"/>
    <w:next w:val="NoList"/>
    <w:uiPriority w:val="99"/>
    <w:semiHidden/>
    <w:unhideWhenUsed/>
    <w:rsid w:val="006E60C4"/>
  </w:style>
  <w:style w:type="numbering" w:customStyle="1" w:styleId="NoList1411">
    <w:name w:val="No List1411"/>
    <w:next w:val="NoList"/>
    <w:uiPriority w:val="99"/>
    <w:semiHidden/>
    <w:unhideWhenUsed/>
    <w:rsid w:val="006E60C4"/>
  </w:style>
  <w:style w:type="numbering" w:customStyle="1" w:styleId="NoList1511">
    <w:name w:val="No List1511"/>
    <w:next w:val="NoList"/>
    <w:uiPriority w:val="99"/>
    <w:semiHidden/>
    <w:unhideWhenUsed/>
    <w:rsid w:val="006E60C4"/>
  </w:style>
  <w:style w:type="numbering" w:customStyle="1" w:styleId="NoList1611">
    <w:name w:val="No List1611"/>
    <w:next w:val="NoList"/>
    <w:uiPriority w:val="99"/>
    <w:semiHidden/>
    <w:unhideWhenUsed/>
    <w:rsid w:val="006E60C4"/>
  </w:style>
  <w:style w:type="numbering" w:customStyle="1" w:styleId="NoList1711">
    <w:name w:val="No List1711"/>
    <w:next w:val="NoList"/>
    <w:uiPriority w:val="99"/>
    <w:semiHidden/>
    <w:unhideWhenUsed/>
    <w:rsid w:val="006E60C4"/>
  </w:style>
  <w:style w:type="numbering" w:customStyle="1" w:styleId="NoList1811">
    <w:name w:val="No List1811"/>
    <w:next w:val="NoList"/>
    <w:uiPriority w:val="99"/>
    <w:semiHidden/>
    <w:unhideWhenUsed/>
    <w:rsid w:val="006E60C4"/>
  </w:style>
  <w:style w:type="numbering" w:customStyle="1" w:styleId="NoList1911">
    <w:name w:val="No List1911"/>
    <w:next w:val="NoList"/>
    <w:uiPriority w:val="99"/>
    <w:semiHidden/>
    <w:unhideWhenUsed/>
    <w:rsid w:val="006E60C4"/>
  </w:style>
  <w:style w:type="table" w:customStyle="1" w:styleId="GridTable4Accent51">
    <w:name w:val="Grid Table 4 Accent 51"/>
    <w:basedOn w:val="TableNormal"/>
    <w:uiPriority w:val="49"/>
    <w:rsid w:val="006E60C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3">
    <w:name w:val="Grid Table 5 Dark3"/>
    <w:basedOn w:val="TableNormal"/>
    <w:uiPriority w:val="50"/>
    <w:rsid w:val="006E60C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011">
    <w:name w:val="No List2011"/>
    <w:next w:val="NoList"/>
    <w:uiPriority w:val="99"/>
    <w:semiHidden/>
    <w:unhideWhenUsed/>
    <w:rsid w:val="006E60C4"/>
  </w:style>
  <w:style w:type="numbering" w:customStyle="1" w:styleId="NoList2111">
    <w:name w:val="No List2111"/>
    <w:next w:val="NoList"/>
    <w:uiPriority w:val="99"/>
    <w:semiHidden/>
    <w:unhideWhenUsed/>
    <w:rsid w:val="006E60C4"/>
  </w:style>
  <w:style w:type="numbering" w:customStyle="1" w:styleId="NoList2211">
    <w:name w:val="No List2211"/>
    <w:next w:val="NoList"/>
    <w:uiPriority w:val="99"/>
    <w:semiHidden/>
    <w:unhideWhenUsed/>
    <w:rsid w:val="006E60C4"/>
  </w:style>
  <w:style w:type="numbering" w:customStyle="1" w:styleId="NoList2311">
    <w:name w:val="No List2311"/>
    <w:next w:val="NoList"/>
    <w:uiPriority w:val="99"/>
    <w:semiHidden/>
    <w:unhideWhenUsed/>
    <w:rsid w:val="006E60C4"/>
  </w:style>
  <w:style w:type="numbering" w:customStyle="1" w:styleId="NoList2411">
    <w:name w:val="No List2411"/>
    <w:next w:val="NoList"/>
    <w:uiPriority w:val="99"/>
    <w:semiHidden/>
    <w:unhideWhenUsed/>
    <w:rsid w:val="006E60C4"/>
  </w:style>
  <w:style w:type="numbering" w:customStyle="1" w:styleId="NoList2511">
    <w:name w:val="No List2511"/>
    <w:next w:val="NoList"/>
    <w:uiPriority w:val="99"/>
    <w:semiHidden/>
    <w:unhideWhenUsed/>
    <w:rsid w:val="006E60C4"/>
  </w:style>
  <w:style w:type="numbering" w:customStyle="1" w:styleId="NoList2611">
    <w:name w:val="No List2611"/>
    <w:next w:val="NoList"/>
    <w:uiPriority w:val="99"/>
    <w:semiHidden/>
    <w:unhideWhenUsed/>
    <w:rsid w:val="006E60C4"/>
  </w:style>
  <w:style w:type="numbering" w:customStyle="1" w:styleId="NoList2711">
    <w:name w:val="No List2711"/>
    <w:next w:val="NoList"/>
    <w:uiPriority w:val="99"/>
    <w:semiHidden/>
    <w:unhideWhenUsed/>
    <w:rsid w:val="006E60C4"/>
  </w:style>
  <w:style w:type="numbering" w:customStyle="1" w:styleId="NoList11011">
    <w:name w:val="No List11011"/>
    <w:next w:val="NoList"/>
    <w:uiPriority w:val="99"/>
    <w:semiHidden/>
    <w:unhideWhenUsed/>
    <w:rsid w:val="006E60C4"/>
  </w:style>
  <w:style w:type="table" w:customStyle="1" w:styleId="GridTable4Accent11">
    <w:name w:val="Grid Table 4 Accent 11"/>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Accent 31"/>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61">
    <w:name w:val="Grid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
    <w:name w:val="List Table 5 Dark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11">
    <w:name w:val="No List2811"/>
    <w:next w:val="NoList"/>
    <w:uiPriority w:val="99"/>
    <w:semiHidden/>
    <w:unhideWhenUsed/>
    <w:rsid w:val="006E60C4"/>
  </w:style>
  <w:style w:type="numbering" w:customStyle="1" w:styleId="NoList2911">
    <w:name w:val="No List2911"/>
    <w:next w:val="NoList"/>
    <w:uiPriority w:val="99"/>
    <w:semiHidden/>
    <w:unhideWhenUsed/>
    <w:rsid w:val="006E60C4"/>
  </w:style>
  <w:style w:type="table" w:customStyle="1" w:styleId="ListTable5DarkAccent6">
    <w:name w:val="List Table 5 Dark Accent 6"/>
    <w:basedOn w:val="TableNormal"/>
    <w:uiPriority w:val="50"/>
    <w:rsid w:val="006C0BFE"/>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
    <w:name w:val="List Table 4 Accent 6"/>
    <w:basedOn w:val="TableNormal"/>
    <w:uiPriority w:val="49"/>
    <w:rsid w:val="006C0BF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
    <w:name w:val="List Table 6 Colorful"/>
    <w:basedOn w:val="TableNormal"/>
    <w:uiPriority w:val="51"/>
    <w:rsid w:val="006C0BF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E1E"/>
  </w:style>
  <w:style w:type="paragraph" w:styleId="Heading1">
    <w:name w:val="heading 1"/>
    <w:basedOn w:val="Normal"/>
    <w:link w:val="Heading1Char"/>
    <w:uiPriority w:val="9"/>
    <w:qFormat/>
    <w:rsid w:val="00241D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41DF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41DF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semiHidden/>
    <w:unhideWhenUsed/>
    <w:qFormat/>
    <w:rsid w:val="00241DF2"/>
    <w:pPr>
      <w:keepNext/>
      <w:keepLines/>
      <w:spacing w:before="40" w:after="0"/>
      <w:outlineLvl w:val="3"/>
    </w:pPr>
    <w:rPr>
      <w:rFonts w:ascii="Calibri Light" w:eastAsia="Times New Roman" w:hAnsi="Calibri Light" w:cs="Times New Roman"/>
      <w:i/>
      <w:iCs/>
      <w:color w:val="2E74B5"/>
    </w:rPr>
  </w:style>
  <w:style w:type="paragraph" w:styleId="Heading5">
    <w:name w:val="heading 5"/>
    <w:next w:val="Normal"/>
    <w:link w:val="Heading5Char"/>
    <w:uiPriority w:val="9"/>
    <w:unhideWhenUsed/>
    <w:qFormat/>
    <w:rsid w:val="00241DF2"/>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Heading6">
    <w:name w:val="heading 6"/>
    <w:next w:val="Normal"/>
    <w:link w:val="Heading6Char"/>
    <w:uiPriority w:val="9"/>
    <w:unhideWhenUsed/>
    <w:qFormat/>
    <w:rsid w:val="00241DF2"/>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Heading7">
    <w:name w:val="heading 7"/>
    <w:next w:val="Normal"/>
    <w:link w:val="Heading7Char"/>
    <w:uiPriority w:val="9"/>
    <w:unhideWhenUsed/>
    <w:qFormat/>
    <w:rsid w:val="00241DF2"/>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6333"/>
    <w:pPr>
      <w:ind w:left="720"/>
      <w:contextualSpacing/>
    </w:pPr>
  </w:style>
  <w:style w:type="paragraph" w:styleId="Header">
    <w:name w:val="header"/>
    <w:basedOn w:val="Normal"/>
    <w:link w:val="HeaderChar"/>
    <w:uiPriority w:val="99"/>
    <w:unhideWhenUsed/>
    <w:rsid w:val="00F76333"/>
    <w:pPr>
      <w:tabs>
        <w:tab w:val="center" w:pos="4153"/>
        <w:tab w:val="right" w:pos="8306"/>
      </w:tabs>
      <w:spacing w:after="0" w:line="240" w:lineRule="auto"/>
    </w:pPr>
  </w:style>
  <w:style w:type="character" w:customStyle="1" w:styleId="HeaderChar">
    <w:name w:val="Header Char"/>
    <w:basedOn w:val="DefaultParagraphFont"/>
    <w:link w:val="Header"/>
    <w:uiPriority w:val="99"/>
    <w:rsid w:val="00F76333"/>
  </w:style>
  <w:style w:type="paragraph" w:styleId="Footer">
    <w:name w:val="footer"/>
    <w:basedOn w:val="Normal"/>
    <w:link w:val="FooterChar"/>
    <w:uiPriority w:val="99"/>
    <w:unhideWhenUsed/>
    <w:rsid w:val="00F76333"/>
    <w:pPr>
      <w:tabs>
        <w:tab w:val="center" w:pos="4153"/>
        <w:tab w:val="right" w:pos="8306"/>
      </w:tabs>
      <w:spacing w:after="0" w:line="240" w:lineRule="auto"/>
    </w:pPr>
  </w:style>
  <w:style w:type="character" w:customStyle="1" w:styleId="FooterChar">
    <w:name w:val="Footer Char"/>
    <w:basedOn w:val="DefaultParagraphFont"/>
    <w:link w:val="Footer"/>
    <w:uiPriority w:val="99"/>
    <w:rsid w:val="00F76333"/>
  </w:style>
  <w:style w:type="character" w:styleId="Hyperlink">
    <w:name w:val="Hyperlink"/>
    <w:basedOn w:val="DefaultParagraphFont"/>
    <w:uiPriority w:val="99"/>
    <w:unhideWhenUsed/>
    <w:rsid w:val="00320AEE"/>
    <w:rPr>
      <w:color w:val="0563C1" w:themeColor="hyperlink"/>
      <w:u w:val="single"/>
    </w:rPr>
  </w:style>
  <w:style w:type="table" w:customStyle="1" w:styleId="GridTable4Accent5">
    <w:name w:val="Grid Table 4 Accent 5"/>
    <w:basedOn w:val="TableNormal"/>
    <w:uiPriority w:val="49"/>
    <w:rsid w:val="00320AE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NormalWeb">
    <w:name w:val="Normal (Web)"/>
    <w:basedOn w:val="Normal"/>
    <w:uiPriority w:val="99"/>
    <w:unhideWhenUsed/>
    <w:rsid w:val="00241DF2"/>
    <w:rPr>
      <w:rFonts w:ascii="Times New Roman" w:hAnsi="Times New Roman" w:cs="Times New Roman"/>
      <w:sz w:val="24"/>
      <w:szCs w:val="24"/>
    </w:rPr>
  </w:style>
  <w:style w:type="character" w:customStyle="1" w:styleId="Heading1Char">
    <w:name w:val="Heading 1 Char"/>
    <w:basedOn w:val="DefaultParagraphFont"/>
    <w:link w:val="Heading1"/>
    <w:rsid w:val="00241DF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241DF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241DF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rsid w:val="00241DF2"/>
    <w:rPr>
      <w:rFonts w:ascii="Calibri Light" w:eastAsia="Times New Roman" w:hAnsi="Calibri Light" w:cs="Times New Roman"/>
      <w:i/>
      <w:iCs/>
      <w:color w:val="2E74B5"/>
    </w:rPr>
  </w:style>
  <w:style w:type="character" w:customStyle="1" w:styleId="Heading5Char">
    <w:name w:val="Heading 5 Char"/>
    <w:basedOn w:val="DefaultParagraphFont"/>
    <w:link w:val="Heading5"/>
    <w:uiPriority w:val="9"/>
    <w:rsid w:val="00241DF2"/>
    <w:rPr>
      <w:rFonts w:ascii="Simplified Arabic" w:eastAsia="Simplified Arabic" w:hAnsi="Simplified Arabic" w:cs="Simplified Arabic"/>
      <w:b/>
      <w:color w:val="000000"/>
      <w:sz w:val="36"/>
    </w:rPr>
  </w:style>
  <w:style w:type="character" w:customStyle="1" w:styleId="Heading6Char">
    <w:name w:val="Heading 6 Char"/>
    <w:basedOn w:val="DefaultParagraphFont"/>
    <w:link w:val="Heading6"/>
    <w:uiPriority w:val="9"/>
    <w:rsid w:val="00241DF2"/>
    <w:rPr>
      <w:rFonts w:ascii="Simplified Arabic" w:eastAsia="Simplified Arabic" w:hAnsi="Simplified Arabic" w:cs="Simplified Arabic"/>
      <w:b/>
      <w:color w:val="000000"/>
      <w:sz w:val="32"/>
    </w:rPr>
  </w:style>
  <w:style w:type="character" w:customStyle="1" w:styleId="Heading7Char">
    <w:name w:val="Heading 7 Char"/>
    <w:basedOn w:val="DefaultParagraphFont"/>
    <w:link w:val="Heading7"/>
    <w:uiPriority w:val="9"/>
    <w:rsid w:val="00241DF2"/>
    <w:rPr>
      <w:rFonts w:ascii="Simplified Arabic" w:eastAsia="Simplified Arabic" w:hAnsi="Simplified Arabic" w:cs="Simplified Arabic"/>
      <w:b/>
      <w:color w:val="000000"/>
      <w:sz w:val="36"/>
    </w:rPr>
  </w:style>
  <w:style w:type="table" w:customStyle="1" w:styleId="LightList-Accent31">
    <w:name w:val="Light List - Accent 31"/>
    <w:basedOn w:val="TableNormal"/>
    <w:next w:val="LightList-Accent3"/>
    <w:uiPriority w:val="61"/>
    <w:rsid w:val="00241DF2"/>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TableGrid">
    <w:name w:val="Table Grid"/>
    <w:basedOn w:val="TableNormal"/>
    <w:uiPriority w:val="5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unhideWhenUsed/>
    <w:rsid w:val="00241DF2"/>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1">
    <w:name w:val="No List1"/>
    <w:next w:val="NoList"/>
    <w:uiPriority w:val="99"/>
    <w:semiHidden/>
    <w:unhideWhenUsed/>
    <w:rsid w:val="00241DF2"/>
  </w:style>
  <w:style w:type="character" w:customStyle="1" w:styleId="Hyperlink1">
    <w:name w:val="Hyperlink1"/>
    <w:basedOn w:val="DefaultParagraphFont"/>
    <w:uiPriority w:val="99"/>
    <w:unhideWhenUsed/>
    <w:rsid w:val="00241DF2"/>
    <w:rPr>
      <w:color w:val="0563C1"/>
      <w:u w:val="single"/>
    </w:rPr>
  </w:style>
  <w:style w:type="paragraph" w:customStyle="1" w:styleId="msonormal0">
    <w:name w:val="msonormal"/>
    <w:basedOn w:val="Normal"/>
    <w:rsid w:val="00241D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DefaultParagraphFont"/>
    <w:rsid w:val="00241DF2"/>
  </w:style>
  <w:style w:type="character" w:customStyle="1" w:styleId="toctogglespan">
    <w:name w:val="toctogglespan"/>
    <w:basedOn w:val="DefaultParagraphFont"/>
    <w:rsid w:val="00241DF2"/>
  </w:style>
  <w:style w:type="character" w:customStyle="1" w:styleId="tocnumber">
    <w:name w:val="tocnumber"/>
    <w:basedOn w:val="DefaultParagraphFont"/>
    <w:rsid w:val="00241DF2"/>
  </w:style>
  <w:style w:type="character" w:customStyle="1" w:styleId="toctext">
    <w:name w:val="toctext"/>
    <w:basedOn w:val="DefaultParagraphFont"/>
    <w:rsid w:val="00241DF2"/>
  </w:style>
  <w:style w:type="character" w:customStyle="1" w:styleId="mw-headline">
    <w:name w:val="mw-headline"/>
    <w:basedOn w:val="DefaultParagraphFont"/>
    <w:rsid w:val="00241DF2"/>
  </w:style>
  <w:style w:type="character" w:customStyle="1" w:styleId="mw-editsection">
    <w:name w:val="mw-editsection"/>
    <w:basedOn w:val="DefaultParagraphFont"/>
    <w:rsid w:val="00241DF2"/>
  </w:style>
  <w:style w:type="character" w:customStyle="1" w:styleId="mw-editsection-bracket">
    <w:name w:val="mw-editsection-bracket"/>
    <w:basedOn w:val="DefaultParagraphFont"/>
    <w:rsid w:val="00241DF2"/>
  </w:style>
  <w:style w:type="numbering" w:customStyle="1" w:styleId="NoList2">
    <w:name w:val="No List2"/>
    <w:next w:val="NoList"/>
    <w:uiPriority w:val="99"/>
    <w:semiHidden/>
    <w:unhideWhenUsed/>
    <w:rsid w:val="00241DF2"/>
  </w:style>
  <w:style w:type="numbering" w:customStyle="1" w:styleId="NoList3">
    <w:name w:val="No List3"/>
    <w:next w:val="NoList"/>
    <w:uiPriority w:val="99"/>
    <w:semiHidden/>
    <w:unhideWhenUsed/>
    <w:rsid w:val="00241DF2"/>
  </w:style>
  <w:style w:type="numbering" w:customStyle="1" w:styleId="NoList4">
    <w:name w:val="No List4"/>
    <w:next w:val="NoList"/>
    <w:uiPriority w:val="99"/>
    <w:semiHidden/>
    <w:unhideWhenUsed/>
    <w:rsid w:val="00241DF2"/>
  </w:style>
  <w:style w:type="numbering" w:customStyle="1" w:styleId="NoList5">
    <w:name w:val="No List5"/>
    <w:next w:val="NoList"/>
    <w:uiPriority w:val="99"/>
    <w:semiHidden/>
    <w:unhideWhenUsed/>
    <w:rsid w:val="00241DF2"/>
  </w:style>
  <w:style w:type="numbering" w:customStyle="1" w:styleId="NoList6">
    <w:name w:val="No List6"/>
    <w:next w:val="NoList"/>
    <w:uiPriority w:val="99"/>
    <w:semiHidden/>
    <w:unhideWhenUsed/>
    <w:rsid w:val="00241DF2"/>
  </w:style>
  <w:style w:type="table" w:customStyle="1" w:styleId="TableGrid1">
    <w:name w:val="Table Grid1"/>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TableNormal"/>
    <w:uiPriority w:val="41"/>
    <w:rsid w:val="00241DF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NoList"/>
    <w:uiPriority w:val="99"/>
    <w:semiHidden/>
    <w:unhideWhenUsed/>
    <w:rsid w:val="00241DF2"/>
  </w:style>
  <w:style w:type="table" w:customStyle="1" w:styleId="TableGrid2">
    <w:name w:val="Table Grid2"/>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3">
    <w:name w:val="Plain Table 13"/>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NoList"/>
    <w:uiPriority w:val="99"/>
    <w:semiHidden/>
    <w:unhideWhenUsed/>
    <w:rsid w:val="00241DF2"/>
  </w:style>
  <w:style w:type="numbering" w:customStyle="1" w:styleId="NoList9">
    <w:name w:val="No List9"/>
    <w:next w:val="NoList"/>
    <w:uiPriority w:val="99"/>
    <w:semiHidden/>
    <w:unhideWhenUsed/>
    <w:rsid w:val="00241DF2"/>
  </w:style>
  <w:style w:type="numbering" w:customStyle="1" w:styleId="NoList10">
    <w:name w:val="No List10"/>
    <w:next w:val="NoList"/>
    <w:uiPriority w:val="99"/>
    <w:semiHidden/>
    <w:unhideWhenUsed/>
    <w:rsid w:val="00241DF2"/>
  </w:style>
  <w:style w:type="numbering" w:customStyle="1" w:styleId="NoList11">
    <w:name w:val="No List11"/>
    <w:next w:val="NoList"/>
    <w:uiPriority w:val="99"/>
    <w:semiHidden/>
    <w:unhideWhenUsed/>
    <w:rsid w:val="00241DF2"/>
  </w:style>
  <w:style w:type="numbering" w:customStyle="1" w:styleId="NoList12">
    <w:name w:val="No List12"/>
    <w:next w:val="NoList"/>
    <w:uiPriority w:val="99"/>
    <w:semiHidden/>
    <w:unhideWhenUsed/>
    <w:rsid w:val="00241DF2"/>
  </w:style>
  <w:style w:type="table" w:customStyle="1" w:styleId="GridTable3">
    <w:name w:val="Grid Table 3"/>
    <w:basedOn w:val="TableNormal"/>
    <w:uiPriority w:val="48"/>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TableNormal"/>
    <w:uiPriority w:val="49"/>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eNormal"/>
    <w:uiPriority w:val="51"/>
    <w:rsid w:val="00241DF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NoList"/>
    <w:uiPriority w:val="99"/>
    <w:semiHidden/>
    <w:unhideWhenUsed/>
    <w:rsid w:val="00241DF2"/>
  </w:style>
  <w:style w:type="numbering" w:customStyle="1" w:styleId="NoList14">
    <w:name w:val="No List14"/>
    <w:next w:val="NoList"/>
    <w:uiPriority w:val="99"/>
    <w:semiHidden/>
    <w:unhideWhenUsed/>
    <w:rsid w:val="00241DF2"/>
  </w:style>
  <w:style w:type="numbering" w:customStyle="1" w:styleId="NoList15">
    <w:name w:val="No List15"/>
    <w:next w:val="NoList"/>
    <w:uiPriority w:val="99"/>
    <w:semiHidden/>
    <w:unhideWhenUsed/>
    <w:rsid w:val="00241DF2"/>
  </w:style>
  <w:style w:type="numbering" w:customStyle="1" w:styleId="NoList16">
    <w:name w:val="No List16"/>
    <w:next w:val="NoList"/>
    <w:uiPriority w:val="99"/>
    <w:semiHidden/>
    <w:unhideWhenUsed/>
    <w:rsid w:val="00241DF2"/>
  </w:style>
  <w:style w:type="numbering" w:customStyle="1" w:styleId="NoList17">
    <w:name w:val="No List17"/>
    <w:next w:val="NoList"/>
    <w:uiPriority w:val="99"/>
    <w:semiHidden/>
    <w:unhideWhenUsed/>
    <w:rsid w:val="00241DF2"/>
  </w:style>
  <w:style w:type="numbering" w:customStyle="1" w:styleId="NoList18">
    <w:name w:val="No List18"/>
    <w:next w:val="NoList"/>
    <w:uiPriority w:val="99"/>
    <w:semiHidden/>
    <w:unhideWhenUsed/>
    <w:rsid w:val="00241DF2"/>
  </w:style>
  <w:style w:type="table" w:customStyle="1" w:styleId="GridTable41">
    <w:name w:val="Grid Table 41"/>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NoList"/>
    <w:uiPriority w:val="99"/>
    <w:semiHidden/>
    <w:unhideWhenUsed/>
    <w:rsid w:val="00241DF2"/>
  </w:style>
  <w:style w:type="table" w:customStyle="1" w:styleId="TableGrid0">
    <w:name w:val="TableGrid"/>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5Dark">
    <w:name w:val="Grid Table 5 Dark"/>
    <w:basedOn w:val="TableNormal"/>
    <w:uiPriority w:val="50"/>
    <w:rsid w:val="00241D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NoList"/>
    <w:uiPriority w:val="99"/>
    <w:semiHidden/>
    <w:unhideWhenUsed/>
    <w:rsid w:val="00241DF2"/>
  </w:style>
  <w:style w:type="table" w:customStyle="1" w:styleId="TableGrid10">
    <w:name w:val="TableGrid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NoList"/>
    <w:uiPriority w:val="99"/>
    <w:semiHidden/>
    <w:unhideWhenUsed/>
    <w:rsid w:val="00241DF2"/>
  </w:style>
  <w:style w:type="numbering" w:customStyle="1" w:styleId="NoList22">
    <w:name w:val="No List22"/>
    <w:next w:val="NoList"/>
    <w:uiPriority w:val="99"/>
    <w:semiHidden/>
    <w:unhideWhenUsed/>
    <w:rsid w:val="00241DF2"/>
  </w:style>
  <w:style w:type="numbering" w:customStyle="1" w:styleId="NoList23">
    <w:name w:val="No List23"/>
    <w:next w:val="NoList"/>
    <w:uiPriority w:val="99"/>
    <w:semiHidden/>
    <w:unhideWhenUsed/>
    <w:rsid w:val="00241DF2"/>
  </w:style>
  <w:style w:type="numbering" w:customStyle="1" w:styleId="NoList24">
    <w:name w:val="No List24"/>
    <w:next w:val="NoList"/>
    <w:uiPriority w:val="99"/>
    <w:semiHidden/>
    <w:unhideWhenUsed/>
    <w:rsid w:val="00241DF2"/>
  </w:style>
  <w:style w:type="numbering" w:customStyle="1" w:styleId="NoList25">
    <w:name w:val="No List25"/>
    <w:next w:val="NoList"/>
    <w:uiPriority w:val="99"/>
    <w:semiHidden/>
    <w:unhideWhenUsed/>
    <w:rsid w:val="00241DF2"/>
  </w:style>
  <w:style w:type="numbering" w:customStyle="1" w:styleId="NoList26">
    <w:name w:val="No List26"/>
    <w:next w:val="NoList"/>
    <w:uiPriority w:val="99"/>
    <w:semiHidden/>
    <w:unhideWhenUsed/>
    <w:rsid w:val="00241DF2"/>
  </w:style>
  <w:style w:type="paragraph" w:customStyle="1" w:styleId="Heading41">
    <w:name w:val="Heading 41"/>
    <w:basedOn w:val="Normal"/>
    <w:next w:val="Normal"/>
    <w:uiPriority w:val="9"/>
    <w:unhideWhenUsed/>
    <w:qFormat/>
    <w:rsid w:val="00241DF2"/>
    <w:pPr>
      <w:keepNext/>
      <w:keepLines/>
      <w:bidi/>
      <w:spacing w:before="40" w:after="0"/>
      <w:outlineLvl w:val="3"/>
    </w:pPr>
    <w:rPr>
      <w:rFonts w:ascii="Calibri Light" w:eastAsia="Times New Roman" w:hAnsi="Calibri Light" w:cs="Times New Roman"/>
      <w:i/>
      <w:iCs/>
      <w:color w:val="2E74B5"/>
    </w:rPr>
  </w:style>
  <w:style w:type="numbering" w:customStyle="1" w:styleId="NoList27">
    <w:name w:val="No List27"/>
    <w:next w:val="NoList"/>
    <w:uiPriority w:val="99"/>
    <w:semiHidden/>
    <w:unhideWhenUsed/>
    <w:rsid w:val="00241DF2"/>
  </w:style>
  <w:style w:type="numbering" w:customStyle="1" w:styleId="NoList110">
    <w:name w:val="No List110"/>
    <w:next w:val="NoList"/>
    <w:uiPriority w:val="99"/>
    <w:semiHidden/>
    <w:unhideWhenUsed/>
    <w:rsid w:val="00241DF2"/>
  </w:style>
  <w:style w:type="table" w:customStyle="1" w:styleId="TableGrid20">
    <w:name w:val="TableGrid2"/>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TableNormal"/>
    <w:next w:val="GridTable4Accent1"/>
    <w:uiPriority w:val="49"/>
    <w:rsid w:val="00241DF2"/>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TableNormal"/>
    <w:next w:val="GridTable4Accent3"/>
    <w:uiPriority w:val="49"/>
    <w:rsid w:val="00241DF2"/>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DefaultParagraphFont"/>
    <w:uiPriority w:val="9"/>
    <w:semiHidden/>
    <w:rsid w:val="00241DF2"/>
    <w:rPr>
      <w:rFonts w:asciiTheme="majorHAnsi" w:eastAsiaTheme="majorEastAsia" w:hAnsiTheme="majorHAnsi" w:cstheme="majorBidi"/>
      <w:i/>
      <w:iCs/>
      <w:color w:val="2E74B5" w:themeColor="accent1" w:themeShade="BF"/>
    </w:rPr>
  </w:style>
  <w:style w:type="table" w:customStyle="1" w:styleId="GridTable4Accent1">
    <w:name w:val="Grid Table 4 Accent 1"/>
    <w:basedOn w:val="TableNormal"/>
    <w:uiPriority w:val="49"/>
    <w:rsid w:val="00241DF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TableNormal"/>
    <w:uiPriority w:val="49"/>
    <w:rsid w:val="00241DF2"/>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TableNormal"/>
    <w:uiPriority w:val="49"/>
    <w:rsid w:val="00241DF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NoList"/>
    <w:uiPriority w:val="99"/>
    <w:semiHidden/>
    <w:unhideWhenUsed/>
    <w:rsid w:val="00241DF2"/>
  </w:style>
  <w:style w:type="numbering" w:customStyle="1" w:styleId="NoList29">
    <w:name w:val="No List29"/>
    <w:next w:val="NoList"/>
    <w:uiPriority w:val="99"/>
    <w:semiHidden/>
    <w:unhideWhenUsed/>
    <w:rsid w:val="00241DF2"/>
  </w:style>
  <w:style w:type="numbering" w:customStyle="1" w:styleId="NoList30">
    <w:name w:val="No List30"/>
    <w:next w:val="NoList"/>
    <w:uiPriority w:val="99"/>
    <w:semiHidden/>
    <w:unhideWhenUsed/>
    <w:rsid w:val="00241DF2"/>
  </w:style>
  <w:style w:type="numbering" w:customStyle="1" w:styleId="NoList31">
    <w:name w:val="No List31"/>
    <w:next w:val="NoList"/>
    <w:uiPriority w:val="99"/>
    <w:semiHidden/>
    <w:unhideWhenUsed/>
    <w:rsid w:val="00241DF2"/>
  </w:style>
  <w:style w:type="numbering" w:customStyle="1" w:styleId="NoList32">
    <w:name w:val="No List32"/>
    <w:next w:val="NoList"/>
    <w:uiPriority w:val="99"/>
    <w:semiHidden/>
    <w:unhideWhenUsed/>
    <w:rsid w:val="00241DF2"/>
  </w:style>
  <w:style w:type="numbering" w:customStyle="1" w:styleId="NoList33">
    <w:name w:val="No List33"/>
    <w:next w:val="NoList"/>
    <w:uiPriority w:val="99"/>
    <w:semiHidden/>
    <w:unhideWhenUsed/>
    <w:rsid w:val="00241DF2"/>
  </w:style>
  <w:style w:type="numbering" w:customStyle="1" w:styleId="NoList34">
    <w:name w:val="No List34"/>
    <w:next w:val="NoList"/>
    <w:uiPriority w:val="99"/>
    <w:semiHidden/>
    <w:unhideWhenUsed/>
    <w:rsid w:val="00241DF2"/>
  </w:style>
  <w:style w:type="numbering" w:customStyle="1" w:styleId="NoList35">
    <w:name w:val="No List35"/>
    <w:next w:val="NoList"/>
    <w:uiPriority w:val="99"/>
    <w:semiHidden/>
    <w:unhideWhenUsed/>
    <w:rsid w:val="00241DF2"/>
  </w:style>
  <w:style w:type="numbering" w:customStyle="1" w:styleId="NoList36">
    <w:name w:val="No List36"/>
    <w:next w:val="NoList"/>
    <w:uiPriority w:val="99"/>
    <w:semiHidden/>
    <w:unhideWhenUsed/>
    <w:rsid w:val="00241DF2"/>
  </w:style>
  <w:style w:type="numbering" w:customStyle="1" w:styleId="NoList37">
    <w:name w:val="No List37"/>
    <w:next w:val="NoList"/>
    <w:uiPriority w:val="99"/>
    <w:semiHidden/>
    <w:unhideWhenUsed/>
    <w:rsid w:val="00241DF2"/>
  </w:style>
  <w:style w:type="numbering" w:customStyle="1" w:styleId="NoList38">
    <w:name w:val="No List38"/>
    <w:next w:val="NoList"/>
    <w:uiPriority w:val="99"/>
    <w:semiHidden/>
    <w:unhideWhenUsed/>
    <w:rsid w:val="00241DF2"/>
  </w:style>
  <w:style w:type="numbering" w:customStyle="1" w:styleId="NoList39">
    <w:name w:val="No List39"/>
    <w:next w:val="NoList"/>
    <w:uiPriority w:val="99"/>
    <w:semiHidden/>
    <w:unhideWhenUsed/>
    <w:rsid w:val="00241DF2"/>
  </w:style>
  <w:style w:type="numbering" w:customStyle="1" w:styleId="NoList40">
    <w:name w:val="No List40"/>
    <w:next w:val="NoList"/>
    <w:uiPriority w:val="99"/>
    <w:semiHidden/>
    <w:unhideWhenUsed/>
    <w:rsid w:val="00241DF2"/>
  </w:style>
  <w:style w:type="numbering" w:customStyle="1" w:styleId="NoList41">
    <w:name w:val="No List41"/>
    <w:next w:val="NoList"/>
    <w:uiPriority w:val="99"/>
    <w:semiHidden/>
    <w:unhideWhenUsed/>
    <w:rsid w:val="00241DF2"/>
  </w:style>
  <w:style w:type="numbering" w:customStyle="1" w:styleId="NoList42">
    <w:name w:val="No List42"/>
    <w:next w:val="NoList"/>
    <w:uiPriority w:val="99"/>
    <w:semiHidden/>
    <w:unhideWhenUsed/>
    <w:rsid w:val="00241DF2"/>
  </w:style>
  <w:style w:type="numbering" w:customStyle="1" w:styleId="NoList43">
    <w:name w:val="No List43"/>
    <w:next w:val="NoList"/>
    <w:uiPriority w:val="99"/>
    <w:semiHidden/>
    <w:unhideWhenUsed/>
    <w:rsid w:val="00241DF2"/>
  </w:style>
  <w:style w:type="numbering" w:customStyle="1" w:styleId="NoList44">
    <w:name w:val="No List44"/>
    <w:next w:val="NoList"/>
    <w:uiPriority w:val="99"/>
    <w:semiHidden/>
    <w:unhideWhenUsed/>
    <w:rsid w:val="00241DF2"/>
  </w:style>
  <w:style w:type="numbering" w:customStyle="1" w:styleId="NoList45">
    <w:name w:val="No List45"/>
    <w:next w:val="NoList"/>
    <w:uiPriority w:val="99"/>
    <w:semiHidden/>
    <w:unhideWhenUsed/>
    <w:rsid w:val="00241DF2"/>
  </w:style>
  <w:style w:type="numbering" w:customStyle="1" w:styleId="NoList46">
    <w:name w:val="No List46"/>
    <w:next w:val="NoList"/>
    <w:uiPriority w:val="99"/>
    <w:semiHidden/>
    <w:unhideWhenUsed/>
    <w:rsid w:val="00241DF2"/>
  </w:style>
  <w:style w:type="numbering" w:customStyle="1" w:styleId="NoList47">
    <w:name w:val="No List47"/>
    <w:next w:val="NoList"/>
    <w:uiPriority w:val="99"/>
    <w:semiHidden/>
    <w:unhideWhenUsed/>
    <w:rsid w:val="00241DF2"/>
  </w:style>
  <w:style w:type="numbering" w:customStyle="1" w:styleId="NoList48">
    <w:name w:val="No List48"/>
    <w:next w:val="NoList"/>
    <w:uiPriority w:val="99"/>
    <w:semiHidden/>
    <w:unhideWhenUsed/>
    <w:rsid w:val="00241DF2"/>
  </w:style>
  <w:style w:type="numbering" w:customStyle="1" w:styleId="NoList49">
    <w:name w:val="No List49"/>
    <w:next w:val="NoList"/>
    <w:uiPriority w:val="99"/>
    <w:semiHidden/>
    <w:unhideWhenUsed/>
    <w:rsid w:val="00241DF2"/>
  </w:style>
  <w:style w:type="numbering" w:customStyle="1" w:styleId="NoList50">
    <w:name w:val="No List50"/>
    <w:next w:val="NoList"/>
    <w:uiPriority w:val="99"/>
    <w:semiHidden/>
    <w:unhideWhenUsed/>
    <w:rsid w:val="006E60C4"/>
  </w:style>
  <w:style w:type="paragraph" w:styleId="BalloonText">
    <w:name w:val="Balloon Text"/>
    <w:basedOn w:val="Normal"/>
    <w:link w:val="BalloonTextChar"/>
    <w:uiPriority w:val="99"/>
    <w:semiHidden/>
    <w:unhideWhenUsed/>
    <w:rsid w:val="006E60C4"/>
    <w:pPr>
      <w:bidi/>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60C4"/>
    <w:rPr>
      <w:rFonts w:ascii="Tahoma" w:hAnsi="Tahoma" w:cs="Tahoma"/>
      <w:sz w:val="16"/>
      <w:szCs w:val="16"/>
    </w:rPr>
  </w:style>
  <w:style w:type="numbering" w:customStyle="1" w:styleId="NoList111">
    <w:name w:val="No List111"/>
    <w:next w:val="NoList"/>
    <w:uiPriority w:val="99"/>
    <w:semiHidden/>
    <w:unhideWhenUsed/>
    <w:rsid w:val="006E60C4"/>
  </w:style>
  <w:style w:type="table" w:customStyle="1" w:styleId="LightList-Accent32">
    <w:name w:val="Light List - Accent 32"/>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
    <w:name w:val="No List112"/>
    <w:next w:val="NoList"/>
    <w:uiPriority w:val="99"/>
    <w:semiHidden/>
    <w:unhideWhenUsed/>
    <w:rsid w:val="006E60C4"/>
  </w:style>
  <w:style w:type="numbering" w:customStyle="1" w:styleId="NoList210">
    <w:name w:val="No List210"/>
    <w:next w:val="NoList"/>
    <w:uiPriority w:val="99"/>
    <w:semiHidden/>
    <w:unhideWhenUsed/>
    <w:rsid w:val="006E60C4"/>
  </w:style>
  <w:style w:type="numbering" w:customStyle="1" w:styleId="NoList310">
    <w:name w:val="No List310"/>
    <w:next w:val="NoList"/>
    <w:uiPriority w:val="99"/>
    <w:semiHidden/>
    <w:unhideWhenUsed/>
    <w:rsid w:val="006E60C4"/>
  </w:style>
  <w:style w:type="numbering" w:customStyle="1" w:styleId="NoList410">
    <w:name w:val="No List410"/>
    <w:next w:val="NoList"/>
    <w:uiPriority w:val="99"/>
    <w:semiHidden/>
    <w:unhideWhenUsed/>
    <w:rsid w:val="006E60C4"/>
  </w:style>
  <w:style w:type="numbering" w:customStyle="1" w:styleId="NoList51">
    <w:name w:val="No List51"/>
    <w:next w:val="NoList"/>
    <w:uiPriority w:val="99"/>
    <w:semiHidden/>
    <w:unhideWhenUsed/>
    <w:rsid w:val="006E60C4"/>
  </w:style>
  <w:style w:type="numbering" w:customStyle="1" w:styleId="NoList61">
    <w:name w:val="No List61"/>
    <w:next w:val="NoList"/>
    <w:uiPriority w:val="99"/>
    <w:semiHidden/>
    <w:unhideWhenUsed/>
    <w:rsid w:val="006E60C4"/>
  </w:style>
  <w:style w:type="numbering" w:customStyle="1" w:styleId="NoList71">
    <w:name w:val="No List71"/>
    <w:next w:val="NoList"/>
    <w:uiPriority w:val="99"/>
    <w:semiHidden/>
    <w:unhideWhenUsed/>
    <w:rsid w:val="006E60C4"/>
  </w:style>
  <w:style w:type="numbering" w:customStyle="1" w:styleId="NoList81">
    <w:name w:val="No List81"/>
    <w:next w:val="NoList"/>
    <w:uiPriority w:val="99"/>
    <w:semiHidden/>
    <w:unhideWhenUsed/>
    <w:rsid w:val="006E60C4"/>
  </w:style>
  <w:style w:type="numbering" w:customStyle="1" w:styleId="NoList91">
    <w:name w:val="No List91"/>
    <w:next w:val="NoList"/>
    <w:uiPriority w:val="99"/>
    <w:semiHidden/>
    <w:unhideWhenUsed/>
    <w:rsid w:val="006E60C4"/>
  </w:style>
  <w:style w:type="numbering" w:customStyle="1" w:styleId="NoList101">
    <w:name w:val="No List101"/>
    <w:next w:val="NoList"/>
    <w:uiPriority w:val="99"/>
    <w:semiHidden/>
    <w:unhideWhenUsed/>
    <w:rsid w:val="006E60C4"/>
  </w:style>
  <w:style w:type="numbering" w:customStyle="1" w:styleId="NoList1111">
    <w:name w:val="No List1111"/>
    <w:next w:val="NoList"/>
    <w:uiPriority w:val="99"/>
    <w:semiHidden/>
    <w:unhideWhenUsed/>
    <w:rsid w:val="006E60C4"/>
  </w:style>
  <w:style w:type="numbering" w:customStyle="1" w:styleId="NoList121">
    <w:name w:val="No List121"/>
    <w:next w:val="NoList"/>
    <w:uiPriority w:val="99"/>
    <w:semiHidden/>
    <w:unhideWhenUsed/>
    <w:rsid w:val="006E60C4"/>
  </w:style>
  <w:style w:type="table" w:customStyle="1" w:styleId="GridTable31">
    <w:name w:val="Grid Table 31"/>
    <w:basedOn w:val="TableNormal"/>
    <w:uiPriority w:val="48"/>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uiPriority w:val="51"/>
    <w:rsid w:val="006E60C4"/>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
    <w:name w:val="No List131"/>
    <w:next w:val="NoList"/>
    <w:uiPriority w:val="99"/>
    <w:semiHidden/>
    <w:unhideWhenUsed/>
    <w:rsid w:val="006E60C4"/>
  </w:style>
  <w:style w:type="numbering" w:customStyle="1" w:styleId="NoList141">
    <w:name w:val="No List141"/>
    <w:next w:val="NoList"/>
    <w:uiPriority w:val="99"/>
    <w:semiHidden/>
    <w:unhideWhenUsed/>
    <w:rsid w:val="006E60C4"/>
  </w:style>
  <w:style w:type="numbering" w:customStyle="1" w:styleId="NoList151">
    <w:name w:val="No List151"/>
    <w:next w:val="NoList"/>
    <w:uiPriority w:val="99"/>
    <w:semiHidden/>
    <w:unhideWhenUsed/>
    <w:rsid w:val="006E60C4"/>
  </w:style>
  <w:style w:type="numbering" w:customStyle="1" w:styleId="NoList161">
    <w:name w:val="No List161"/>
    <w:next w:val="NoList"/>
    <w:uiPriority w:val="99"/>
    <w:semiHidden/>
    <w:unhideWhenUsed/>
    <w:rsid w:val="006E60C4"/>
  </w:style>
  <w:style w:type="numbering" w:customStyle="1" w:styleId="NoList171">
    <w:name w:val="No List171"/>
    <w:next w:val="NoList"/>
    <w:uiPriority w:val="99"/>
    <w:semiHidden/>
    <w:unhideWhenUsed/>
    <w:rsid w:val="006E60C4"/>
  </w:style>
  <w:style w:type="numbering" w:customStyle="1" w:styleId="NoList181">
    <w:name w:val="No List181"/>
    <w:next w:val="NoList"/>
    <w:uiPriority w:val="99"/>
    <w:semiHidden/>
    <w:unhideWhenUsed/>
    <w:rsid w:val="006E60C4"/>
  </w:style>
  <w:style w:type="numbering" w:customStyle="1" w:styleId="NoList191">
    <w:name w:val="No List191"/>
    <w:next w:val="NoList"/>
    <w:uiPriority w:val="99"/>
    <w:semiHidden/>
    <w:unhideWhenUsed/>
    <w:rsid w:val="006E60C4"/>
  </w:style>
  <w:style w:type="numbering" w:customStyle="1" w:styleId="NoList201">
    <w:name w:val="No List201"/>
    <w:next w:val="NoList"/>
    <w:uiPriority w:val="99"/>
    <w:semiHidden/>
    <w:unhideWhenUsed/>
    <w:rsid w:val="006E60C4"/>
  </w:style>
  <w:style w:type="numbering" w:customStyle="1" w:styleId="NoList211">
    <w:name w:val="No List211"/>
    <w:next w:val="NoList"/>
    <w:uiPriority w:val="99"/>
    <w:semiHidden/>
    <w:unhideWhenUsed/>
    <w:rsid w:val="006E60C4"/>
  </w:style>
  <w:style w:type="numbering" w:customStyle="1" w:styleId="NoList221">
    <w:name w:val="No List221"/>
    <w:next w:val="NoList"/>
    <w:uiPriority w:val="99"/>
    <w:semiHidden/>
    <w:unhideWhenUsed/>
    <w:rsid w:val="006E60C4"/>
  </w:style>
  <w:style w:type="numbering" w:customStyle="1" w:styleId="NoList231">
    <w:name w:val="No List231"/>
    <w:next w:val="NoList"/>
    <w:uiPriority w:val="99"/>
    <w:semiHidden/>
    <w:unhideWhenUsed/>
    <w:rsid w:val="006E60C4"/>
  </w:style>
  <w:style w:type="numbering" w:customStyle="1" w:styleId="NoList241">
    <w:name w:val="No List241"/>
    <w:next w:val="NoList"/>
    <w:uiPriority w:val="99"/>
    <w:semiHidden/>
    <w:unhideWhenUsed/>
    <w:rsid w:val="006E60C4"/>
  </w:style>
  <w:style w:type="numbering" w:customStyle="1" w:styleId="NoList251">
    <w:name w:val="No List251"/>
    <w:next w:val="NoList"/>
    <w:uiPriority w:val="99"/>
    <w:semiHidden/>
    <w:unhideWhenUsed/>
    <w:rsid w:val="006E60C4"/>
  </w:style>
  <w:style w:type="numbering" w:customStyle="1" w:styleId="NoList261">
    <w:name w:val="No List261"/>
    <w:next w:val="NoList"/>
    <w:uiPriority w:val="99"/>
    <w:semiHidden/>
    <w:unhideWhenUsed/>
    <w:rsid w:val="006E60C4"/>
  </w:style>
  <w:style w:type="numbering" w:customStyle="1" w:styleId="NoList271">
    <w:name w:val="No List271"/>
    <w:next w:val="NoList"/>
    <w:uiPriority w:val="99"/>
    <w:semiHidden/>
    <w:unhideWhenUsed/>
    <w:rsid w:val="006E60C4"/>
  </w:style>
  <w:style w:type="numbering" w:customStyle="1" w:styleId="NoList1101">
    <w:name w:val="No List1101"/>
    <w:next w:val="NoList"/>
    <w:uiPriority w:val="99"/>
    <w:semiHidden/>
    <w:unhideWhenUsed/>
    <w:rsid w:val="006E60C4"/>
  </w:style>
  <w:style w:type="table" w:customStyle="1" w:styleId="GridTable4-Accent12">
    <w:name w:val="Grid Table 4 - Accent 12"/>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2">
    <w:name w:val="Grid Table 4 - Accent 32"/>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5Dark-Accent61">
    <w:name w:val="List Table 5 Dark -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1">
    <w:name w:val="List Table 6 Colorful1"/>
    <w:basedOn w:val="TableNormal"/>
    <w:uiPriority w:val="51"/>
    <w:rsid w:val="006E60C4"/>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81">
    <w:name w:val="No List281"/>
    <w:next w:val="NoList"/>
    <w:uiPriority w:val="99"/>
    <w:semiHidden/>
    <w:unhideWhenUsed/>
    <w:rsid w:val="006E60C4"/>
  </w:style>
  <w:style w:type="character" w:styleId="Strong">
    <w:name w:val="Strong"/>
    <w:basedOn w:val="DefaultParagraphFont"/>
    <w:uiPriority w:val="22"/>
    <w:qFormat/>
    <w:rsid w:val="006E60C4"/>
    <w:rPr>
      <w:b/>
      <w:bCs/>
    </w:rPr>
  </w:style>
  <w:style w:type="numbering" w:customStyle="1" w:styleId="NoList291">
    <w:name w:val="No List291"/>
    <w:next w:val="NoList"/>
    <w:uiPriority w:val="99"/>
    <w:semiHidden/>
    <w:unhideWhenUsed/>
    <w:rsid w:val="006E60C4"/>
  </w:style>
  <w:style w:type="numbering" w:customStyle="1" w:styleId="NoList301">
    <w:name w:val="No List301"/>
    <w:next w:val="NoList"/>
    <w:uiPriority w:val="99"/>
    <w:semiHidden/>
    <w:unhideWhenUsed/>
    <w:rsid w:val="006E60C4"/>
  </w:style>
  <w:style w:type="table" w:customStyle="1" w:styleId="LightList-Accent33">
    <w:name w:val="Light List - Accent 33"/>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1">
    <w:name w:val="No List1121"/>
    <w:next w:val="NoList"/>
    <w:uiPriority w:val="99"/>
    <w:semiHidden/>
    <w:unhideWhenUsed/>
    <w:rsid w:val="006E60C4"/>
  </w:style>
  <w:style w:type="numbering" w:customStyle="1" w:styleId="NoList2101">
    <w:name w:val="No List2101"/>
    <w:next w:val="NoList"/>
    <w:uiPriority w:val="99"/>
    <w:semiHidden/>
    <w:unhideWhenUsed/>
    <w:rsid w:val="006E60C4"/>
  </w:style>
  <w:style w:type="numbering" w:customStyle="1" w:styleId="NoList311">
    <w:name w:val="No List311"/>
    <w:next w:val="NoList"/>
    <w:uiPriority w:val="99"/>
    <w:semiHidden/>
    <w:unhideWhenUsed/>
    <w:rsid w:val="006E60C4"/>
  </w:style>
  <w:style w:type="numbering" w:customStyle="1" w:styleId="NoList411">
    <w:name w:val="No List411"/>
    <w:next w:val="NoList"/>
    <w:uiPriority w:val="99"/>
    <w:semiHidden/>
    <w:unhideWhenUsed/>
    <w:rsid w:val="006E60C4"/>
  </w:style>
  <w:style w:type="numbering" w:customStyle="1" w:styleId="NoList511">
    <w:name w:val="No List511"/>
    <w:next w:val="NoList"/>
    <w:uiPriority w:val="99"/>
    <w:semiHidden/>
    <w:unhideWhenUsed/>
    <w:rsid w:val="006E60C4"/>
  </w:style>
  <w:style w:type="numbering" w:customStyle="1" w:styleId="NoList611">
    <w:name w:val="No List611"/>
    <w:next w:val="NoList"/>
    <w:uiPriority w:val="99"/>
    <w:semiHidden/>
    <w:unhideWhenUsed/>
    <w:rsid w:val="006E60C4"/>
  </w:style>
  <w:style w:type="table" w:customStyle="1" w:styleId="PlainTable14">
    <w:name w:val="Plain Table 14"/>
    <w:basedOn w:val="TableNormal"/>
    <w:uiPriority w:val="41"/>
    <w:rsid w:val="006E60C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11">
    <w:name w:val="No List711"/>
    <w:next w:val="NoList"/>
    <w:uiPriority w:val="99"/>
    <w:semiHidden/>
    <w:unhideWhenUsed/>
    <w:rsid w:val="006E60C4"/>
  </w:style>
  <w:style w:type="numbering" w:customStyle="1" w:styleId="NoList811">
    <w:name w:val="No List811"/>
    <w:next w:val="NoList"/>
    <w:uiPriority w:val="99"/>
    <w:semiHidden/>
    <w:unhideWhenUsed/>
    <w:rsid w:val="006E60C4"/>
  </w:style>
  <w:style w:type="numbering" w:customStyle="1" w:styleId="NoList911">
    <w:name w:val="No List911"/>
    <w:next w:val="NoList"/>
    <w:uiPriority w:val="99"/>
    <w:semiHidden/>
    <w:unhideWhenUsed/>
    <w:rsid w:val="006E60C4"/>
  </w:style>
  <w:style w:type="numbering" w:customStyle="1" w:styleId="NoList1011">
    <w:name w:val="No List1011"/>
    <w:next w:val="NoList"/>
    <w:uiPriority w:val="99"/>
    <w:semiHidden/>
    <w:unhideWhenUsed/>
    <w:rsid w:val="006E60C4"/>
  </w:style>
  <w:style w:type="numbering" w:customStyle="1" w:styleId="NoList113">
    <w:name w:val="No List113"/>
    <w:next w:val="NoList"/>
    <w:uiPriority w:val="99"/>
    <w:semiHidden/>
    <w:unhideWhenUsed/>
    <w:rsid w:val="006E60C4"/>
  </w:style>
  <w:style w:type="numbering" w:customStyle="1" w:styleId="NoList1211">
    <w:name w:val="No List1211"/>
    <w:next w:val="NoList"/>
    <w:uiPriority w:val="99"/>
    <w:semiHidden/>
    <w:unhideWhenUsed/>
    <w:rsid w:val="006E60C4"/>
  </w:style>
  <w:style w:type="table" w:customStyle="1" w:styleId="GridTable45">
    <w:name w:val="Grid Table 45"/>
    <w:basedOn w:val="TableNormal"/>
    <w:uiPriority w:val="49"/>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1">
    <w:name w:val="No List1311"/>
    <w:next w:val="NoList"/>
    <w:uiPriority w:val="99"/>
    <w:semiHidden/>
    <w:unhideWhenUsed/>
    <w:rsid w:val="006E60C4"/>
  </w:style>
  <w:style w:type="numbering" w:customStyle="1" w:styleId="NoList1411">
    <w:name w:val="No List1411"/>
    <w:next w:val="NoList"/>
    <w:uiPriority w:val="99"/>
    <w:semiHidden/>
    <w:unhideWhenUsed/>
    <w:rsid w:val="006E60C4"/>
  </w:style>
  <w:style w:type="numbering" w:customStyle="1" w:styleId="NoList1511">
    <w:name w:val="No List1511"/>
    <w:next w:val="NoList"/>
    <w:uiPriority w:val="99"/>
    <w:semiHidden/>
    <w:unhideWhenUsed/>
    <w:rsid w:val="006E60C4"/>
  </w:style>
  <w:style w:type="numbering" w:customStyle="1" w:styleId="NoList1611">
    <w:name w:val="No List1611"/>
    <w:next w:val="NoList"/>
    <w:uiPriority w:val="99"/>
    <w:semiHidden/>
    <w:unhideWhenUsed/>
    <w:rsid w:val="006E60C4"/>
  </w:style>
  <w:style w:type="numbering" w:customStyle="1" w:styleId="NoList1711">
    <w:name w:val="No List1711"/>
    <w:next w:val="NoList"/>
    <w:uiPriority w:val="99"/>
    <w:semiHidden/>
    <w:unhideWhenUsed/>
    <w:rsid w:val="006E60C4"/>
  </w:style>
  <w:style w:type="numbering" w:customStyle="1" w:styleId="NoList1811">
    <w:name w:val="No List1811"/>
    <w:next w:val="NoList"/>
    <w:uiPriority w:val="99"/>
    <w:semiHidden/>
    <w:unhideWhenUsed/>
    <w:rsid w:val="006E60C4"/>
  </w:style>
  <w:style w:type="numbering" w:customStyle="1" w:styleId="NoList1911">
    <w:name w:val="No List1911"/>
    <w:next w:val="NoList"/>
    <w:uiPriority w:val="99"/>
    <w:semiHidden/>
    <w:unhideWhenUsed/>
    <w:rsid w:val="006E60C4"/>
  </w:style>
  <w:style w:type="table" w:customStyle="1" w:styleId="GridTable4Accent51">
    <w:name w:val="Grid Table 4 Accent 51"/>
    <w:basedOn w:val="TableNormal"/>
    <w:uiPriority w:val="49"/>
    <w:rsid w:val="006E60C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3">
    <w:name w:val="Grid Table 5 Dark3"/>
    <w:basedOn w:val="TableNormal"/>
    <w:uiPriority w:val="50"/>
    <w:rsid w:val="006E60C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011">
    <w:name w:val="No List2011"/>
    <w:next w:val="NoList"/>
    <w:uiPriority w:val="99"/>
    <w:semiHidden/>
    <w:unhideWhenUsed/>
    <w:rsid w:val="006E60C4"/>
  </w:style>
  <w:style w:type="numbering" w:customStyle="1" w:styleId="NoList2111">
    <w:name w:val="No List2111"/>
    <w:next w:val="NoList"/>
    <w:uiPriority w:val="99"/>
    <w:semiHidden/>
    <w:unhideWhenUsed/>
    <w:rsid w:val="006E60C4"/>
  </w:style>
  <w:style w:type="numbering" w:customStyle="1" w:styleId="NoList2211">
    <w:name w:val="No List2211"/>
    <w:next w:val="NoList"/>
    <w:uiPriority w:val="99"/>
    <w:semiHidden/>
    <w:unhideWhenUsed/>
    <w:rsid w:val="006E60C4"/>
  </w:style>
  <w:style w:type="numbering" w:customStyle="1" w:styleId="NoList2311">
    <w:name w:val="No List2311"/>
    <w:next w:val="NoList"/>
    <w:uiPriority w:val="99"/>
    <w:semiHidden/>
    <w:unhideWhenUsed/>
    <w:rsid w:val="006E60C4"/>
  </w:style>
  <w:style w:type="numbering" w:customStyle="1" w:styleId="NoList2411">
    <w:name w:val="No List2411"/>
    <w:next w:val="NoList"/>
    <w:uiPriority w:val="99"/>
    <w:semiHidden/>
    <w:unhideWhenUsed/>
    <w:rsid w:val="006E60C4"/>
  </w:style>
  <w:style w:type="numbering" w:customStyle="1" w:styleId="NoList2511">
    <w:name w:val="No List2511"/>
    <w:next w:val="NoList"/>
    <w:uiPriority w:val="99"/>
    <w:semiHidden/>
    <w:unhideWhenUsed/>
    <w:rsid w:val="006E60C4"/>
  </w:style>
  <w:style w:type="numbering" w:customStyle="1" w:styleId="NoList2611">
    <w:name w:val="No List2611"/>
    <w:next w:val="NoList"/>
    <w:uiPriority w:val="99"/>
    <w:semiHidden/>
    <w:unhideWhenUsed/>
    <w:rsid w:val="006E60C4"/>
  </w:style>
  <w:style w:type="numbering" w:customStyle="1" w:styleId="NoList2711">
    <w:name w:val="No List2711"/>
    <w:next w:val="NoList"/>
    <w:uiPriority w:val="99"/>
    <w:semiHidden/>
    <w:unhideWhenUsed/>
    <w:rsid w:val="006E60C4"/>
  </w:style>
  <w:style w:type="numbering" w:customStyle="1" w:styleId="NoList11011">
    <w:name w:val="No List11011"/>
    <w:next w:val="NoList"/>
    <w:uiPriority w:val="99"/>
    <w:semiHidden/>
    <w:unhideWhenUsed/>
    <w:rsid w:val="006E60C4"/>
  </w:style>
  <w:style w:type="table" w:customStyle="1" w:styleId="GridTable4Accent11">
    <w:name w:val="Grid Table 4 Accent 11"/>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Accent 31"/>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61">
    <w:name w:val="Grid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
    <w:name w:val="List Table 5 Dark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11">
    <w:name w:val="No List2811"/>
    <w:next w:val="NoList"/>
    <w:uiPriority w:val="99"/>
    <w:semiHidden/>
    <w:unhideWhenUsed/>
    <w:rsid w:val="006E60C4"/>
  </w:style>
  <w:style w:type="numbering" w:customStyle="1" w:styleId="NoList2911">
    <w:name w:val="No List2911"/>
    <w:next w:val="NoList"/>
    <w:uiPriority w:val="99"/>
    <w:semiHidden/>
    <w:unhideWhenUsed/>
    <w:rsid w:val="006E60C4"/>
  </w:style>
  <w:style w:type="table" w:customStyle="1" w:styleId="ListTable5DarkAccent6">
    <w:name w:val="List Table 5 Dark Accent 6"/>
    <w:basedOn w:val="TableNormal"/>
    <w:uiPriority w:val="50"/>
    <w:rsid w:val="006C0BFE"/>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
    <w:name w:val="List Table 4 Accent 6"/>
    <w:basedOn w:val="TableNormal"/>
    <w:uiPriority w:val="49"/>
    <w:rsid w:val="006C0BF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
    <w:name w:val="List Table 6 Colorful"/>
    <w:basedOn w:val="TableNormal"/>
    <w:uiPriority w:val="51"/>
    <w:rsid w:val="006C0BF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hyperlink" Target="https://www.oracle.com/sa-ar/big-data/what-is-data-lake/" TargetMode="External"/><Relationship Id="rId42" Type="http://schemas.openxmlformats.org/officeDocument/2006/relationships/image" Target="media/image21.png"/><Relationship Id="rId63" Type="http://schemas.openxmlformats.org/officeDocument/2006/relationships/image" Target="media/image42.png"/><Relationship Id="rId84" Type="http://schemas.openxmlformats.org/officeDocument/2006/relationships/image" Target="media/image63.png"/><Relationship Id="rId138" Type="http://schemas.openxmlformats.org/officeDocument/2006/relationships/image" Target="media/image116.png"/><Relationship Id="rId107" Type="http://schemas.openxmlformats.org/officeDocument/2006/relationships/image" Target="media/image86.png"/><Relationship Id="rId11" Type="http://schemas.openxmlformats.org/officeDocument/2006/relationships/hyperlink" Target="http://www.dawliatraining.com/" TargetMode="External"/><Relationship Id="rId32" Type="http://schemas.openxmlformats.org/officeDocument/2006/relationships/image" Target="media/image11.jpeg"/><Relationship Id="rId53" Type="http://schemas.openxmlformats.org/officeDocument/2006/relationships/image" Target="media/image32.png"/><Relationship Id="rId74" Type="http://schemas.openxmlformats.org/officeDocument/2006/relationships/image" Target="media/image53.png"/><Relationship Id="rId128" Type="http://schemas.openxmlformats.org/officeDocument/2006/relationships/image" Target="media/image106.png"/><Relationship Id="rId149" Type="http://schemas.openxmlformats.org/officeDocument/2006/relationships/image" Target="media/image127.png"/><Relationship Id="rId5" Type="http://schemas.openxmlformats.org/officeDocument/2006/relationships/settings" Target="settings.xml"/><Relationship Id="rId95" Type="http://schemas.openxmlformats.org/officeDocument/2006/relationships/image" Target="media/image74.png"/><Relationship Id="rId22" Type="http://schemas.openxmlformats.org/officeDocument/2006/relationships/image" Target="media/image6.jpg"/><Relationship Id="rId27" Type="http://schemas.openxmlformats.org/officeDocument/2006/relationships/hyperlink" Target="http://www.dawliatraining.com/" TargetMode="External"/><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hyperlink" Target="https://www.fpcourses.com/Excel2016Ar/P38.php" TargetMode="External"/><Relationship Id="rId118" Type="http://schemas.openxmlformats.org/officeDocument/2006/relationships/image" Target="media/image96.png"/><Relationship Id="rId134" Type="http://schemas.openxmlformats.org/officeDocument/2006/relationships/image" Target="media/image112.png"/><Relationship Id="rId139" Type="http://schemas.openxmlformats.org/officeDocument/2006/relationships/image" Target="media/image117.png"/><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28.png"/><Relationship Id="rId12" Type="http://schemas.openxmlformats.org/officeDocument/2006/relationships/image" Target="media/image2.jpeg"/><Relationship Id="rId17" Type="http://schemas.openxmlformats.org/officeDocument/2006/relationships/hyperlink" Target="https://www.oracle.com/sa-ar/business-analytics/data-analytics.html" TargetMode="Externa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82.png"/><Relationship Id="rId108" Type="http://schemas.openxmlformats.org/officeDocument/2006/relationships/image" Target="media/image87.png"/><Relationship Id="rId124" Type="http://schemas.openxmlformats.org/officeDocument/2006/relationships/image" Target="media/image102.png"/><Relationship Id="rId129" Type="http://schemas.openxmlformats.org/officeDocument/2006/relationships/image" Target="media/image107.png"/><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40" Type="http://schemas.openxmlformats.org/officeDocument/2006/relationships/image" Target="media/image118.png"/><Relationship Id="rId145" Type="http://schemas.openxmlformats.org/officeDocument/2006/relationships/image" Target="media/image12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dawliatraining.com/" TargetMode="External"/><Relationship Id="rId28" Type="http://schemas.openxmlformats.org/officeDocument/2006/relationships/image" Target="media/image8.jpeg"/><Relationship Id="rId49" Type="http://schemas.openxmlformats.org/officeDocument/2006/relationships/image" Target="media/image28.png"/><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23.png"/><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8.png"/><Relationship Id="rId135" Type="http://schemas.openxmlformats.org/officeDocument/2006/relationships/image" Target="media/image113.png"/><Relationship Id="rId151"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yperlink" Target="https://www.oracle.com/sa-ar/business-analytics/what-is-analytics/" TargetMode="External"/><Relationship Id="rId39" Type="http://schemas.openxmlformats.org/officeDocument/2006/relationships/image" Target="media/image18.png"/><Relationship Id="rId109" Type="http://schemas.openxmlformats.org/officeDocument/2006/relationships/image" Target="media/image8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6.png"/><Relationship Id="rId104" Type="http://schemas.openxmlformats.org/officeDocument/2006/relationships/image" Target="media/image83.PNG"/><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9.png"/><Relationship Id="rId146" Type="http://schemas.openxmlformats.org/officeDocument/2006/relationships/image" Target="media/image124.png"/><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hyperlink" Target="http://www.dawliatraining.com/" TargetMode="Externa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image" Target="media/image89.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4.png"/><Relationship Id="rId61" Type="http://schemas.openxmlformats.org/officeDocument/2006/relationships/image" Target="media/image40.png"/><Relationship Id="rId82" Type="http://schemas.openxmlformats.org/officeDocument/2006/relationships/image" Target="media/image61.png"/><Relationship Id="rId152" Type="http://schemas.openxmlformats.org/officeDocument/2006/relationships/fontTable" Target="fontTable.xml"/><Relationship Id="rId19" Type="http://schemas.openxmlformats.org/officeDocument/2006/relationships/hyperlink" Target="http://www.dawliatraining.com/" TargetMode="External"/><Relationship Id="rId14" Type="http://schemas.openxmlformats.org/officeDocument/2006/relationships/image" Target="media/image4.jpeg"/><Relationship Id="rId30" Type="http://schemas.openxmlformats.org/officeDocument/2006/relationships/hyperlink" Target="http://www.dawliatraining.com/" TargetMode="External"/><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4.png"/><Relationship Id="rId126" Type="http://schemas.openxmlformats.org/officeDocument/2006/relationships/image" Target="media/image104.png"/><Relationship Id="rId147" Type="http://schemas.openxmlformats.org/officeDocument/2006/relationships/image" Target="media/image125.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99.png"/><Relationship Id="rId142" Type="http://schemas.openxmlformats.org/officeDocument/2006/relationships/image" Target="media/image120.png"/><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image" Target="media/image25.png"/><Relationship Id="rId67" Type="http://schemas.openxmlformats.org/officeDocument/2006/relationships/image" Target="media/image46.png"/><Relationship Id="rId116" Type="http://schemas.openxmlformats.org/officeDocument/2006/relationships/image" Target="media/image94.png"/><Relationship Id="rId137" Type="http://schemas.openxmlformats.org/officeDocument/2006/relationships/image" Target="media/image115.png"/><Relationship Id="rId20" Type="http://schemas.openxmlformats.org/officeDocument/2006/relationships/hyperlink" Target="https://www.oracle.com/sa-ar/database/what-is-a-cloud-database/" TargetMode="Externa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90.png"/><Relationship Id="rId132" Type="http://schemas.openxmlformats.org/officeDocument/2006/relationships/image" Target="media/image110.png"/><Relationship Id="rId153" Type="http://schemas.openxmlformats.org/officeDocument/2006/relationships/theme" Target="theme/theme1.xml"/><Relationship Id="rId15" Type="http://schemas.openxmlformats.org/officeDocument/2006/relationships/hyperlink" Target="http://www.dawliatraining.com/" TargetMode="External"/><Relationship Id="rId36" Type="http://schemas.openxmlformats.org/officeDocument/2006/relationships/image" Target="media/image15.png"/><Relationship Id="rId57" Type="http://schemas.openxmlformats.org/officeDocument/2006/relationships/image" Target="media/image36.png"/><Relationship Id="rId106" Type="http://schemas.openxmlformats.org/officeDocument/2006/relationships/image" Target="media/image85.png"/><Relationship Id="rId127" Type="http://schemas.openxmlformats.org/officeDocument/2006/relationships/image" Target="media/image105.png"/><Relationship Id="rId10" Type="http://schemas.openxmlformats.org/officeDocument/2006/relationships/image" Target="media/image1.png"/><Relationship Id="rId31" Type="http://schemas.openxmlformats.org/officeDocument/2006/relationships/image" Target="media/image10.png"/><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0.png"/><Relationship Id="rId143" Type="http://schemas.openxmlformats.org/officeDocument/2006/relationships/image" Target="media/image121.png"/><Relationship Id="rId148" Type="http://schemas.openxmlformats.org/officeDocument/2006/relationships/image" Target="media/image126.png"/><Relationship Id="rId4" Type="http://schemas.microsoft.com/office/2007/relationships/stylesWithEffects" Target="stylesWithEffects.xml"/><Relationship Id="rId9" Type="http://schemas.openxmlformats.org/officeDocument/2006/relationships/hyperlink" Target="http://www.dawliatraining.com/" TargetMode="External"/><Relationship Id="rId26" Type="http://schemas.openxmlformats.org/officeDocument/2006/relationships/image" Target="media/image7.jpg"/><Relationship Id="rId47" Type="http://schemas.openxmlformats.org/officeDocument/2006/relationships/image" Target="media/image26.png"/><Relationship Id="rId68" Type="http://schemas.openxmlformats.org/officeDocument/2006/relationships/image" Target="media/image47.pn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1.png"/><Relationship Id="rId16" Type="http://schemas.openxmlformats.org/officeDocument/2006/relationships/image" Target="media/image5.png"/><Relationship Id="rId37" Type="http://schemas.openxmlformats.org/officeDocument/2006/relationships/image" Target="media/image16.png"/><Relationship Id="rId58" Type="http://schemas.openxmlformats.org/officeDocument/2006/relationships/image" Target="media/image37.png"/><Relationship Id="rId79" Type="http://schemas.openxmlformats.org/officeDocument/2006/relationships/image" Target="media/image58.png"/><Relationship Id="rId102" Type="http://schemas.openxmlformats.org/officeDocument/2006/relationships/image" Target="media/image81.png"/><Relationship Id="rId123" Type="http://schemas.openxmlformats.org/officeDocument/2006/relationships/image" Target="media/image101.png"/><Relationship Id="rId144" Type="http://schemas.openxmlformats.org/officeDocument/2006/relationships/image" Target="media/image122.png"/><Relationship Id="rId90" Type="http://schemas.openxmlformats.org/officeDocument/2006/relationships/image" Target="media/image69.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BE9A94-39A0-4C20-B323-73E2AE35A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77</Pages>
  <Words>7178</Words>
  <Characters>40916</Characters>
  <Application>Microsoft Office Word</Application>
  <DocSecurity>0</DocSecurity>
  <Lines>340</Lines>
  <Paragraphs>95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47999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nourhan</dc:creator>
  <cp:keywords/>
  <dc:description/>
  <cp:lastModifiedBy>user</cp:lastModifiedBy>
  <cp:revision>141</cp:revision>
  <cp:lastPrinted>2020-11-28T10:29:00Z</cp:lastPrinted>
  <dcterms:created xsi:type="dcterms:W3CDTF">2020-08-13T11:22:00Z</dcterms:created>
  <dcterms:modified xsi:type="dcterms:W3CDTF">2024-10-13T03:15:00Z</dcterms:modified>
</cp:coreProperties>
</file>